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4B9F7" w14:textId="2EE69763" w:rsidR="008F3107" w:rsidRPr="009B5EE9" w:rsidRDefault="00DB0BDE" w:rsidP="00AD6CF3">
      <w:pPr>
        <w:spacing w:before="240"/>
        <w:jc w:val="center"/>
        <w:rPr>
          <w:rFonts w:asciiTheme="majorHAnsi" w:hAnsiTheme="majorHAnsi" w:cstheme="majorHAnsi"/>
          <w:lang w:val="en-GB"/>
        </w:rPr>
      </w:pPr>
      <w:r w:rsidRPr="009B5EE9">
        <w:rPr>
          <w:rFonts w:asciiTheme="majorHAnsi" w:hAnsiTheme="majorHAnsi" w:cstheme="majorHAnsi"/>
          <w:noProof/>
          <w:lang w:eastAsia="pt-PT"/>
        </w:rPr>
        <w:drawing>
          <wp:anchor distT="0" distB="0" distL="114300" distR="114300" simplePos="0" relativeHeight="251658261" behindDoc="1" locked="0" layoutInCell="1" allowOverlap="1" wp14:anchorId="435E8236" wp14:editId="5B8A3A21">
            <wp:simplePos x="0" y="0"/>
            <wp:positionH relativeFrom="margin">
              <wp:posOffset>171450</wp:posOffset>
            </wp:positionH>
            <wp:positionV relativeFrom="paragraph">
              <wp:posOffset>-114300</wp:posOffset>
            </wp:positionV>
            <wp:extent cx="2362200" cy="1194649"/>
            <wp:effectExtent l="0" t="0" r="0" b="0"/>
            <wp:wrapNone/>
            <wp:docPr id="22" name="Picture 22" descr="C:\Users\anaca\OneDrive\PFP_Share\2. Comunicacão e Imagem\2.1 Templates\Logos\PF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ca\OneDrive\PFP_Share\2. Comunicacão e Imagem\2.1 Templates\Logos\PFP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7283" cy="1207334"/>
                    </a:xfrm>
                    <a:prstGeom prst="rect">
                      <a:avLst/>
                    </a:prstGeom>
                    <a:noFill/>
                    <a:ln>
                      <a:noFill/>
                    </a:ln>
                  </pic:spPr>
                </pic:pic>
              </a:graphicData>
            </a:graphic>
            <wp14:sizeRelH relativeFrom="page">
              <wp14:pctWidth>0</wp14:pctWidth>
            </wp14:sizeRelH>
            <wp14:sizeRelV relativeFrom="page">
              <wp14:pctHeight>0</wp14:pctHeight>
            </wp14:sizeRelV>
          </wp:anchor>
        </w:drawing>
      </w:r>
      <w:r w:rsidR="00EB37A9" w:rsidRPr="009B5EE9">
        <w:rPr>
          <w:rFonts w:asciiTheme="majorHAnsi" w:hAnsiTheme="majorHAnsi" w:cstheme="majorHAnsi"/>
          <w:noProof/>
          <w:lang w:eastAsia="pt-PT"/>
        </w:rPr>
        <w:drawing>
          <wp:anchor distT="0" distB="0" distL="114300" distR="114300" simplePos="0" relativeHeight="251658260" behindDoc="1" locked="0" layoutInCell="1" allowOverlap="1" wp14:anchorId="3E5574D8" wp14:editId="73F4BCCB">
            <wp:simplePos x="0" y="0"/>
            <wp:positionH relativeFrom="page">
              <wp:posOffset>-5080</wp:posOffset>
            </wp:positionH>
            <wp:positionV relativeFrom="paragraph">
              <wp:posOffset>-18415</wp:posOffset>
            </wp:positionV>
            <wp:extent cx="7565390" cy="107219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7565390" cy="1072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B90B5" w14:textId="5F4A88C7" w:rsidR="00E82109" w:rsidRPr="009B5EE9" w:rsidRDefault="005D797C" w:rsidP="00E82109">
      <w:pPr>
        <w:rPr>
          <w:rFonts w:asciiTheme="majorHAnsi" w:hAnsiTheme="majorHAnsi" w:cstheme="majorHAnsi"/>
          <w:lang w:val="en-GB"/>
        </w:rPr>
        <w:sectPr w:rsidR="00E82109" w:rsidRPr="009B5EE9" w:rsidSect="00EB37A9">
          <w:headerReference w:type="default" r:id="rId10"/>
          <w:footerReference w:type="default" r:id="rId11"/>
          <w:pgSz w:w="11906" w:h="16838"/>
          <w:pgMar w:top="0" w:right="0" w:bottom="0" w:left="0" w:header="709" w:footer="709" w:gutter="0"/>
          <w:cols w:space="708"/>
          <w:titlePg/>
          <w:docGrid w:linePitch="360"/>
        </w:sectPr>
      </w:pPr>
      <w:r w:rsidRPr="009B5EE9">
        <w:rPr>
          <w:rFonts w:asciiTheme="majorHAnsi" w:hAnsiTheme="majorHAnsi" w:cstheme="majorHAnsi"/>
          <w:noProof/>
          <w:lang w:eastAsia="pt-PT"/>
        </w:rPr>
        <mc:AlternateContent>
          <mc:Choice Requires="wps">
            <w:drawing>
              <wp:anchor distT="45720" distB="45720" distL="114300" distR="114300" simplePos="0" relativeHeight="251658333" behindDoc="0" locked="0" layoutInCell="1" allowOverlap="1" wp14:anchorId="7FC5F741" wp14:editId="6BEF7D0F">
                <wp:simplePos x="0" y="0"/>
                <wp:positionH relativeFrom="column">
                  <wp:posOffset>209550</wp:posOffset>
                </wp:positionH>
                <wp:positionV relativeFrom="paragraph">
                  <wp:posOffset>495300</wp:posOffset>
                </wp:positionV>
                <wp:extent cx="3505200" cy="1404620"/>
                <wp:effectExtent l="0" t="0" r="0" b="190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noFill/>
                        <a:ln w="9525">
                          <a:noFill/>
                          <a:miter lim="800000"/>
                          <a:headEnd/>
                          <a:tailEnd/>
                        </a:ln>
                      </wps:spPr>
                      <wps:txbx>
                        <w:txbxContent>
                          <w:p w14:paraId="672AA428" w14:textId="5D9D9F6F" w:rsidR="002330E8" w:rsidRPr="005D797C" w:rsidRDefault="002330E8">
                            <w:pPr>
                              <w:rPr>
                                <w:color w:val="595959" w:themeColor="text1" w:themeTint="A6"/>
                                <w:sz w:val="28"/>
                                <w:szCs w:val="28"/>
                                <w:lang w:val="en-GB"/>
                              </w:rPr>
                            </w:pPr>
                            <w:r w:rsidRPr="005D797C">
                              <w:rPr>
                                <w:color w:val="595959" w:themeColor="text1" w:themeTint="A6"/>
                                <w:sz w:val="28"/>
                                <w:szCs w:val="28"/>
                              </w:rPr>
                              <w:t xml:space="preserve">PORTUGUESE </w:t>
                            </w:r>
                            <w:r w:rsidRPr="005D797C">
                              <w:rPr>
                                <w:color w:val="595959" w:themeColor="text1" w:themeTint="A6"/>
                                <w:sz w:val="28"/>
                                <w:szCs w:val="28"/>
                                <w:lang w:val="en-GB"/>
                              </w:rPr>
                              <w:t>RAILWAY</w:t>
                            </w:r>
                            <w:r>
                              <w:rPr>
                                <w:color w:val="595959" w:themeColor="text1" w:themeTint="A6"/>
                                <w:sz w:val="28"/>
                                <w:szCs w:val="28"/>
                                <w:lang w:val="en-GB"/>
                              </w:rPr>
                              <w:t xml:space="preserve"> CLUSTER </w:t>
                            </w:r>
                            <w:r w:rsidRPr="005D797C">
                              <w:rPr>
                                <w:color w:val="595959" w:themeColor="text1" w:themeTint="A6"/>
                                <w:sz w:val="28"/>
                                <w:szCs w:val="28"/>
                                <w:lang w:val="en-GB"/>
                              </w:rPr>
                              <w:t>PLATFORM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C5F741" id="_x0000_t202" coordsize="21600,21600" o:spt="202" path="m,l,21600r21600,l21600,xe">
                <v:stroke joinstyle="miter"/>
                <v:path gradientshapeok="t" o:connecttype="rect"/>
              </v:shapetype>
              <v:shape id="_x0000_s1026" type="#_x0000_t202" style="position:absolute;margin-left:16.5pt;margin-top:39pt;width:276pt;height:110.6pt;z-index:2516583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" filled="f" stroked="f">
                <v:textbox style="mso-fit-shape-to-text:t">
                  <w:txbxContent>
                    <w:p w14:paraId="672AA428" w14:textId="5D9D9F6F" w:rsidR="002330E8" w:rsidRPr="005D797C" w:rsidRDefault="002330E8">
                      <w:pPr>
                        <w:rPr>
                          <w:color w:val="595959" w:themeColor="text1" w:themeTint="A6"/>
                          <w:sz w:val="28"/>
                          <w:szCs w:val="28"/>
                          <w:lang w:val="en-GB"/>
                        </w:rPr>
                      </w:pPr>
                      <w:r w:rsidRPr="005D797C">
                        <w:rPr>
                          <w:color w:val="595959" w:themeColor="text1" w:themeTint="A6"/>
                          <w:sz w:val="28"/>
                          <w:szCs w:val="28"/>
                        </w:rPr>
                        <w:t xml:space="preserve">PORTUGUESE </w:t>
                      </w:r>
                      <w:r w:rsidRPr="005D797C">
                        <w:rPr>
                          <w:color w:val="595959" w:themeColor="text1" w:themeTint="A6"/>
                          <w:sz w:val="28"/>
                          <w:szCs w:val="28"/>
                          <w:lang w:val="en-GB"/>
                        </w:rPr>
                        <w:t>RAILWAY</w:t>
                      </w:r>
                      <w:r>
                        <w:rPr>
                          <w:color w:val="595959" w:themeColor="text1" w:themeTint="A6"/>
                          <w:sz w:val="28"/>
                          <w:szCs w:val="28"/>
                          <w:lang w:val="en-GB"/>
                        </w:rPr>
                        <w:t xml:space="preserve"> CLUSTER </w:t>
                      </w:r>
                      <w:r w:rsidRPr="005D797C">
                        <w:rPr>
                          <w:color w:val="595959" w:themeColor="text1" w:themeTint="A6"/>
                          <w:sz w:val="28"/>
                          <w:szCs w:val="28"/>
                          <w:lang w:val="en-GB"/>
                        </w:rPr>
                        <w:t>PLATFORM</w:t>
                      </w:r>
                    </w:p>
                  </w:txbxContent>
                </v:textbox>
                <w10:wrap type="square"/>
              </v:shape>
            </w:pict>
          </mc:Fallback>
        </mc:AlternateContent>
      </w:r>
      <w:r w:rsidR="00DB0BDE" w:rsidRPr="009B5EE9">
        <w:rPr>
          <w:rFonts w:asciiTheme="majorHAnsi" w:hAnsiTheme="majorHAnsi" w:cstheme="majorHAnsi"/>
          <w:noProof/>
          <w:lang w:eastAsia="pt-PT"/>
        </w:rPr>
        <mc:AlternateContent>
          <mc:Choice Requires="wps">
            <w:drawing>
              <wp:anchor distT="45720" distB="45720" distL="114300" distR="114300" simplePos="0" relativeHeight="251658262" behindDoc="0" locked="0" layoutInCell="1" allowOverlap="1" wp14:anchorId="58AFDA7D" wp14:editId="5555987A">
                <wp:simplePos x="0" y="0"/>
                <wp:positionH relativeFrom="margin">
                  <wp:posOffset>106680</wp:posOffset>
                </wp:positionH>
                <wp:positionV relativeFrom="paragraph">
                  <wp:posOffset>3480812</wp:posOffset>
                </wp:positionV>
                <wp:extent cx="5857875" cy="14992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99235"/>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3D0F74F3" w14:textId="77777777" w:rsidR="002330E8" w:rsidRPr="00DB0BDE" w:rsidRDefault="002330E8" w:rsidP="008F3107">
                            <w:pPr>
                              <w:rPr>
                                <w:rFonts w:asciiTheme="majorHAnsi" w:hAnsiTheme="majorHAnsi"/>
                                <w:b/>
                                <w:color w:val="595959" w:themeColor="text1" w:themeTint="A6"/>
                                <w:sz w:val="64"/>
                                <w:szCs w:val="64"/>
                                <w:lang w:val="en-GB"/>
                              </w:rPr>
                            </w:pPr>
                            <w:r w:rsidRPr="00DB0BDE">
                              <w:rPr>
                                <w:rFonts w:asciiTheme="majorHAnsi" w:hAnsiTheme="majorHAnsi"/>
                                <w:b/>
                                <w:color w:val="595959" w:themeColor="text1" w:themeTint="A6"/>
                                <w:sz w:val="64"/>
                                <w:szCs w:val="64"/>
                                <w:lang w:val="en-GB"/>
                              </w:rPr>
                              <w:t>Competencies Catalogue</w:t>
                            </w:r>
                          </w:p>
                          <w:p w14:paraId="15065683" w14:textId="77777777" w:rsidR="002330E8" w:rsidRPr="00DB0BDE" w:rsidRDefault="002330E8" w:rsidP="008F3107">
                            <w:pPr>
                              <w:rPr>
                                <w:rFonts w:asciiTheme="majorHAnsi" w:hAnsiTheme="majorHAnsi"/>
                                <w:b/>
                                <w:color w:val="595959" w:themeColor="text1" w:themeTint="A6"/>
                                <w:sz w:val="64"/>
                                <w:szCs w:val="64"/>
                                <w:lang w:val="en-GB"/>
                              </w:rPr>
                            </w:pPr>
                            <w:r w:rsidRPr="00DB0BDE">
                              <w:rPr>
                                <w:rFonts w:asciiTheme="majorHAnsi" w:hAnsiTheme="majorHAnsi"/>
                                <w:b/>
                                <w:color w:val="595959" w:themeColor="text1" w:themeTint="A6"/>
                                <w:sz w:val="64"/>
                                <w:szCs w:val="64"/>
                                <w:lang w:val="en-GB"/>
                              </w:rPr>
                              <w:t>of the Portuguese Railways Sector</w:t>
                            </w:r>
                          </w:p>
                          <w:p w14:paraId="2F3196F7" w14:textId="77777777" w:rsidR="002330E8" w:rsidRPr="00DB0BDE" w:rsidRDefault="002330E8" w:rsidP="00394B9D">
                            <w:pPr>
                              <w:jc w:val="center"/>
                              <w:rPr>
                                <w:b/>
                                <w:color w:val="44546A" w:themeColor="text2"/>
                                <w:sz w:val="64"/>
                                <w:szCs w:val="6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FDA7D" id="_x0000_s1027" type="#_x0000_t202" style="position:absolute;margin-left:8.4pt;margin-top:274.1pt;width:461.25pt;height:118.0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" filled="f" stroked="f">
                <v:textbox>
                  <w:txbxContent>
                    <w:p w14:paraId="3D0F74F3" w14:textId="77777777" w:rsidR="002330E8" w:rsidRPr="00DB0BDE" w:rsidRDefault="002330E8" w:rsidP="008F3107">
                      <w:pPr>
                        <w:rPr>
                          <w:rFonts w:asciiTheme="majorHAnsi" w:hAnsiTheme="majorHAnsi"/>
                          <w:b/>
                          <w:color w:val="595959" w:themeColor="text1" w:themeTint="A6"/>
                          <w:sz w:val="64"/>
                          <w:szCs w:val="64"/>
                          <w:lang w:val="en-GB"/>
                        </w:rPr>
                      </w:pPr>
                      <w:r w:rsidRPr="00DB0BDE">
                        <w:rPr>
                          <w:rFonts w:asciiTheme="majorHAnsi" w:hAnsiTheme="majorHAnsi"/>
                          <w:b/>
                          <w:color w:val="595959" w:themeColor="text1" w:themeTint="A6"/>
                          <w:sz w:val="64"/>
                          <w:szCs w:val="64"/>
                          <w:lang w:val="en-GB"/>
                        </w:rPr>
                        <w:t>Competencies Catalogue</w:t>
                      </w:r>
                    </w:p>
                    <w:p w14:paraId="15065683" w14:textId="77777777" w:rsidR="002330E8" w:rsidRPr="00DB0BDE" w:rsidRDefault="002330E8" w:rsidP="008F3107">
                      <w:pPr>
                        <w:rPr>
                          <w:rFonts w:asciiTheme="majorHAnsi" w:hAnsiTheme="majorHAnsi"/>
                          <w:b/>
                          <w:color w:val="595959" w:themeColor="text1" w:themeTint="A6"/>
                          <w:sz w:val="64"/>
                          <w:szCs w:val="64"/>
                          <w:lang w:val="en-GB"/>
                        </w:rPr>
                      </w:pPr>
                      <w:r w:rsidRPr="00DB0BDE">
                        <w:rPr>
                          <w:rFonts w:asciiTheme="majorHAnsi" w:hAnsiTheme="majorHAnsi"/>
                          <w:b/>
                          <w:color w:val="595959" w:themeColor="text1" w:themeTint="A6"/>
                          <w:sz w:val="64"/>
                          <w:szCs w:val="64"/>
                          <w:lang w:val="en-GB"/>
                        </w:rPr>
                        <w:t>of the Portuguese Railways Sector</w:t>
                      </w:r>
                    </w:p>
                    <w:p w14:paraId="2F3196F7" w14:textId="77777777" w:rsidR="002330E8" w:rsidRPr="00DB0BDE" w:rsidRDefault="002330E8" w:rsidP="00394B9D">
                      <w:pPr>
                        <w:jc w:val="center"/>
                        <w:rPr>
                          <w:b/>
                          <w:color w:val="44546A" w:themeColor="text2"/>
                          <w:sz w:val="64"/>
                          <w:szCs w:val="64"/>
                          <w:lang w:val="en-GB"/>
                        </w:rPr>
                      </w:pPr>
                    </w:p>
                  </w:txbxContent>
                </v:textbox>
                <w10:wrap type="square" anchorx="margin"/>
              </v:shape>
            </w:pict>
          </mc:Fallback>
        </mc:AlternateContent>
      </w:r>
      <w:r w:rsidR="00E53A47" w:rsidRPr="009B5EE9">
        <w:rPr>
          <w:rFonts w:asciiTheme="majorHAnsi" w:hAnsiTheme="majorHAnsi" w:cstheme="majorHAnsi"/>
          <w:noProof/>
          <w:lang w:eastAsia="pt-PT"/>
        </w:rPr>
        <mc:AlternateContent>
          <mc:Choice Requires="wps">
            <w:drawing>
              <wp:anchor distT="45720" distB="45720" distL="114300" distR="114300" simplePos="0" relativeHeight="251658263" behindDoc="1" locked="0" layoutInCell="1" allowOverlap="1" wp14:anchorId="4EA6048F" wp14:editId="6637C034">
                <wp:simplePos x="0" y="0"/>
                <wp:positionH relativeFrom="column">
                  <wp:posOffset>4187825</wp:posOffset>
                </wp:positionH>
                <wp:positionV relativeFrom="paragraph">
                  <wp:posOffset>9426083</wp:posOffset>
                </wp:positionV>
                <wp:extent cx="236093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F106B5" w14:textId="531D8FB8" w:rsidR="002330E8" w:rsidRPr="00DB0BDE" w:rsidRDefault="002330E8" w:rsidP="00A32CF4">
                            <w:pPr>
                              <w:jc w:val="right"/>
                              <w:rPr>
                                <w:rFonts w:asciiTheme="majorHAnsi" w:hAnsiTheme="majorHAnsi"/>
                                <w:b/>
                                <w:color w:val="595959" w:themeColor="text1" w:themeTint="A6"/>
                                <w:sz w:val="40"/>
                                <w:szCs w:val="40"/>
                                <w:lang w:val="en-GB"/>
                              </w:rPr>
                            </w:pPr>
                            <w:r>
                              <w:rPr>
                                <w:rFonts w:asciiTheme="majorHAnsi" w:hAnsiTheme="majorHAnsi"/>
                                <w:b/>
                                <w:color w:val="595959" w:themeColor="text1" w:themeTint="A6"/>
                                <w:sz w:val="40"/>
                                <w:szCs w:val="40"/>
                              </w:rPr>
                              <w:t>20</w:t>
                            </w:r>
                            <w:r w:rsidR="00923B19">
                              <w:rPr>
                                <w:rFonts w:asciiTheme="majorHAnsi" w:hAnsiTheme="majorHAnsi"/>
                                <w:b/>
                                <w:color w:val="595959" w:themeColor="text1" w:themeTint="A6"/>
                                <w:sz w:val="40"/>
                                <w:szCs w:val="40"/>
                              </w:rPr>
                              <w:t>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A6048F" id="_x0000_s1028" type="#_x0000_t202" style="position:absolute;margin-left:329.75pt;margin-top:742.2pt;width:185.9pt;height:110.6pt;z-index:-25165821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" filled="f" stroked="f">
                <v:textbox style="mso-fit-shape-to-text:t">
                  <w:txbxContent>
                    <w:p w14:paraId="03F106B5" w14:textId="531D8FB8" w:rsidR="002330E8" w:rsidRPr="00DB0BDE" w:rsidRDefault="002330E8" w:rsidP="00A32CF4">
                      <w:pPr>
                        <w:jc w:val="right"/>
                        <w:rPr>
                          <w:rFonts w:asciiTheme="majorHAnsi" w:hAnsiTheme="majorHAnsi"/>
                          <w:b/>
                          <w:color w:val="595959" w:themeColor="text1" w:themeTint="A6"/>
                          <w:sz w:val="40"/>
                          <w:szCs w:val="40"/>
                          <w:lang w:val="en-GB"/>
                        </w:rPr>
                      </w:pPr>
                      <w:r>
                        <w:rPr>
                          <w:rFonts w:asciiTheme="majorHAnsi" w:hAnsiTheme="majorHAnsi"/>
                          <w:b/>
                          <w:color w:val="595959" w:themeColor="text1" w:themeTint="A6"/>
                          <w:sz w:val="40"/>
                          <w:szCs w:val="40"/>
                        </w:rPr>
                        <w:t>20</w:t>
                      </w:r>
                      <w:r w:rsidR="00923B19">
                        <w:rPr>
                          <w:rFonts w:asciiTheme="majorHAnsi" w:hAnsiTheme="majorHAnsi"/>
                          <w:b/>
                          <w:color w:val="595959" w:themeColor="text1" w:themeTint="A6"/>
                          <w:sz w:val="40"/>
                          <w:szCs w:val="40"/>
                        </w:rPr>
                        <w:t>20</w:t>
                      </w:r>
                    </w:p>
                  </w:txbxContent>
                </v:textbox>
              </v:shape>
            </w:pict>
          </mc:Fallback>
        </mc:AlternateContent>
      </w:r>
    </w:p>
    <w:p w14:paraId="5B87BFF1" w14:textId="7A00823F" w:rsidR="00320940" w:rsidRDefault="005E4830">
      <w:pPr>
        <w:pStyle w:val="ndice1"/>
        <w:tabs>
          <w:tab w:val="right" w:leader="dot" w:pos="8494"/>
        </w:tabs>
        <w:rPr>
          <w:rFonts w:asciiTheme="minorHAnsi" w:eastAsiaTheme="minorEastAsia" w:hAnsiTheme="minorHAnsi" w:cstheme="minorBidi"/>
          <w:bCs w:val="0"/>
          <w:caps w:val="0"/>
          <w:noProof/>
          <w:color w:val="auto"/>
          <w:sz w:val="22"/>
          <w:szCs w:val="22"/>
          <w:lang w:eastAsia="pt-PT"/>
        </w:rPr>
      </w:pPr>
      <w:r w:rsidRPr="00994A0B">
        <w:rPr>
          <w:bCs w:val="0"/>
          <w:caps w:val="0"/>
          <w:sz w:val="32"/>
          <w:szCs w:val="32"/>
          <w:lang w:val="en-GB"/>
        </w:rPr>
        <w:lastRenderedPageBreak/>
        <w:fldChar w:fldCharType="begin"/>
      </w:r>
      <w:r w:rsidRPr="00994A0B">
        <w:rPr>
          <w:bCs w:val="0"/>
          <w:caps w:val="0"/>
          <w:sz w:val="32"/>
          <w:szCs w:val="32"/>
          <w:lang w:val="en-GB"/>
        </w:rPr>
        <w:instrText xml:space="preserve"> TOC \o "1-5" \h \z </w:instrText>
      </w:r>
      <w:r w:rsidRPr="00994A0B">
        <w:rPr>
          <w:bCs w:val="0"/>
          <w:caps w:val="0"/>
          <w:sz w:val="32"/>
          <w:szCs w:val="32"/>
          <w:lang w:val="en-GB"/>
        </w:rPr>
        <w:fldChar w:fldCharType="separate"/>
      </w:r>
      <w:hyperlink w:anchor="_Toc49158732" w:history="1">
        <w:r w:rsidR="00320940" w:rsidRPr="00440D8F">
          <w:rPr>
            <w:rStyle w:val="Hiperligao"/>
            <w:noProof/>
            <w:lang w:val="en-GB"/>
          </w:rPr>
          <w:t>Introduction</w:t>
        </w:r>
        <w:r w:rsidR="00320940">
          <w:rPr>
            <w:noProof/>
            <w:webHidden/>
          </w:rPr>
          <w:tab/>
        </w:r>
        <w:r w:rsidR="00320940">
          <w:rPr>
            <w:noProof/>
            <w:webHidden/>
          </w:rPr>
          <w:fldChar w:fldCharType="begin"/>
        </w:r>
        <w:r w:rsidR="00320940">
          <w:rPr>
            <w:noProof/>
            <w:webHidden/>
          </w:rPr>
          <w:instrText xml:space="preserve"> PAGEREF _Toc49158732 \h </w:instrText>
        </w:r>
        <w:r w:rsidR="00320940">
          <w:rPr>
            <w:noProof/>
            <w:webHidden/>
          </w:rPr>
        </w:r>
        <w:r w:rsidR="00320940">
          <w:rPr>
            <w:noProof/>
            <w:webHidden/>
          </w:rPr>
          <w:fldChar w:fldCharType="separate"/>
        </w:r>
        <w:r w:rsidR="00320940">
          <w:rPr>
            <w:noProof/>
            <w:webHidden/>
          </w:rPr>
          <w:t>4</w:t>
        </w:r>
        <w:r w:rsidR="00320940">
          <w:rPr>
            <w:noProof/>
            <w:webHidden/>
          </w:rPr>
          <w:fldChar w:fldCharType="end"/>
        </w:r>
      </w:hyperlink>
    </w:p>
    <w:p w14:paraId="01DB5633" w14:textId="719C5C9A" w:rsidR="00320940" w:rsidRDefault="00033691">
      <w:pPr>
        <w:pStyle w:val="ndice1"/>
        <w:tabs>
          <w:tab w:val="right" w:leader="dot" w:pos="8494"/>
        </w:tabs>
        <w:rPr>
          <w:rFonts w:asciiTheme="minorHAnsi" w:eastAsiaTheme="minorEastAsia" w:hAnsiTheme="minorHAnsi" w:cstheme="minorBidi"/>
          <w:bCs w:val="0"/>
          <w:caps w:val="0"/>
          <w:noProof/>
          <w:color w:val="auto"/>
          <w:sz w:val="22"/>
          <w:szCs w:val="22"/>
          <w:lang w:eastAsia="pt-PT"/>
        </w:rPr>
      </w:pPr>
      <w:hyperlink w:anchor="_Toc49158733" w:history="1">
        <w:r w:rsidR="00320940" w:rsidRPr="00440D8F">
          <w:rPr>
            <w:rStyle w:val="Hiperligao"/>
            <w:noProof/>
            <w:lang w:val="en-GB"/>
          </w:rPr>
          <w:t>Entities</w:t>
        </w:r>
        <w:r w:rsidR="00320940">
          <w:rPr>
            <w:noProof/>
            <w:webHidden/>
          </w:rPr>
          <w:tab/>
        </w:r>
        <w:r w:rsidR="00320940">
          <w:rPr>
            <w:noProof/>
            <w:webHidden/>
          </w:rPr>
          <w:fldChar w:fldCharType="begin"/>
        </w:r>
        <w:r w:rsidR="00320940">
          <w:rPr>
            <w:noProof/>
            <w:webHidden/>
          </w:rPr>
          <w:instrText xml:space="preserve"> PAGEREF _Toc49158733 \h </w:instrText>
        </w:r>
        <w:r w:rsidR="00320940">
          <w:rPr>
            <w:noProof/>
            <w:webHidden/>
          </w:rPr>
        </w:r>
        <w:r w:rsidR="00320940">
          <w:rPr>
            <w:noProof/>
            <w:webHidden/>
          </w:rPr>
          <w:fldChar w:fldCharType="separate"/>
        </w:r>
        <w:r w:rsidR="00320940">
          <w:rPr>
            <w:noProof/>
            <w:webHidden/>
          </w:rPr>
          <w:t>5</w:t>
        </w:r>
        <w:r w:rsidR="00320940">
          <w:rPr>
            <w:noProof/>
            <w:webHidden/>
          </w:rPr>
          <w:fldChar w:fldCharType="end"/>
        </w:r>
      </w:hyperlink>
    </w:p>
    <w:p w14:paraId="5686873E" w14:textId="5CBAECE2" w:rsidR="00320940" w:rsidRDefault="00033691">
      <w:pPr>
        <w:pStyle w:val="ndice1"/>
        <w:tabs>
          <w:tab w:val="right" w:leader="dot" w:pos="8494"/>
        </w:tabs>
        <w:rPr>
          <w:rFonts w:asciiTheme="minorHAnsi" w:eastAsiaTheme="minorEastAsia" w:hAnsiTheme="minorHAnsi" w:cstheme="minorBidi"/>
          <w:bCs w:val="0"/>
          <w:caps w:val="0"/>
          <w:noProof/>
          <w:color w:val="auto"/>
          <w:sz w:val="22"/>
          <w:szCs w:val="22"/>
          <w:lang w:eastAsia="pt-PT"/>
        </w:rPr>
      </w:pPr>
      <w:hyperlink w:anchor="_Toc49158734" w:history="1">
        <w:r w:rsidR="00320940" w:rsidRPr="00440D8F">
          <w:rPr>
            <w:rStyle w:val="Hiperligao"/>
            <w:noProof/>
            <w:lang w:val="en-GB"/>
          </w:rPr>
          <w:t>Grid of Competencies</w:t>
        </w:r>
        <w:r w:rsidR="00320940">
          <w:rPr>
            <w:noProof/>
            <w:webHidden/>
          </w:rPr>
          <w:tab/>
        </w:r>
        <w:r w:rsidR="00320940">
          <w:rPr>
            <w:noProof/>
            <w:webHidden/>
          </w:rPr>
          <w:fldChar w:fldCharType="begin"/>
        </w:r>
        <w:r w:rsidR="00320940">
          <w:rPr>
            <w:noProof/>
            <w:webHidden/>
          </w:rPr>
          <w:instrText xml:space="preserve"> PAGEREF _Toc49158734 \h </w:instrText>
        </w:r>
        <w:r w:rsidR="00320940">
          <w:rPr>
            <w:noProof/>
            <w:webHidden/>
          </w:rPr>
        </w:r>
        <w:r w:rsidR="00320940">
          <w:rPr>
            <w:noProof/>
            <w:webHidden/>
          </w:rPr>
          <w:fldChar w:fldCharType="separate"/>
        </w:r>
        <w:r w:rsidR="00320940">
          <w:rPr>
            <w:noProof/>
            <w:webHidden/>
          </w:rPr>
          <w:t>6</w:t>
        </w:r>
        <w:r w:rsidR="00320940">
          <w:rPr>
            <w:noProof/>
            <w:webHidden/>
          </w:rPr>
          <w:fldChar w:fldCharType="end"/>
        </w:r>
      </w:hyperlink>
    </w:p>
    <w:p w14:paraId="01FF2F85" w14:textId="1E4790F7"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35" w:history="1">
        <w:r w:rsidR="00320940" w:rsidRPr="00440D8F">
          <w:rPr>
            <w:rStyle w:val="Hiperligao"/>
            <w:lang w:eastAsia="pt-PT"/>
          </w:rPr>
          <w:t>ALMA DESIGN</w:t>
        </w:r>
        <w:r w:rsidR="00320940">
          <w:rPr>
            <w:webHidden/>
          </w:rPr>
          <w:tab/>
        </w:r>
        <w:r w:rsidR="00320940">
          <w:rPr>
            <w:webHidden/>
          </w:rPr>
          <w:fldChar w:fldCharType="begin"/>
        </w:r>
        <w:r w:rsidR="00320940">
          <w:rPr>
            <w:webHidden/>
          </w:rPr>
          <w:instrText xml:space="preserve"> PAGEREF _Toc49158735 \h </w:instrText>
        </w:r>
        <w:r w:rsidR="00320940">
          <w:rPr>
            <w:webHidden/>
          </w:rPr>
        </w:r>
        <w:r w:rsidR="00320940">
          <w:rPr>
            <w:webHidden/>
          </w:rPr>
          <w:fldChar w:fldCharType="separate"/>
        </w:r>
        <w:r w:rsidR="00320940">
          <w:rPr>
            <w:webHidden/>
          </w:rPr>
          <w:t>7</w:t>
        </w:r>
        <w:r w:rsidR="00320940">
          <w:rPr>
            <w:webHidden/>
          </w:rPr>
          <w:fldChar w:fldCharType="end"/>
        </w:r>
      </w:hyperlink>
    </w:p>
    <w:p w14:paraId="35CEAB34" w14:textId="09DD1F42"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36" w:history="1">
        <w:r w:rsidR="00320940" w:rsidRPr="00440D8F">
          <w:rPr>
            <w:rStyle w:val="Hiperligao"/>
          </w:rPr>
          <w:t>AMBISIG - Ambiente e Sistemas de Informação Geográfica S.A.</w:t>
        </w:r>
        <w:r w:rsidR="00320940">
          <w:rPr>
            <w:webHidden/>
          </w:rPr>
          <w:tab/>
        </w:r>
        <w:r w:rsidR="00320940">
          <w:rPr>
            <w:webHidden/>
          </w:rPr>
          <w:fldChar w:fldCharType="begin"/>
        </w:r>
        <w:r w:rsidR="00320940">
          <w:rPr>
            <w:webHidden/>
          </w:rPr>
          <w:instrText xml:space="preserve"> PAGEREF _Toc49158736 \h </w:instrText>
        </w:r>
        <w:r w:rsidR="00320940">
          <w:rPr>
            <w:webHidden/>
          </w:rPr>
        </w:r>
        <w:r w:rsidR="00320940">
          <w:rPr>
            <w:webHidden/>
          </w:rPr>
          <w:fldChar w:fldCharType="separate"/>
        </w:r>
        <w:r w:rsidR="00320940">
          <w:rPr>
            <w:webHidden/>
          </w:rPr>
          <w:t>8</w:t>
        </w:r>
        <w:r w:rsidR="00320940">
          <w:rPr>
            <w:webHidden/>
          </w:rPr>
          <w:fldChar w:fldCharType="end"/>
        </w:r>
      </w:hyperlink>
    </w:p>
    <w:p w14:paraId="548AB1F9" w14:textId="2726E7DF"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37" w:history="1">
        <w:r w:rsidR="00320940" w:rsidRPr="00440D8F">
          <w:rPr>
            <w:rStyle w:val="Hiperligao"/>
          </w:rPr>
          <w:t>AP Bridge Construction Systems Lda.</w:t>
        </w:r>
        <w:r w:rsidR="00320940">
          <w:rPr>
            <w:webHidden/>
          </w:rPr>
          <w:tab/>
        </w:r>
        <w:r w:rsidR="00320940">
          <w:rPr>
            <w:webHidden/>
          </w:rPr>
          <w:fldChar w:fldCharType="begin"/>
        </w:r>
        <w:r w:rsidR="00320940">
          <w:rPr>
            <w:webHidden/>
          </w:rPr>
          <w:instrText xml:space="preserve"> PAGEREF _Toc49158737 \h </w:instrText>
        </w:r>
        <w:r w:rsidR="00320940">
          <w:rPr>
            <w:webHidden/>
          </w:rPr>
        </w:r>
        <w:r w:rsidR="00320940">
          <w:rPr>
            <w:webHidden/>
          </w:rPr>
          <w:fldChar w:fldCharType="separate"/>
        </w:r>
        <w:r w:rsidR="00320940">
          <w:rPr>
            <w:webHidden/>
          </w:rPr>
          <w:t>9</w:t>
        </w:r>
        <w:r w:rsidR="00320940">
          <w:rPr>
            <w:webHidden/>
          </w:rPr>
          <w:fldChar w:fldCharType="end"/>
        </w:r>
      </w:hyperlink>
    </w:p>
    <w:p w14:paraId="67DA8442" w14:textId="62F66574"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38" w:history="1">
        <w:r w:rsidR="00320940" w:rsidRPr="00440D8F">
          <w:rPr>
            <w:rStyle w:val="Hiperligao"/>
          </w:rPr>
          <w:t>BERD</w:t>
        </w:r>
        <w:r w:rsidR="00320940">
          <w:rPr>
            <w:webHidden/>
          </w:rPr>
          <w:tab/>
        </w:r>
        <w:r w:rsidR="00320940">
          <w:rPr>
            <w:webHidden/>
          </w:rPr>
          <w:fldChar w:fldCharType="begin"/>
        </w:r>
        <w:r w:rsidR="00320940">
          <w:rPr>
            <w:webHidden/>
          </w:rPr>
          <w:instrText xml:space="preserve"> PAGEREF _Toc49158738 \h </w:instrText>
        </w:r>
        <w:r w:rsidR="00320940">
          <w:rPr>
            <w:webHidden/>
          </w:rPr>
        </w:r>
        <w:r w:rsidR="00320940">
          <w:rPr>
            <w:webHidden/>
          </w:rPr>
          <w:fldChar w:fldCharType="separate"/>
        </w:r>
        <w:r w:rsidR="00320940">
          <w:rPr>
            <w:webHidden/>
          </w:rPr>
          <w:t>10</w:t>
        </w:r>
        <w:r w:rsidR="00320940">
          <w:rPr>
            <w:webHidden/>
          </w:rPr>
          <w:fldChar w:fldCharType="end"/>
        </w:r>
      </w:hyperlink>
    </w:p>
    <w:p w14:paraId="4510B9E8" w14:textId="796B9D76"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39" w:history="1">
        <w:r w:rsidR="00320940" w:rsidRPr="00440D8F">
          <w:rPr>
            <w:rStyle w:val="Hiperligao"/>
          </w:rPr>
          <w:t>BETAR</w:t>
        </w:r>
        <w:r w:rsidR="00320940">
          <w:rPr>
            <w:webHidden/>
          </w:rPr>
          <w:tab/>
        </w:r>
        <w:r w:rsidR="00320940">
          <w:rPr>
            <w:webHidden/>
          </w:rPr>
          <w:fldChar w:fldCharType="begin"/>
        </w:r>
        <w:r w:rsidR="00320940">
          <w:rPr>
            <w:webHidden/>
          </w:rPr>
          <w:instrText xml:space="preserve"> PAGEREF _Toc49158739 \h </w:instrText>
        </w:r>
        <w:r w:rsidR="00320940">
          <w:rPr>
            <w:webHidden/>
          </w:rPr>
        </w:r>
        <w:r w:rsidR="00320940">
          <w:rPr>
            <w:webHidden/>
          </w:rPr>
          <w:fldChar w:fldCharType="separate"/>
        </w:r>
        <w:r w:rsidR="00320940">
          <w:rPr>
            <w:webHidden/>
          </w:rPr>
          <w:t>11</w:t>
        </w:r>
        <w:r w:rsidR="00320940">
          <w:rPr>
            <w:webHidden/>
          </w:rPr>
          <w:fldChar w:fldCharType="end"/>
        </w:r>
      </w:hyperlink>
    </w:p>
    <w:p w14:paraId="2DB8E2A2" w14:textId="5D2A1BB1"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0" w:history="1">
        <w:r w:rsidR="00320940" w:rsidRPr="00440D8F">
          <w:rPr>
            <w:rStyle w:val="Hiperligao"/>
          </w:rPr>
          <w:t>CABLOTEC - Cablagens e Sistemas, Lda.</w:t>
        </w:r>
        <w:r w:rsidR="00320940">
          <w:rPr>
            <w:webHidden/>
          </w:rPr>
          <w:tab/>
        </w:r>
        <w:r w:rsidR="00320940">
          <w:rPr>
            <w:webHidden/>
          </w:rPr>
          <w:fldChar w:fldCharType="begin"/>
        </w:r>
        <w:r w:rsidR="00320940">
          <w:rPr>
            <w:webHidden/>
          </w:rPr>
          <w:instrText xml:space="preserve"> PAGEREF _Toc49158740 \h </w:instrText>
        </w:r>
        <w:r w:rsidR="00320940">
          <w:rPr>
            <w:webHidden/>
          </w:rPr>
        </w:r>
        <w:r w:rsidR="00320940">
          <w:rPr>
            <w:webHidden/>
          </w:rPr>
          <w:fldChar w:fldCharType="separate"/>
        </w:r>
        <w:r w:rsidR="00320940">
          <w:rPr>
            <w:webHidden/>
          </w:rPr>
          <w:t>12</w:t>
        </w:r>
        <w:r w:rsidR="00320940">
          <w:rPr>
            <w:webHidden/>
          </w:rPr>
          <w:fldChar w:fldCharType="end"/>
        </w:r>
      </w:hyperlink>
    </w:p>
    <w:p w14:paraId="28DB232A" w14:textId="5E813F9A"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1" w:history="1">
        <w:r w:rsidR="00320940" w:rsidRPr="00440D8F">
          <w:rPr>
            <w:rStyle w:val="Hiperligao"/>
          </w:rPr>
          <w:t>Card4B – Systems SA</w:t>
        </w:r>
        <w:r w:rsidR="00320940">
          <w:rPr>
            <w:webHidden/>
          </w:rPr>
          <w:tab/>
        </w:r>
        <w:r w:rsidR="00320940">
          <w:rPr>
            <w:webHidden/>
          </w:rPr>
          <w:fldChar w:fldCharType="begin"/>
        </w:r>
        <w:r w:rsidR="00320940">
          <w:rPr>
            <w:webHidden/>
          </w:rPr>
          <w:instrText xml:space="preserve"> PAGEREF _Toc49158741 \h </w:instrText>
        </w:r>
        <w:r w:rsidR="00320940">
          <w:rPr>
            <w:webHidden/>
          </w:rPr>
        </w:r>
        <w:r w:rsidR="00320940">
          <w:rPr>
            <w:webHidden/>
          </w:rPr>
          <w:fldChar w:fldCharType="separate"/>
        </w:r>
        <w:r w:rsidR="00320940">
          <w:rPr>
            <w:webHidden/>
          </w:rPr>
          <w:t>13</w:t>
        </w:r>
        <w:r w:rsidR="00320940">
          <w:rPr>
            <w:webHidden/>
          </w:rPr>
          <w:fldChar w:fldCharType="end"/>
        </w:r>
      </w:hyperlink>
    </w:p>
    <w:p w14:paraId="79E0D294" w14:textId="40AEB739"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2" w:history="1">
        <w:r w:rsidR="00320940" w:rsidRPr="00440D8F">
          <w:rPr>
            <w:rStyle w:val="Hiperligao"/>
          </w:rPr>
          <w:t>Couro Azul - Indústria e Comércio de Couros, S.A.</w:t>
        </w:r>
        <w:r w:rsidR="00320940">
          <w:rPr>
            <w:webHidden/>
          </w:rPr>
          <w:tab/>
        </w:r>
        <w:r w:rsidR="00320940">
          <w:rPr>
            <w:webHidden/>
          </w:rPr>
          <w:fldChar w:fldCharType="begin"/>
        </w:r>
        <w:r w:rsidR="00320940">
          <w:rPr>
            <w:webHidden/>
          </w:rPr>
          <w:instrText xml:space="preserve"> PAGEREF _Toc49158742 \h </w:instrText>
        </w:r>
        <w:r w:rsidR="00320940">
          <w:rPr>
            <w:webHidden/>
          </w:rPr>
        </w:r>
        <w:r w:rsidR="00320940">
          <w:rPr>
            <w:webHidden/>
          </w:rPr>
          <w:fldChar w:fldCharType="separate"/>
        </w:r>
        <w:r w:rsidR="00320940">
          <w:rPr>
            <w:webHidden/>
          </w:rPr>
          <w:t>14</w:t>
        </w:r>
        <w:r w:rsidR="00320940">
          <w:rPr>
            <w:webHidden/>
          </w:rPr>
          <w:fldChar w:fldCharType="end"/>
        </w:r>
      </w:hyperlink>
    </w:p>
    <w:p w14:paraId="40FB6D2E" w14:textId="1109893C"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3" w:history="1">
        <w:r w:rsidR="00320940" w:rsidRPr="00440D8F">
          <w:rPr>
            <w:rStyle w:val="Hiperligao"/>
          </w:rPr>
          <w:t>EFACEC - Engenharia e Sistemas, SA</w:t>
        </w:r>
        <w:r w:rsidR="00320940">
          <w:rPr>
            <w:webHidden/>
          </w:rPr>
          <w:tab/>
        </w:r>
        <w:r w:rsidR="00320940">
          <w:rPr>
            <w:webHidden/>
          </w:rPr>
          <w:fldChar w:fldCharType="begin"/>
        </w:r>
        <w:r w:rsidR="00320940">
          <w:rPr>
            <w:webHidden/>
          </w:rPr>
          <w:instrText xml:space="preserve"> PAGEREF _Toc49158743 \h </w:instrText>
        </w:r>
        <w:r w:rsidR="00320940">
          <w:rPr>
            <w:webHidden/>
          </w:rPr>
        </w:r>
        <w:r w:rsidR="00320940">
          <w:rPr>
            <w:webHidden/>
          </w:rPr>
          <w:fldChar w:fldCharType="separate"/>
        </w:r>
        <w:r w:rsidR="00320940">
          <w:rPr>
            <w:webHidden/>
          </w:rPr>
          <w:t>15</w:t>
        </w:r>
        <w:r w:rsidR="00320940">
          <w:rPr>
            <w:webHidden/>
          </w:rPr>
          <w:fldChar w:fldCharType="end"/>
        </w:r>
      </w:hyperlink>
    </w:p>
    <w:p w14:paraId="08984978" w14:textId="7707CBC3"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4" w:history="1">
        <w:r w:rsidR="00320940" w:rsidRPr="00440D8F">
          <w:rPr>
            <w:rStyle w:val="Hiperligao"/>
          </w:rPr>
          <w:t>ENGITRAINING Lda</w:t>
        </w:r>
        <w:r w:rsidR="00320940">
          <w:rPr>
            <w:webHidden/>
          </w:rPr>
          <w:tab/>
        </w:r>
        <w:r w:rsidR="00320940">
          <w:rPr>
            <w:webHidden/>
          </w:rPr>
          <w:fldChar w:fldCharType="begin"/>
        </w:r>
        <w:r w:rsidR="00320940">
          <w:rPr>
            <w:webHidden/>
          </w:rPr>
          <w:instrText xml:space="preserve"> PAGEREF _Toc49158744 \h </w:instrText>
        </w:r>
        <w:r w:rsidR="00320940">
          <w:rPr>
            <w:webHidden/>
          </w:rPr>
        </w:r>
        <w:r w:rsidR="00320940">
          <w:rPr>
            <w:webHidden/>
          </w:rPr>
          <w:fldChar w:fldCharType="separate"/>
        </w:r>
        <w:r w:rsidR="00320940">
          <w:rPr>
            <w:webHidden/>
          </w:rPr>
          <w:t>16</w:t>
        </w:r>
        <w:r w:rsidR="00320940">
          <w:rPr>
            <w:webHidden/>
          </w:rPr>
          <w:fldChar w:fldCharType="end"/>
        </w:r>
      </w:hyperlink>
    </w:p>
    <w:p w14:paraId="55472635" w14:textId="77ADEA2E"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5" w:history="1">
        <w:r w:rsidR="00320940" w:rsidRPr="00440D8F">
          <w:rPr>
            <w:rStyle w:val="Hiperligao"/>
            <w:lang w:val="fr-FR"/>
          </w:rPr>
          <w:t>EVOLEO Technologies Lda</w:t>
        </w:r>
        <w:r w:rsidR="00320940">
          <w:rPr>
            <w:webHidden/>
          </w:rPr>
          <w:tab/>
        </w:r>
        <w:r w:rsidR="00320940">
          <w:rPr>
            <w:webHidden/>
          </w:rPr>
          <w:fldChar w:fldCharType="begin"/>
        </w:r>
        <w:r w:rsidR="00320940">
          <w:rPr>
            <w:webHidden/>
          </w:rPr>
          <w:instrText xml:space="preserve"> PAGEREF _Toc49158745 \h </w:instrText>
        </w:r>
        <w:r w:rsidR="00320940">
          <w:rPr>
            <w:webHidden/>
          </w:rPr>
        </w:r>
        <w:r w:rsidR="00320940">
          <w:rPr>
            <w:webHidden/>
          </w:rPr>
          <w:fldChar w:fldCharType="separate"/>
        </w:r>
        <w:r w:rsidR="00320940">
          <w:rPr>
            <w:webHidden/>
          </w:rPr>
          <w:t>17</w:t>
        </w:r>
        <w:r w:rsidR="00320940">
          <w:rPr>
            <w:webHidden/>
          </w:rPr>
          <w:fldChar w:fldCharType="end"/>
        </w:r>
      </w:hyperlink>
    </w:p>
    <w:p w14:paraId="2591A023" w14:textId="43D8EE68"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6" w:history="1">
        <w:r w:rsidR="00320940" w:rsidRPr="00440D8F">
          <w:rPr>
            <w:rStyle w:val="Hiperligao"/>
            <w:lang w:val="en-US"/>
          </w:rPr>
          <w:t xml:space="preserve">FAMOPOL – Ind. </w:t>
        </w:r>
        <w:r w:rsidR="00320940" w:rsidRPr="00440D8F">
          <w:rPr>
            <w:rStyle w:val="Hiperligao"/>
          </w:rPr>
          <w:t>Transformação de Peças em Polyester, Lda.</w:t>
        </w:r>
        <w:r w:rsidR="00320940">
          <w:rPr>
            <w:webHidden/>
          </w:rPr>
          <w:tab/>
        </w:r>
        <w:r w:rsidR="00320940">
          <w:rPr>
            <w:webHidden/>
          </w:rPr>
          <w:fldChar w:fldCharType="begin"/>
        </w:r>
        <w:r w:rsidR="00320940">
          <w:rPr>
            <w:webHidden/>
          </w:rPr>
          <w:instrText xml:space="preserve"> PAGEREF _Toc49158746 \h </w:instrText>
        </w:r>
        <w:r w:rsidR="00320940">
          <w:rPr>
            <w:webHidden/>
          </w:rPr>
        </w:r>
        <w:r w:rsidR="00320940">
          <w:rPr>
            <w:webHidden/>
          </w:rPr>
          <w:fldChar w:fldCharType="separate"/>
        </w:r>
        <w:r w:rsidR="00320940">
          <w:rPr>
            <w:webHidden/>
          </w:rPr>
          <w:t>18</w:t>
        </w:r>
        <w:r w:rsidR="00320940">
          <w:rPr>
            <w:webHidden/>
          </w:rPr>
          <w:fldChar w:fldCharType="end"/>
        </w:r>
      </w:hyperlink>
    </w:p>
    <w:p w14:paraId="5EB9333B" w14:textId="41A296AC"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7" w:history="1">
        <w:r w:rsidR="00320940" w:rsidRPr="00440D8F">
          <w:rPr>
            <w:rStyle w:val="Hiperligao"/>
          </w:rPr>
          <w:t>GEG Lda</w:t>
        </w:r>
        <w:r w:rsidR="00320940">
          <w:rPr>
            <w:webHidden/>
          </w:rPr>
          <w:tab/>
        </w:r>
        <w:r w:rsidR="00320940">
          <w:rPr>
            <w:webHidden/>
          </w:rPr>
          <w:fldChar w:fldCharType="begin"/>
        </w:r>
        <w:r w:rsidR="00320940">
          <w:rPr>
            <w:webHidden/>
          </w:rPr>
          <w:instrText xml:space="preserve"> PAGEREF _Toc49158747 \h </w:instrText>
        </w:r>
        <w:r w:rsidR="00320940">
          <w:rPr>
            <w:webHidden/>
          </w:rPr>
        </w:r>
        <w:r w:rsidR="00320940">
          <w:rPr>
            <w:webHidden/>
          </w:rPr>
          <w:fldChar w:fldCharType="separate"/>
        </w:r>
        <w:r w:rsidR="00320940">
          <w:rPr>
            <w:webHidden/>
          </w:rPr>
          <w:t>19</w:t>
        </w:r>
        <w:r w:rsidR="00320940">
          <w:rPr>
            <w:webHidden/>
          </w:rPr>
          <w:fldChar w:fldCharType="end"/>
        </w:r>
      </w:hyperlink>
    </w:p>
    <w:p w14:paraId="01EF5A72" w14:textId="15F2DFE4"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8" w:history="1">
        <w:r w:rsidR="00320940" w:rsidRPr="00440D8F">
          <w:rPr>
            <w:rStyle w:val="Hiperligao"/>
          </w:rPr>
          <w:t>INCOMEF – Ind. de Componentes Mecânicos de Freixieiro, Lda.</w:t>
        </w:r>
        <w:r w:rsidR="00320940">
          <w:rPr>
            <w:webHidden/>
          </w:rPr>
          <w:tab/>
        </w:r>
        <w:r w:rsidR="00320940">
          <w:rPr>
            <w:webHidden/>
          </w:rPr>
          <w:fldChar w:fldCharType="begin"/>
        </w:r>
        <w:r w:rsidR="00320940">
          <w:rPr>
            <w:webHidden/>
          </w:rPr>
          <w:instrText xml:space="preserve"> PAGEREF _Toc49158748 \h </w:instrText>
        </w:r>
        <w:r w:rsidR="00320940">
          <w:rPr>
            <w:webHidden/>
          </w:rPr>
        </w:r>
        <w:r w:rsidR="00320940">
          <w:rPr>
            <w:webHidden/>
          </w:rPr>
          <w:fldChar w:fldCharType="separate"/>
        </w:r>
        <w:r w:rsidR="00320940">
          <w:rPr>
            <w:webHidden/>
          </w:rPr>
          <w:t>20</w:t>
        </w:r>
        <w:r w:rsidR="00320940">
          <w:rPr>
            <w:webHidden/>
          </w:rPr>
          <w:fldChar w:fldCharType="end"/>
        </w:r>
      </w:hyperlink>
    </w:p>
    <w:p w14:paraId="566D6C21" w14:textId="2BEA5DD0"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49" w:history="1">
        <w:r w:rsidR="00320940" w:rsidRPr="00440D8F">
          <w:rPr>
            <w:rStyle w:val="Hiperligao"/>
          </w:rPr>
          <w:t>LCW Consult</w:t>
        </w:r>
        <w:r w:rsidR="00320940">
          <w:rPr>
            <w:webHidden/>
          </w:rPr>
          <w:tab/>
        </w:r>
        <w:r w:rsidR="00320940">
          <w:rPr>
            <w:webHidden/>
          </w:rPr>
          <w:fldChar w:fldCharType="begin"/>
        </w:r>
        <w:r w:rsidR="00320940">
          <w:rPr>
            <w:webHidden/>
          </w:rPr>
          <w:instrText xml:space="preserve"> PAGEREF _Toc49158749 \h </w:instrText>
        </w:r>
        <w:r w:rsidR="00320940">
          <w:rPr>
            <w:webHidden/>
          </w:rPr>
        </w:r>
        <w:r w:rsidR="00320940">
          <w:rPr>
            <w:webHidden/>
          </w:rPr>
          <w:fldChar w:fldCharType="separate"/>
        </w:r>
        <w:r w:rsidR="00320940">
          <w:rPr>
            <w:webHidden/>
          </w:rPr>
          <w:t>21</w:t>
        </w:r>
        <w:r w:rsidR="00320940">
          <w:rPr>
            <w:webHidden/>
          </w:rPr>
          <w:fldChar w:fldCharType="end"/>
        </w:r>
      </w:hyperlink>
    </w:p>
    <w:p w14:paraId="3EDA07FB" w14:textId="718DF744"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0" w:history="1">
        <w:r w:rsidR="00320940" w:rsidRPr="00440D8F">
          <w:rPr>
            <w:rStyle w:val="Hiperligao"/>
          </w:rPr>
          <w:t>MCG – Manuel Conceição Graça Lda</w:t>
        </w:r>
        <w:r w:rsidR="00320940">
          <w:rPr>
            <w:webHidden/>
          </w:rPr>
          <w:tab/>
        </w:r>
        <w:r w:rsidR="00320940">
          <w:rPr>
            <w:webHidden/>
          </w:rPr>
          <w:fldChar w:fldCharType="begin"/>
        </w:r>
        <w:r w:rsidR="00320940">
          <w:rPr>
            <w:webHidden/>
          </w:rPr>
          <w:instrText xml:space="preserve"> PAGEREF _Toc49158750 \h </w:instrText>
        </w:r>
        <w:r w:rsidR="00320940">
          <w:rPr>
            <w:webHidden/>
          </w:rPr>
        </w:r>
        <w:r w:rsidR="00320940">
          <w:rPr>
            <w:webHidden/>
          </w:rPr>
          <w:fldChar w:fldCharType="separate"/>
        </w:r>
        <w:r w:rsidR="00320940">
          <w:rPr>
            <w:webHidden/>
          </w:rPr>
          <w:t>22</w:t>
        </w:r>
        <w:r w:rsidR="00320940">
          <w:rPr>
            <w:webHidden/>
          </w:rPr>
          <w:fldChar w:fldCharType="end"/>
        </w:r>
      </w:hyperlink>
    </w:p>
    <w:p w14:paraId="4D70F86E" w14:textId="461BA431"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1" w:history="1">
        <w:r w:rsidR="00320940" w:rsidRPr="00440D8F">
          <w:rPr>
            <w:rStyle w:val="Hiperligao"/>
          </w:rPr>
          <w:t>MOTA-ENGIL, Engenharia e Construção, SA</w:t>
        </w:r>
        <w:r w:rsidR="00320940">
          <w:rPr>
            <w:webHidden/>
          </w:rPr>
          <w:tab/>
        </w:r>
        <w:r w:rsidR="00320940">
          <w:rPr>
            <w:webHidden/>
          </w:rPr>
          <w:fldChar w:fldCharType="begin"/>
        </w:r>
        <w:r w:rsidR="00320940">
          <w:rPr>
            <w:webHidden/>
          </w:rPr>
          <w:instrText xml:space="preserve"> PAGEREF _Toc49158751 \h </w:instrText>
        </w:r>
        <w:r w:rsidR="00320940">
          <w:rPr>
            <w:webHidden/>
          </w:rPr>
        </w:r>
        <w:r w:rsidR="00320940">
          <w:rPr>
            <w:webHidden/>
          </w:rPr>
          <w:fldChar w:fldCharType="separate"/>
        </w:r>
        <w:r w:rsidR="00320940">
          <w:rPr>
            <w:webHidden/>
          </w:rPr>
          <w:t>23</w:t>
        </w:r>
        <w:r w:rsidR="00320940">
          <w:rPr>
            <w:webHidden/>
          </w:rPr>
          <w:fldChar w:fldCharType="end"/>
        </w:r>
      </w:hyperlink>
    </w:p>
    <w:p w14:paraId="01F78269" w14:textId="41ADEF9D"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2" w:history="1">
        <w:r w:rsidR="00320940" w:rsidRPr="00440D8F">
          <w:rPr>
            <w:rStyle w:val="Hiperligao"/>
          </w:rPr>
          <w:t>NOMAD TECH</w:t>
        </w:r>
        <w:r w:rsidR="00320940">
          <w:rPr>
            <w:webHidden/>
          </w:rPr>
          <w:tab/>
        </w:r>
        <w:r w:rsidR="00320940">
          <w:rPr>
            <w:webHidden/>
          </w:rPr>
          <w:fldChar w:fldCharType="begin"/>
        </w:r>
        <w:r w:rsidR="00320940">
          <w:rPr>
            <w:webHidden/>
          </w:rPr>
          <w:instrText xml:space="preserve"> PAGEREF _Toc49158752 \h </w:instrText>
        </w:r>
        <w:r w:rsidR="00320940">
          <w:rPr>
            <w:webHidden/>
          </w:rPr>
        </w:r>
        <w:r w:rsidR="00320940">
          <w:rPr>
            <w:webHidden/>
          </w:rPr>
          <w:fldChar w:fldCharType="separate"/>
        </w:r>
        <w:r w:rsidR="00320940">
          <w:rPr>
            <w:webHidden/>
          </w:rPr>
          <w:t>24</w:t>
        </w:r>
        <w:r w:rsidR="00320940">
          <w:rPr>
            <w:webHidden/>
          </w:rPr>
          <w:fldChar w:fldCharType="end"/>
        </w:r>
      </w:hyperlink>
    </w:p>
    <w:p w14:paraId="0F529F95" w14:textId="20ED13A8"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3" w:history="1">
        <w:r w:rsidR="00320940" w:rsidRPr="00440D8F">
          <w:rPr>
            <w:rStyle w:val="Hiperligao"/>
            <w:lang w:val="en-US"/>
          </w:rPr>
          <w:t>OPTIMAL - Structural Solutions, Lda</w:t>
        </w:r>
        <w:r w:rsidR="00320940">
          <w:rPr>
            <w:webHidden/>
          </w:rPr>
          <w:tab/>
        </w:r>
        <w:r w:rsidR="00320940">
          <w:rPr>
            <w:webHidden/>
          </w:rPr>
          <w:fldChar w:fldCharType="begin"/>
        </w:r>
        <w:r w:rsidR="00320940">
          <w:rPr>
            <w:webHidden/>
          </w:rPr>
          <w:instrText xml:space="preserve"> PAGEREF _Toc49158753 \h </w:instrText>
        </w:r>
        <w:r w:rsidR="00320940">
          <w:rPr>
            <w:webHidden/>
          </w:rPr>
        </w:r>
        <w:r w:rsidR="00320940">
          <w:rPr>
            <w:webHidden/>
          </w:rPr>
          <w:fldChar w:fldCharType="separate"/>
        </w:r>
        <w:r w:rsidR="00320940">
          <w:rPr>
            <w:webHidden/>
          </w:rPr>
          <w:t>25</w:t>
        </w:r>
        <w:r w:rsidR="00320940">
          <w:rPr>
            <w:webHidden/>
          </w:rPr>
          <w:fldChar w:fldCharType="end"/>
        </w:r>
      </w:hyperlink>
    </w:p>
    <w:p w14:paraId="6FC0DBC3" w14:textId="2755954E"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4" w:history="1">
        <w:r w:rsidR="00320940" w:rsidRPr="00440D8F">
          <w:rPr>
            <w:rStyle w:val="Hiperligao"/>
          </w:rPr>
          <w:t>PROMECEL – Indústria Componentes Mecânicos Elétricos Lda</w:t>
        </w:r>
        <w:r w:rsidR="00320940">
          <w:rPr>
            <w:webHidden/>
          </w:rPr>
          <w:tab/>
        </w:r>
        <w:r w:rsidR="00320940">
          <w:rPr>
            <w:webHidden/>
          </w:rPr>
          <w:fldChar w:fldCharType="begin"/>
        </w:r>
        <w:r w:rsidR="00320940">
          <w:rPr>
            <w:webHidden/>
          </w:rPr>
          <w:instrText xml:space="preserve"> PAGEREF _Toc49158754 \h </w:instrText>
        </w:r>
        <w:r w:rsidR="00320940">
          <w:rPr>
            <w:webHidden/>
          </w:rPr>
        </w:r>
        <w:r w:rsidR="00320940">
          <w:rPr>
            <w:webHidden/>
          </w:rPr>
          <w:fldChar w:fldCharType="separate"/>
        </w:r>
        <w:r w:rsidR="00320940">
          <w:rPr>
            <w:webHidden/>
          </w:rPr>
          <w:t>26</w:t>
        </w:r>
        <w:r w:rsidR="00320940">
          <w:rPr>
            <w:webHidden/>
          </w:rPr>
          <w:fldChar w:fldCharType="end"/>
        </w:r>
      </w:hyperlink>
    </w:p>
    <w:p w14:paraId="54BBC75E" w14:textId="669384DB"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5" w:history="1">
        <w:r w:rsidR="00320940" w:rsidRPr="00440D8F">
          <w:rPr>
            <w:rStyle w:val="Hiperligao"/>
          </w:rPr>
          <w:t>SENER-ENGIVIA - Consultores de Engenharia, S.A.</w:t>
        </w:r>
        <w:r w:rsidR="00320940">
          <w:rPr>
            <w:webHidden/>
          </w:rPr>
          <w:tab/>
        </w:r>
        <w:r w:rsidR="00320940">
          <w:rPr>
            <w:webHidden/>
          </w:rPr>
          <w:fldChar w:fldCharType="begin"/>
        </w:r>
        <w:r w:rsidR="00320940">
          <w:rPr>
            <w:webHidden/>
          </w:rPr>
          <w:instrText xml:space="preserve"> PAGEREF _Toc49158755 \h </w:instrText>
        </w:r>
        <w:r w:rsidR="00320940">
          <w:rPr>
            <w:webHidden/>
          </w:rPr>
        </w:r>
        <w:r w:rsidR="00320940">
          <w:rPr>
            <w:webHidden/>
          </w:rPr>
          <w:fldChar w:fldCharType="separate"/>
        </w:r>
        <w:r w:rsidR="00320940">
          <w:rPr>
            <w:webHidden/>
          </w:rPr>
          <w:t>27</w:t>
        </w:r>
        <w:r w:rsidR="00320940">
          <w:rPr>
            <w:webHidden/>
          </w:rPr>
          <w:fldChar w:fldCharType="end"/>
        </w:r>
      </w:hyperlink>
    </w:p>
    <w:p w14:paraId="42DC40FB" w14:textId="0D5CB4CC"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6" w:history="1">
        <w:r w:rsidR="00320940" w:rsidRPr="00440D8F">
          <w:rPr>
            <w:rStyle w:val="Hiperligao"/>
            <w:lang w:val="fr-FR"/>
          </w:rPr>
          <w:t>Siemens Mobility S.A.</w:t>
        </w:r>
        <w:r w:rsidR="00320940">
          <w:rPr>
            <w:webHidden/>
          </w:rPr>
          <w:tab/>
        </w:r>
        <w:r w:rsidR="00320940">
          <w:rPr>
            <w:webHidden/>
          </w:rPr>
          <w:fldChar w:fldCharType="begin"/>
        </w:r>
        <w:r w:rsidR="00320940">
          <w:rPr>
            <w:webHidden/>
          </w:rPr>
          <w:instrText xml:space="preserve"> PAGEREF _Toc49158756 \h </w:instrText>
        </w:r>
        <w:r w:rsidR="00320940">
          <w:rPr>
            <w:webHidden/>
          </w:rPr>
        </w:r>
        <w:r w:rsidR="00320940">
          <w:rPr>
            <w:webHidden/>
          </w:rPr>
          <w:fldChar w:fldCharType="separate"/>
        </w:r>
        <w:r w:rsidR="00320940">
          <w:rPr>
            <w:webHidden/>
          </w:rPr>
          <w:t>28</w:t>
        </w:r>
        <w:r w:rsidR="00320940">
          <w:rPr>
            <w:webHidden/>
          </w:rPr>
          <w:fldChar w:fldCharType="end"/>
        </w:r>
      </w:hyperlink>
    </w:p>
    <w:p w14:paraId="16B5C33D" w14:textId="0036D2A2"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7" w:history="1">
        <w:r w:rsidR="00320940" w:rsidRPr="00440D8F">
          <w:rPr>
            <w:rStyle w:val="Hiperligao"/>
          </w:rPr>
          <w:t>SINTERSA – Sistemas de Interconexion SA</w:t>
        </w:r>
        <w:r w:rsidR="00320940">
          <w:rPr>
            <w:webHidden/>
          </w:rPr>
          <w:tab/>
        </w:r>
        <w:r w:rsidR="00320940">
          <w:rPr>
            <w:webHidden/>
          </w:rPr>
          <w:fldChar w:fldCharType="begin"/>
        </w:r>
        <w:r w:rsidR="00320940">
          <w:rPr>
            <w:webHidden/>
          </w:rPr>
          <w:instrText xml:space="preserve"> PAGEREF _Toc49158757 \h </w:instrText>
        </w:r>
        <w:r w:rsidR="00320940">
          <w:rPr>
            <w:webHidden/>
          </w:rPr>
        </w:r>
        <w:r w:rsidR="00320940">
          <w:rPr>
            <w:webHidden/>
          </w:rPr>
          <w:fldChar w:fldCharType="separate"/>
        </w:r>
        <w:r w:rsidR="00320940">
          <w:rPr>
            <w:webHidden/>
          </w:rPr>
          <w:t>29</w:t>
        </w:r>
        <w:r w:rsidR="00320940">
          <w:rPr>
            <w:webHidden/>
          </w:rPr>
          <w:fldChar w:fldCharType="end"/>
        </w:r>
      </w:hyperlink>
    </w:p>
    <w:p w14:paraId="560FBDC5" w14:textId="68338ADC"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8" w:history="1">
        <w:r w:rsidR="00320940" w:rsidRPr="00440D8F">
          <w:rPr>
            <w:rStyle w:val="Hiperligao"/>
          </w:rPr>
          <w:t>SISCOG - Sistemas Cognitivos, S.A.</w:t>
        </w:r>
        <w:r w:rsidR="00320940">
          <w:rPr>
            <w:webHidden/>
          </w:rPr>
          <w:tab/>
        </w:r>
        <w:r w:rsidR="00320940">
          <w:rPr>
            <w:webHidden/>
          </w:rPr>
          <w:fldChar w:fldCharType="begin"/>
        </w:r>
        <w:r w:rsidR="00320940">
          <w:rPr>
            <w:webHidden/>
          </w:rPr>
          <w:instrText xml:space="preserve"> PAGEREF _Toc49158758 \h </w:instrText>
        </w:r>
        <w:r w:rsidR="00320940">
          <w:rPr>
            <w:webHidden/>
          </w:rPr>
        </w:r>
        <w:r w:rsidR="00320940">
          <w:rPr>
            <w:webHidden/>
          </w:rPr>
          <w:fldChar w:fldCharType="separate"/>
        </w:r>
        <w:r w:rsidR="00320940">
          <w:rPr>
            <w:webHidden/>
          </w:rPr>
          <w:t>30</w:t>
        </w:r>
        <w:r w:rsidR="00320940">
          <w:rPr>
            <w:webHidden/>
          </w:rPr>
          <w:fldChar w:fldCharType="end"/>
        </w:r>
      </w:hyperlink>
    </w:p>
    <w:p w14:paraId="34F01AC4" w14:textId="4191954A"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59" w:history="1">
        <w:r w:rsidR="00320940" w:rsidRPr="00440D8F">
          <w:rPr>
            <w:rStyle w:val="Hiperligao"/>
          </w:rPr>
          <w:t>SOLFAESTOFO LDA.</w:t>
        </w:r>
        <w:r w:rsidR="00320940">
          <w:rPr>
            <w:webHidden/>
          </w:rPr>
          <w:tab/>
        </w:r>
        <w:r w:rsidR="00320940">
          <w:rPr>
            <w:webHidden/>
          </w:rPr>
          <w:fldChar w:fldCharType="begin"/>
        </w:r>
        <w:r w:rsidR="00320940">
          <w:rPr>
            <w:webHidden/>
          </w:rPr>
          <w:instrText xml:space="preserve"> PAGEREF _Toc49158759 \h </w:instrText>
        </w:r>
        <w:r w:rsidR="00320940">
          <w:rPr>
            <w:webHidden/>
          </w:rPr>
        </w:r>
        <w:r w:rsidR="00320940">
          <w:rPr>
            <w:webHidden/>
          </w:rPr>
          <w:fldChar w:fldCharType="separate"/>
        </w:r>
        <w:r w:rsidR="00320940">
          <w:rPr>
            <w:webHidden/>
          </w:rPr>
          <w:t>31</w:t>
        </w:r>
        <w:r w:rsidR="00320940">
          <w:rPr>
            <w:webHidden/>
          </w:rPr>
          <w:fldChar w:fldCharType="end"/>
        </w:r>
      </w:hyperlink>
    </w:p>
    <w:p w14:paraId="7A3F8FC4" w14:textId="7848496E"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60" w:history="1">
        <w:r w:rsidR="00320940" w:rsidRPr="00440D8F">
          <w:rPr>
            <w:rStyle w:val="Hiperligao"/>
            <w:lang w:val="en-US"/>
          </w:rPr>
          <w:t>SOLVIT – Innov.  Developpment on Telecomunications Lda.</w:t>
        </w:r>
        <w:r w:rsidR="00320940">
          <w:rPr>
            <w:webHidden/>
          </w:rPr>
          <w:tab/>
        </w:r>
        <w:r w:rsidR="00320940">
          <w:rPr>
            <w:webHidden/>
          </w:rPr>
          <w:fldChar w:fldCharType="begin"/>
        </w:r>
        <w:r w:rsidR="00320940">
          <w:rPr>
            <w:webHidden/>
          </w:rPr>
          <w:instrText xml:space="preserve"> PAGEREF _Toc49158760 \h </w:instrText>
        </w:r>
        <w:r w:rsidR="00320940">
          <w:rPr>
            <w:webHidden/>
          </w:rPr>
        </w:r>
        <w:r w:rsidR="00320940">
          <w:rPr>
            <w:webHidden/>
          </w:rPr>
          <w:fldChar w:fldCharType="separate"/>
        </w:r>
        <w:r w:rsidR="00320940">
          <w:rPr>
            <w:webHidden/>
          </w:rPr>
          <w:t>32</w:t>
        </w:r>
        <w:r w:rsidR="00320940">
          <w:rPr>
            <w:webHidden/>
          </w:rPr>
          <w:fldChar w:fldCharType="end"/>
        </w:r>
      </w:hyperlink>
    </w:p>
    <w:p w14:paraId="737B45BD" w14:textId="1EECA0F8"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61" w:history="1">
        <w:r w:rsidR="00320940" w:rsidRPr="00440D8F">
          <w:rPr>
            <w:rStyle w:val="Hiperligao"/>
          </w:rPr>
          <w:t>SOMAFEL - Engenharia e Obras Ferroviárias, S.A.</w:t>
        </w:r>
        <w:r w:rsidR="00320940">
          <w:rPr>
            <w:webHidden/>
          </w:rPr>
          <w:tab/>
        </w:r>
        <w:r w:rsidR="00320940">
          <w:rPr>
            <w:webHidden/>
          </w:rPr>
          <w:fldChar w:fldCharType="begin"/>
        </w:r>
        <w:r w:rsidR="00320940">
          <w:rPr>
            <w:webHidden/>
          </w:rPr>
          <w:instrText xml:space="preserve"> PAGEREF _Toc49158761 \h </w:instrText>
        </w:r>
        <w:r w:rsidR="00320940">
          <w:rPr>
            <w:webHidden/>
          </w:rPr>
        </w:r>
        <w:r w:rsidR="00320940">
          <w:rPr>
            <w:webHidden/>
          </w:rPr>
          <w:fldChar w:fldCharType="separate"/>
        </w:r>
        <w:r w:rsidR="00320940">
          <w:rPr>
            <w:webHidden/>
          </w:rPr>
          <w:t>33</w:t>
        </w:r>
        <w:r w:rsidR="00320940">
          <w:rPr>
            <w:webHidden/>
          </w:rPr>
          <w:fldChar w:fldCharType="end"/>
        </w:r>
      </w:hyperlink>
    </w:p>
    <w:p w14:paraId="5B2F6775" w14:textId="0637D5C1"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62" w:history="1">
        <w:r w:rsidR="00320940" w:rsidRPr="00440D8F">
          <w:rPr>
            <w:rStyle w:val="Hiperligao"/>
          </w:rPr>
          <w:t>STECONFER, SA</w:t>
        </w:r>
        <w:r w:rsidR="00320940">
          <w:rPr>
            <w:webHidden/>
          </w:rPr>
          <w:tab/>
        </w:r>
        <w:r w:rsidR="00320940">
          <w:rPr>
            <w:webHidden/>
          </w:rPr>
          <w:fldChar w:fldCharType="begin"/>
        </w:r>
        <w:r w:rsidR="00320940">
          <w:rPr>
            <w:webHidden/>
          </w:rPr>
          <w:instrText xml:space="preserve"> PAGEREF _Toc49158762 \h </w:instrText>
        </w:r>
        <w:r w:rsidR="00320940">
          <w:rPr>
            <w:webHidden/>
          </w:rPr>
        </w:r>
        <w:r w:rsidR="00320940">
          <w:rPr>
            <w:webHidden/>
          </w:rPr>
          <w:fldChar w:fldCharType="separate"/>
        </w:r>
        <w:r w:rsidR="00320940">
          <w:rPr>
            <w:webHidden/>
          </w:rPr>
          <w:t>34</w:t>
        </w:r>
        <w:r w:rsidR="00320940">
          <w:rPr>
            <w:webHidden/>
          </w:rPr>
          <w:fldChar w:fldCharType="end"/>
        </w:r>
      </w:hyperlink>
    </w:p>
    <w:p w14:paraId="44A0E0D3" w14:textId="0714CC88"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63" w:history="1">
        <w:r w:rsidR="00320940" w:rsidRPr="00440D8F">
          <w:rPr>
            <w:rStyle w:val="Hiperligao"/>
          </w:rPr>
          <w:t>THALES</w:t>
        </w:r>
        <w:r w:rsidR="00320940">
          <w:rPr>
            <w:webHidden/>
          </w:rPr>
          <w:tab/>
        </w:r>
        <w:r w:rsidR="00320940">
          <w:rPr>
            <w:webHidden/>
          </w:rPr>
          <w:fldChar w:fldCharType="begin"/>
        </w:r>
        <w:r w:rsidR="00320940">
          <w:rPr>
            <w:webHidden/>
          </w:rPr>
          <w:instrText xml:space="preserve"> PAGEREF _Toc49158763 \h </w:instrText>
        </w:r>
        <w:r w:rsidR="00320940">
          <w:rPr>
            <w:webHidden/>
          </w:rPr>
        </w:r>
        <w:r w:rsidR="00320940">
          <w:rPr>
            <w:webHidden/>
          </w:rPr>
          <w:fldChar w:fldCharType="separate"/>
        </w:r>
        <w:r w:rsidR="00320940">
          <w:rPr>
            <w:webHidden/>
          </w:rPr>
          <w:t>35</w:t>
        </w:r>
        <w:r w:rsidR="00320940">
          <w:rPr>
            <w:webHidden/>
          </w:rPr>
          <w:fldChar w:fldCharType="end"/>
        </w:r>
      </w:hyperlink>
    </w:p>
    <w:p w14:paraId="6ADDD903" w14:textId="08A89369" w:rsidR="00320940" w:rsidRDefault="00033691">
      <w:pPr>
        <w:pStyle w:val="ndice5"/>
        <w:rPr>
          <w:rFonts w:asciiTheme="minorHAnsi" w:eastAsiaTheme="minorEastAsia" w:hAnsiTheme="minorHAnsi" w:cstheme="minorBidi"/>
          <w:b w:val="0"/>
          <w:color w:val="auto"/>
          <w:sz w:val="22"/>
          <w:szCs w:val="22"/>
          <w:lang w:val="pt-PT" w:eastAsia="pt-PT"/>
        </w:rPr>
      </w:pPr>
      <w:hyperlink w:anchor="_Toc49158764" w:history="1">
        <w:r w:rsidR="00320940" w:rsidRPr="00440D8F">
          <w:rPr>
            <w:rStyle w:val="Hiperligao"/>
          </w:rPr>
          <w:t>CP – Comboios de Portugal, E.P.E.</w:t>
        </w:r>
        <w:r w:rsidR="00320940">
          <w:rPr>
            <w:webHidden/>
          </w:rPr>
          <w:tab/>
        </w:r>
        <w:r w:rsidR="00320940">
          <w:rPr>
            <w:webHidden/>
          </w:rPr>
          <w:fldChar w:fldCharType="begin"/>
        </w:r>
        <w:r w:rsidR="00320940">
          <w:rPr>
            <w:webHidden/>
          </w:rPr>
          <w:instrText xml:space="preserve"> PAGEREF _Toc49158764 \h </w:instrText>
        </w:r>
        <w:r w:rsidR="00320940">
          <w:rPr>
            <w:webHidden/>
          </w:rPr>
        </w:r>
        <w:r w:rsidR="00320940">
          <w:rPr>
            <w:webHidden/>
          </w:rPr>
          <w:fldChar w:fldCharType="separate"/>
        </w:r>
        <w:r w:rsidR="00320940">
          <w:rPr>
            <w:webHidden/>
          </w:rPr>
          <w:t>36</w:t>
        </w:r>
        <w:r w:rsidR="00320940">
          <w:rPr>
            <w:webHidden/>
          </w:rPr>
          <w:fldChar w:fldCharType="end"/>
        </w:r>
      </w:hyperlink>
    </w:p>
    <w:p w14:paraId="5BDB4A8A" w14:textId="1F2C807F" w:rsidR="00320940" w:rsidRDefault="00033691">
      <w:pPr>
        <w:pStyle w:val="ndice5"/>
        <w:rPr>
          <w:rFonts w:asciiTheme="minorHAnsi" w:eastAsiaTheme="minorEastAsia" w:hAnsiTheme="minorHAnsi" w:cstheme="minorBidi"/>
          <w:b w:val="0"/>
          <w:color w:val="auto"/>
          <w:sz w:val="22"/>
          <w:szCs w:val="22"/>
          <w:lang w:val="pt-PT" w:eastAsia="pt-PT"/>
        </w:rPr>
      </w:pPr>
      <w:hyperlink w:anchor="_Toc49158765" w:history="1">
        <w:r w:rsidR="00320940" w:rsidRPr="00440D8F">
          <w:rPr>
            <w:rStyle w:val="Hiperligao"/>
          </w:rPr>
          <w:t>EMEF - Empresa Manutenção de Equipamento Ferroviário S.A.</w:t>
        </w:r>
        <w:r w:rsidR="00320940">
          <w:rPr>
            <w:webHidden/>
          </w:rPr>
          <w:tab/>
        </w:r>
        <w:r w:rsidR="00320940">
          <w:rPr>
            <w:webHidden/>
          </w:rPr>
          <w:fldChar w:fldCharType="begin"/>
        </w:r>
        <w:r w:rsidR="00320940">
          <w:rPr>
            <w:webHidden/>
          </w:rPr>
          <w:instrText xml:space="preserve"> PAGEREF _Toc49158765 \h </w:instrText>
        </w:r>
        <w:r w:rsidR="00320940">
          <w:rPr>
            <w:webHidden/>
          </w:rPr>
        </w:r>
        <w:r w:rsidR="00320940">
          <w:rPr>
            <w:webHidden/>
          </w:rPr>
          <w:fldChar w:fldCharType="separate"/>
        </w:r>
        <w:r w:rsidR="00320940">
          <w:rPr>
            <w:webHidden/>
          </w:rPr>
          <w:t>37</w:t>
        </w:r>
        <w:r w:rsidR="00320940">
          <w:rPr>
            <w:webHidden/>
          </w:rPr>
          <w:fldChar w:fldCharType="end"/>
        </w:r>
      </w:hyperlink>
    </w:p>
    <w:p w14:paraId="06C7731E" w14:textId="5C66DB94" w:rsidR="00320940" w:rsidRDefault="00033691">
      <w:pPr>
        <w:pStyle w:val="ndice5"/>
        <w:rPr>
          <w:rFonts w:asciiTheme="minorHAnsi" w:eastAsiaTheme="minorEastAsia" w:hAnsiTheme="minorHAnsi" w:cstheme="minorBidi"/>
          <w:b w:val="0"/>
          <w:color w:val="auto"/>
          <w:sz w:val="22"/>
          <w:szCs w:val="22"/>
          <w:lang w:val="pt-PT" w:eastAsia="pt-PT"/>
        </w:rPr>
      </w:pPr>
      <w:hyperlink w:anchor="_Toc49158766" w:history="1">
        <w:r w:rsidR="00320940" w:rsidRPr="00440D8F">
          <w:rPr>
            <w:rStyle w:val="Hiperligao"/>
          </w:rPr>
          <w:t>FERTAGUS -Travessia do Tejo, Transportes,S.A.</w:t>
        </w:r>
        <w:r w:rsidR="00320940">
          <w:rPr>
            <w:webHidden/>
          </w:rPr>
          <w:tab/>
        </w:r>
        <w:r w:rsidR="00320940">
          <w:rPr>
            <w:webHidden/>
          </w:rPr>
          <w:fldChar w:fldCharType="begin"/>
        </w:r>
        <w:r w:rsidR="00320940">
          <w:rPr>
            <w:webHidden/>
          </w:rPr>
          <w:instrText xml:space="preserve"> PAGEREF _Toc49158766 \h </w:instrText>
        </w:r>
        <w:r w:rsidR="00320940">
          <w:rPr>
            <w:webHidden/>
          </w:rPr>
        </w:r>
        <w:r w:rsidR="00320940">
          <w:rPr>
            <w:webHidden/>
          </w:rPr>
          <w:fldChar w:fldCharType="separate"/>
        </w:r>
        <w:r w:rsidR="00320940">
          <w:rPr>
            <w:webHidden/>
          </w:rPr>
          <w:t>38</w:t>
        </w:r>
        <w:r w:rsidR="00320940">
          <w:rPr>
            <w:webHidden/>
          </w:rPr>
          <w:fldChar w:fldCharType="end"/>
        </w:r>
      </w:hyperlink>
    </w:p>
    <w:p w14:paraId="2C97F75A" w14:textId="4FDC78CC" w:rsidR="00320940" w:rsidRDefault="00033691">
      <w:pPr>
        <w:pStyle w:val="ndice5"/>
        <w:rPr>
          <w:rFonts w:asciiTheme="minorHAnsi" w:eastAsiaTheme="minorEastAsia" w:hAnsiTheme="minorHAnsi" w:cstheme="minorBidi"/>
          <w:b w:val="0"/>
          <w:color w:val="auto"/>
          <w:sz w:val="22"/>
          <w:szCs w:val="22"/>
          <w:lang w:val="pt-PT" w:eastAsia="pt-PT"/>
        </w:rPr>
      </w:pPr>
      <w:hyperlink w:anchor="_Toc49158767" w:history="1">
        <w:r w:rsidR="00320940" w:rsidRPr="00440D8F">
          <w:rPr>
            <w:rStyle w:val="Hiperligao"/>
            <w:lang w:eastAsia="pt-PT"/>
          </w:rPr>
          <w:t>METRO do PORTO</w:t>
        </w:r>
        <w:r w:rsidR="00320940" w:rsidRPr="00440D8F">
          <w:rPr>
            <w:rStyle w:val="Hiperligao"/>
          </w:rPr>
          <w:t xml:space="preserve"> S.A.</w:t>
        </w:r>
        <w:r w:rsidR="00320940">
          <w:rPr>
            <w:webHidden/>
          </w:rPr>
          <w:tab/>
        </w:r>
        <w:r w:rsidR="00320940">
          <w:rPr>
            <w:webHidden/>
          </w:rPr>
          <w:fldChar w:fldCharType="begin"/>
        </w:r>
        <w:r w:rsidR="00320940">
          <w:rPr>
            <w:webHidden/>
          </w:rPr>
          <w:instrText xml:space="preserve"> PAGEREF _Toc49158767 \h </w:instrText>
        </w:r>
        <w:r w:rsidR="00320940">
          <w:rPr>
            <w:webHidden/>
          </w:rPr>
        </w:r>
        <w:r w:rsidR="00320940">
          <w:rPr>
            <w:webHidden/>
          </w:rPr>
          <w:fldChar w:fldCharType="separate"/>
        </w:r>
        <w:r w:rsidR="00320940">
          <w:rPr>
            <w:webHidden/>
          </w:rPr>
          <w:t>39</w:t>
        </w:r>
        <w:r w:rsidR="00320940">
          <w:rPr>
            <w:webHidden/>
          </w:rPr>
          <w:fldChar w:fldCharType="end"/>
        </w:r>
      </w:hyperlink>
    </w:p>
    <w:p w14:paraId="5CF90D0A" w14:textId="2A69AACF" w:rsidR="00320940" w:rsidRDefault="00033691">
      <w:pPr>
        <w:pStyle w:val="ndice5"/>
        <w:rPr>
          <w:rFonts w:asciiTheme="minorHAnsi" w:eastAsiaTheme="minorEastAsia" w:hAnsiTheme="minorHAnsi" w:cstheme="minorBidi"/>
          <w:b w:val="0"/>
          <w:color w:val="auto"/>
          <w:sz w:val="22"/>
          <w:szCs w:val="22"/>
          <w:lang w:val="pt-PT" w:eastAsia="pt-PT"/>
        </w:rPr>
      </w:pPr>
      <w:hyperlink w:anchor="_Toc49158768" w:history="1">
        <w:r w:rsidR="00320940" w:rsidRPr="00440D8F">
          <w:rPr>
            <w:rStyle w:val="Hiperligao"/>
          </w:rPr>
          <w:t>IP - Infraestruturas de Portugal SA</w:t>
        </w:r>
        <w:r w:rsidR="00320940">
          <w:rPr>
            <w:webHidden/>
          </w:rPr>
          <w:tab/>
        </w:r>
        <w:r w:rsidR="00320940">
          <w:rPr>
            <w:webHidden/>
          </w:rPr>
          <w:fldChar w:fldCharType="begin"/>
        </w:r>
        <w:r w:rsidR="00320940">
          <w:rPr>
            <w:webHidden/>
          </w:rPr>
          <w:instrText xml:space="preserve"> PAGEREF _Toc49158768 \h </w:instrText>
        </w:r>
        <w:r w:rsidR="00320940">
          <w:rPr>
            <w:webHidden/>
          </w:rPr>
        </w:r>
        <w:r w:rsidR="00320940">
          <w:rPr>
            <w:webHidden/>
          </w:rPr>
          <w:fldChar w:fldCharType="separate"/>
        </w:r>
        <w:r w:rsidR="00320940">
          <w:rPr>
            <w:webHidden/>
          </w:rPr>
          <w:t>40</w:t>
        </w:r>
        <w:r w:rsidR="00320940">
          <w:rPr>
            <w:webHidden/>
          </w:rPr>
          <w:fldChar w:fldCharType="end"/>
        </w:r>
      </w:hyperlink>
    </w:p>
    <w:p w14:paraId="59760E33" w14:textId="2638BCEC" w:rsidR="00320940" w:rsidRDefault="00033691">
      <w:pPr>
        <w:pStyle w:val="ndice5"/>
        <w:rPr>
          <w:rFonts w:asciiTheme="minorHAnsi" w:eastAsiaTheme="minorEastAsia" w:hAnsiTheme="minorHAnsi" w:cstheme="minorBidi"/>
          <w:b w:val="0"/>
          <w:color w:val="auto"/>
          <w:sz w:val="22"/>
          <w:szCs w:val="22"/>
          <w:lang w:val="pt-PT" w:eastAsia="pt-PT"/>
        </w:rPr>
      </w:pPr>
      <w:hyperlink w:anchor="_Toc49158769" w:history="1">
        <w:r w:rsidR="00320940" w:rsidRPr="00440D8F">
          <w:rPr>
            <w:rStyle w:val="Hiperligao"/>
          </w:rPr>
          <w:t>TAKARGO - Transporte de Mercadorias, S.A.</w:t>
        </w:r>
        <w:r w:rsidR="00320940">
          <w:rPr>
            <w:webHidden/>
          </w:rPr>
          <w:tab/>
        </w:r>
        <w:r w:rsidR="00320940">
          <w:rPr>
            <w:webHidden/>
          </w:rPr>
          <w:fldChar w:fldCharType="begin"/>
        </w:r>
        <w:r w:rsidR="00320940">
          <w:rPr>
            <w:webHidden/>
          </w:rPr>
          <w:instrText xml:space="preserve"> PAGEREF _Toc49158769 \h </w:instrText>
        </w:r>
        <w:r w:rsidR="00320940">
          <w:rPr>
            <w:webHidden/>
          </w:rPr>
        </w:r>
        <w:r w:rsidR="00320940">
          <w:rPr>
            <w:webHidden/>
          </w:rPr>
          <w:fldChar w:fldCharType="separate"/>
        </w:r>
        <w:r w:rsidR="00320940">
          <w:rPr>
            <w:webHidden/>
          </w:rPr>
          <w:t>41</w:t>
        </w:r>
        <w:r w:rsidR="00320940">
          <w:rPr>
            <w:webHidden/>
          </w:rPr>
          <w:fldChar w:fldCharType="end"/>
        </w:r>
      </w:hyperlink>
    </w:p>
    <w:p w14:paraId="210BA501" w14:textId="107E52E4"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0" w:history="1">
        <w:r w:rsidR="00320940" w:rsidRPr="00440D8F">
          <w:rPr>
            <w:rStyle w:val="Hiperligao"/>
          </w:rPr>
          <w:t>UNIVERSITY OF PORTO - FEUP FACULTY OF ENGINEERING</w:t>
        </w:r>
        <w:r w:rsidR="00320940">
          <w:rPr>
            <w:webHidden/>
          </w:rPr>
          <w:tab/>
        </w:r>
        <w:r w:rsidR="00320940">
          <w:rPr>
            <w:webHidden/>
          </w:rPr>
          <w:fldChar w:fldCharType="begin"/>
        </w:r>
        <w:r w:rsidR="00320940">
          <w:rPr>
            <w:webHidden/>
          </w:rPr>
          <w:instrText xml:space="preserve"> PAGEREF _Toc49158770 \h </w:instrText>
        </w:r>
        <w:r w:rsidR="00320940">
          <w:rPr>
            <w:webHidden/>
          </w:rPr>
        </w:r>
        <w:r w:rsidR="00320940">
          <w:rPr>
            <w:webHidden/>
          </w:rPr>
          <w:fldChar w:fldCharType="separate"/>
        </w:r>
        <w:r w:rsidR="00320940">
          <w:rPr>
            <w:webHidden/>
          </w:rPr>
          <w:t>42</w:t>
        </w:r>
        <w:r w:rsidR="00320940">
          <w:rPr>
            <w:webHidden/>
          </w:rPr>
          <w:fldChar w:fldCharType="end"/>
        </w:r>
      </w:hyperlink>
    </w:p>
    <w:p w14:paraId="56C5CF1C" w14:textId="020C658F"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1" w:history="1">
        <w:r w:rsidR="00320940" w:rsidRPr="00440D8F">
          <w:rPr>
            <w:rStyle w:val="Hiperligao"/>
          </w:rPr>
          <w:t>INEGI - Instituto de Ciência e Inovação em Engenharia Mecânica e Engenharia Industrial</w:t>
        </w:r>
        <w:r w:rsidR="00320940">
          <w:rPr>
            <w:webHidden/>
          </w:rPr>
          <w:tab/>
        </w:r>
        <w:r w:rsidR="00320940">
          <w:rPr>
            <w:webHidden/>
          </w:rPr>
          <w:fldChar w:fldCharType="begin"/>
        </w:r>
        <w:r w:rsidR="00320940">
          <w:rPr>
            <w:webHidden/>
          </w:rPr>
          <w:instrText xml:space="preserve"> PAGEREF _Toc49158771 \h </w:instrText>
        </w:r>
        <w:r w:rsidR="00320940">
          <w:rPr>
            <w:webHidden/>
          </w:rPr>
        </w:r>
        <w:r w:rsidR="00320940">
          <w:rPr>
            <w:webHidden/>
          </w:rPr>
          <w:fldChar w:fldCharType="separate"/>
        </w:r>
        <w:r w:rsidR="00320940">
          <w:rPr>
            <w:webHidden/>
          </w:rPr>
          <w:t>43</w:t>
        </w:r>
        <w:r w:rsidR="00320940">
          <w:rPr>
            <w:webHidden/>
          </w:rPr>
          <w:fldChar w:fldCharType="end"/>
        </w:r>
      </w:hyperlink>
    </w:p>
    <w:p w14:paraId="7DA74467" w14:textId="273D9724"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2" w:history="1">
        <w:r w:rsidR="00320940" w:rsidRPr="00440D8F">
          <w:rPr>
            <w:rStyle w:val="Hiperligao"/>
          </w:rPr>
          <w:t>ISEL - Instituto Superior de Engenharia de Lisboa</w:t>
        </w:r>
        <w:r w:rsidR="00320940">
          <w:rPr>
            <w:webHidden/>
          </w:rPr>
          <w:tab/>
        </w:r>
        <w:r w:rsidR="00320940">
          <w:rPr>
            <w:webHidden/>
          </w:rPr>
          <w:fldChar w:fldCharType="begin"/>
        </w:r>
        <w:r w:rsidR="00320940">
          <w:rPr>
            <w:webHidden/>
          </w:rPr>
          <w:instrText xml:space="preserve"> PAGEREF _Toc49158772 \h </w:instrText>
        </w:r>
        <w:r w:rsidR="00320940">
          <w:rPr>
            <w:webHidden/>
          </w:rPr>
        </w:r>
        <w:r w:rsidR="00320940">
          <w:rPr>
            <w:webHidden/>
          </w:rPr>
          <w:fldChar w:fldCharType="separate"/>
        </w:r>
        <w:r w:rsidR="00320940">
          <w:rPr>
            <w:webHidden/>
          </w:rPr>
          <w:t>44</w:t>
        </w:r>
        <w:r w:rsidR="00320940">
          <w:rPr>
            <w:webHidden/>
          </w:rPr>
          <w:fldChar w:fldCharType="end"/>
        </w:r>
      </w:hyperlink>
    </w:p>
    <w:p w14:paraId="14F81E74" w14:textId="319C64A4"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3" w:history="1">
        <w:r w:rsidR="00320940" w:rsidRPr="00440D8F">
          <w:rPr>
            <w:rStyle w:val="Hiperligao"/>
          </w:rPr>
          <w:t>ISEP - Instituto Superior de Engenharia do Porto</w:t>
        </w:r>
        <w:r w:rsidR="00320940">
          <w:rPr>
            <w:webHidden/>
          </w:rPr>
          <w:tab/>
        </w:r>
        <w:r w:rsidR="00320940">
          <w:rPr>
            <w:webHidden/>
          </w:rPr>
          <w:fldChar w:fldCharType="begin"/>
        </w:r>
        <w:r w:rsidR="00320940">
          <w:rPr>
            <w:webHidden/>
          </w:rPr>
          <w:instrText xml:space="preserve"> PAGEREF _Toc49158773 \h </w:instrText>
        </w:r>
        <w:r w:rsidR="00320940">
          <w:rPr>
            <w:webHidden/>
          </w:rPr>
        </w:r>
        <w:r w:rsidR="00320940">
          <w:rPr>
            <w:webHidden/>
          </w:rPr>
          <w:fldChar w:fldCharType="separate"/>
        </w:r>
        <w:r w:rsidR="00320940">
          <w:rPr>
            <w:webHidden/>
          </w:rPr>
          <w:t>45</w:t>
        </w:r>
        <w:r w:rsidR="00320940">
          <w:rPr>
            <w:webHidden/>
          </w:rPr>
          <w:fldChar w:fldCharType="end"/>
        </w:r>
      </w:hyperlink>
    </w:p>
    <w:p w14:paraId="0DB50583" w14:textId="26A6484A"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4" w:history="1">
        <w:r w:rsidR="00320940" w:rsidRPr="00440D8F">
          <w:rPr>
            <w:rStyle w:val="Hiperligao"/>
          </w:rPr>
          <w:t>ISQ - Instituto de Soldadura e Qualidade</w:t>
        </w:r>
        <w:r w:rsidR="00320940">
          <w:rPr>
            <w:webHidden/>
          </w:rPr>
          <w:tab/>
        </w:r>
        <w:r w:rsidR="00320940">
          <w:rPr>
            <w:webHidden/>
          </w:rPr>
          <w:fldChar w:fldCharType="begin"/>
        </w:r>
        <w:r w:rsidR="00320940">
          <w:rPr>
            <w:webHidden/>
          </w:rPr>
          <w:instrText xml:space="preserve"> PAGEREF _Toc49158774 \h </w:instrText>
        </w:r>
        <w:r w:rsidR="00320940">
          <w:rPr>
            <w:webHidden/>
          </w:rPr>
        </w:r>
        <w:r w:rsidR="00320940">
          <w:rPr>
            <w:webHidden/>
          </w:rPr>
          <w:fldChar w:fldCharType="separate"/>
        </w:r>
        <w:r w:rsidR="00320940">
          <w:rPr>
            <w:webHidden/>
          </w:rPr>
          <w:t>46</w:t>
        </w:r>
        <w:r w:rsidR="00320940">
          <w:rPr>
            <w:webHidden/>
          </w:rPr>
          <w:fldChar w:fldCharType="end"/>
        </w:r>
      </w:hyperlink>
    </w:p>
    <w:p w14:paraId="74A11CFF" w14:textId="150D72D8"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5" w:history="1">
        <w:r w:rsidR="00320940" w:rsidRPr="00440D8F">
          <w:rPr>
            <w:rStyle w:val="Hiperligao"/>
          </w:rPr>
          <w:t>IST - Instituto Superior Técnico Universidade Lisboa</w:t>
        </w:r>
        <w:r w:rsidR="00320940">
          <w:rPr>
            <w:webHidden/>
          </w:rPr>
          <w:tab/>
        </w:r>
        <w:r w:rsidR="00320940">
          <w:rPr>
            <w:webHidden/>
          </w:rPr>
          <w:fldChar w:fldCharType="begin"/>
        </w:r>
        <w:r w:rsidR="00320940">
          <w:rPr>
            <w:webHidden/>
          </w:rPr>
          <w:instrText xml:space="preserve"> PAGEREF _Toc49158775 \h </w:instrText>
        </w:r>
        <w:r w:rsidR="00320940">
          <w:rPr>
            <w:webHidden/>
          </w:rPr>
        </w:r>
        <w:r w:rsidR="00320940">
          <w:rPr>
            <w:webHidden/>
          </w:rPr>
          <w:fldChar w:fldCharType="separate"/>
        </w:r>
        <w:r w:rsidR="00320940">
          <w:rPr>
            <w:webHidden/>
          </w:rPr>
          <w:t>47</w:t>
        </w:r>
        <w:r w:rsidR="00320940">
          <w:rPr>
            <w:webHidden/>
          </w:rPr>
          <w:fldChar w:fldCharType="end"/>
        </w:r>
      </w:hyperlink>
    </w:p>
    <w:p w14:paraId="63E25B7F" w14:textId="0F8EA496"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6" w:history="1">
        <w:r w:rsidR="00320940" w:rsidRPr="00440D8F">
          <w:rPr>
            <w:rStyle w:val="Hiperligao"/>
          </w:rPr>
          <w:t>IT - Instituto de Telecomunicações</w:t>
        </w:r>
        <w:r w:rsidR="00320940">
          <w:rPr>
            <w:webHidden/>
          </w:rPr>
          <w:tab/>
        </w:r>
        <w:r w:rsidR="00320940">
          <w:rPr>
            <w:webHidden/>
          </w:rPr>
          <w:fldChar w:fldCharType="begin"/>
        </w:r>
        <w:r w:rsidR="00320940">
          <w:rPr>
            <w:webHidden/>
          </w:rPr>
          <w:instrText xml:space="preserve"> PAGEREF _Toc49158776 \h </w:instrText>
        </w:r>
        <w:r w:rsidR="00320940">
          <w:rPr>
            <w:webHidden/>
          </w:rPr>
        </w:r>
        <w:r w:rsidR="00320940">
          <w:rPr>
            <w:webHidden/>
          </w:rPr>
          <w:fldChar w:fldCharType="separate"/>
        </w:r>
        <w:r w:rsidR="00320940">
          <w:rPr>
            <w:webHidden/>
          </w:rPr>
          <w:t>48</w:t>
        </w:r>
        <w:r w:rsidR="00320940">
          <w:rPr>
            <w:webHidden/>
          </w:rPr>
          <w:fldChar w:fldCharType="end"/>
        </w:r>
      </w:hyperlink>
    </w:p>
    <w:p w14:paraId="7DDCF086" w14:textId="5D7FA833"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7" w:history="1">
        <w:r w:rsidR="00320940" w:rsidRPr="00440D8F">
          <w:rPr>
            <w:rStyle w:val="Hiperligao"/>
          </w:rPr>
          <w:t>ITECONS - Instituto Investigação Desenvolvimento Tecnológico para a Construção, Energia, Ambiente e Sustentabilidade</w:t>
        </w:r>
        <w:r w:rsidR="00320940">
          <w:rPr>
            <w:webHidden/>
          </w:rPr>
          <w:tab/>
        </w:r>
        <w:r w:rsidR="00320940">
          <w:rPr>
            <w:webHidden/>
          </w:rPr>
          <w:fldChar w:fldCharType="begin"/>
        </w:r>
        <w:r w:rsidR="00320940">
          <w:rPr>
            <w:webHidden/>
          </w:rPr>
          <w:instrText xml:space="preserve"> PAGEREF _Toc49158777 \h </w:instrText>
        </w:r>
        <w:r w:rsidR="00320940">
          <w:rPr>
            <w:webHidden/>
          </w:rPr>
        </w:r>
        <w:r w:rsidR="00320940">
          <w:rPr>
            <w:webHidden/>
          </w:rPr>
          <w:fldChar w:fldCharType="separate"/>
        </w:r>
        <w:r w:rsidR="00320940">
          <w:rPr>
            <w:webHidden/>
          </w:rPr>
          <w:t>49</w:t>
        </w:r>
        <w:r w:rsidR="00320940">
          <w:rPr>
            <w:webHidden/>
          </w:rPr>
          <w:fldChar w:fldCharType="end"/>
        </w:r>
      </w:hyperlink>
    </w:p>
    <w:p w14:paraId="20043945" w14:textId="088E4133"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8" w:history="1">
        <w:r w:rsidR="00320940" w:rsidRPr="00440D8F">
          <w:rPr>
            <w:rStyle w:val="Hiperligao"/>
          </w:rPr>
          <w:t>Entity Profile</w:t>
        </w:r>
        <w:r w:rsidR="00320940">
          <w:rPr>
            <w:webHidden/>
          </w:rPr>
          <w:tab/>
        </w:r>
        <w:r w:rsidR="00320940">
          <w:rPr>
            <w:webHidden/>
          </w:rPr>
          <w:fldChar w:fldCharType="begin"/>
        </w:r>
        <w:r w:rsidR="00320940">
          <w:rPr>
            <w:webHidden/>
          </w:rPr>
          <w:instrText xml:space="preserve"> PAGEREF _Toc49158778 \h </w:instrText>
        </w:r>
        <w:r w:rsidR="00320940">
          <w:rPr>
            <w:webHidden/>
          </w:rPr>
        </w:r>
        <w:r w:rsidR="00320940">
          <w:rPr>
            <w:webHidden/>
          </w:rPr>
          <w:fldChar w:fldCharType="separate"/>
        </w:r>
        <w:r w:rsidR="00320940">
          <w:rPr>
            <w:webHidden/>
          </w:rPr>
          <w:t>49</w:t>
        </w:r>
        <w:r w:rsidR="00320940">
          <w:rPr>
            <w:webHidden/>
          </w:rPr>
          <w:fldChar w:fldCharType="end"/>
        </w:r>
      </w:hyperlink>
    </w:p>
    <w:p w14:paraId="5D15D7D1" w14:textId="0031D348"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79" w:history="1">
        <w:r w:rsidR="00320940" w:rsidRPr="00440D8F">
          <w:rPr>
            <w:rStyle w:val="Hiperligao"/>
          </w:rPr>
          <w:t>LNEC - Laboratório Nacional de Engenharia Civil</w:t>
        </w:r>
        <w:r w:rsidR="00320940">
          <w:rPr>
            <w:webHidden/>
          </w:rPr>
          <w:tab/>
        </w:r>
        <w:r w:rsidR="00320940">
          <w:rPr>
            <w:webHidden/>
          </w:rPr>
          <w:fldChar w:fldCharType="begin"/>
        </w:r>
        <w:r w:rsidR="00320940">
          <w:rPr>
            <w:webHidden/>
          </w:rPr>
          <w:instrText xml:space="preserve"> PAGEREF _Toc49158779 \h </w:instrText>
        </w:r>
        <w:r w:rsidR="00320940">
          <w:rPr>
            <w:webHidden/>
          </w:rPr>
        </w:r>
        <w:r w:rsidR="00320940">
          <w:rPr>
            <w:webHidden/>
          </w:rPr>
          <w:fldChar w:fldCharType="separate"/>
        </w:r>
        <w:r w:rsidR="00320940">
          <w:rPr>
            <w:webHidden/>
          </w:rPr>
          <w:t>50</w:t>
        </w:r>
        <w:r w:rsidR="00320940">
          <w:rPr>
            <w:webHidden/>
          </w:rPr>
          <w:fldChar w:fldCharType="end"/>
        </w:r>
      </w:hyperlink>
    </w:p>
    <w:p w14:paraId="2A055F45" w14:textId="35D0F96D"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80" w:history="1">
        <w:r w:rsidR="00320940" w:rsidRPr="00440D8F">
          <w:rPr>
            <w:rStyle w:val="Hiperligao"/>
          </w:rPr>
          <w:t>PIEP - Pólo de Inovação em Engenharia de Polímeros</w:t>
        </w:r>
        <w:r w:rsidR="00320940">
          <w:rPr>
            <w:webHidden/>
          </w:rPr>
          <w:tab/>
        </w:r>
        <w:r w:rsidR="00320940">
          <w:rPr>
            <w:webHidden/>
          </w:rPr>
          <w:fldChar w:fldCharType="begin"/>
        </w:r>
        <w:r w:rsidR="00320940">
          <w:rPr>
            <w:webHidden/>
          </w:rPr>
          <w:instrText xml:space="preserve"> PAGEREF _Toc49158780 \h </w:instrText>
        </w:r>
        <w:r w:rsidR="00320940">
          <w:rPr>
            <w:webHidden/>
          </w:rPr>
        </w:r>
        <w:r w:rsidR="00320940">
          <w:rPr>
            <w:webHidden/>
          </w:rPr>
          <w:fldChar w:fldCharType="separate"/>
        </w:r>
        <w:r w:rsidR="00320940">
          <w:rPr>
            <w:webHidden/>
          </w:rPr>
          <w:t>51</w:t>
        </w:r>
        <w:r w:rsidR="00320940">
          <w:rPr>
            <w:webHidden/>
          </w:rPr>
          <w:fldChar w:fldCharType="end"/>
        </w:r>
      </w:hyperlink>
    </w:p>
    <w:p w14:paraId="2B249496" w14:textId="302FD6B9"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81" w:history="1">
        <w:r w:rsidR="00320940" w:rsidRPr="00440D8F">
          <w:rPr>
            <w:rStyle w:val="Hiperligao"/>
          </w:rPr>
          <w:t>Universidade de Coimbra</w:t>
        </w:r>
        <w:r w:rsidR="00320940">
          <w:rPr>
            <w:webHidden/>
          </w:rPr>
          <w:tab/>
        </w:r>
        <w:r w:rsidR="00320940">
          <w:rPr>
            <w:webHidden/>
          </w:rPr>
          <w:fldChar w:fldCharType="begin"/>
        </w:r>
        <w:r w:rsidR="00320940">
          <w:rPr>
            <w:webHidden/>
          </w:rPr>
          <w:instrText xml:space="preserve"> PAGEREF _Toc49158781 \h </w:instrText>
        </w:r>
        <w:r w:rsidR="00320940">
          <w:rPr>
            <w:webHidden/>
          </w:rPr>
        </w:r>
        <w:r w:rsidR="00320940">
          <w:rPr>
            <w:webHidden/>
          </w:rPr>
          <w:fldChar w:fldCharType="separate"/>
        </w:r>
        <w:r w:rsidR="00320940">
          <w:rPr>
            <w:webHidden/>
          </w:rPr>
          <w:t>52</w:t>
        </w:r>
        <w:r w:rsidR="00320940">
          <w:rPr>
            <w:webHidden/>
          </w:rPr>
          <w:fldChar w:fldCharType="end"/>
        </w:r>
      </w:hyperlink>
    </w:p>
    <w:p w14:paraId="35651303" w14:textId="4B4D9EC2" w:rsidR="00320940" w:rsidRDefault="00033691">
      <w:pPr>
        <w:pStyle w:val="ndice2"/>
        <w:rPr>
          <w:rFonts w:asciiTheme="minorHAnsi" w:eastAsiaTheme="minorEastAsia" w:hAnsiTheme="minorHAnsi" w:cstheme="minorBidi"/>
          <w:b w:val="0"/>
          <w:bCs w:val="0"/>
          <w:color w:val="auto"/>
          <w:sz w:val="22"/>
          <w:szCs w:val="22"/>
          <w:lang w:val="pt-PT" w:eastAsia="pt-PT"/>
        </w:rPr>
      </w:pPr>
      <w:hyperlink w:anchor="_Toc49158782" w:history="1">
        <w:r w:rsidR="00320940" w:rsidRPr="00440D8F">
          <w:rPr>
            <w:rStyle w:val="Hiperligao"/>
          </w:rPr>
          <w:t>Universidade do Minho</w:t>
        </w:r>
        <w:r w:rsidR="00320940">
          <w:rPr>
            <w:webHidden/>
          </w:rPr>
          <w:tab/>
        </w:r>
        <w:r w:rsidR="00320940">
          <w:rPr>
            <w:webHidden/>
          </w:rPr>
          <w:fldChar w:fldCharType="begin"/>
        </w:r>
        <w:r w:rsidR="00320940">
          <w:rPr>
            <w:webHidden/>
          </w:rPr>
          <w:instrText xml:space="preserve"> PAGEREF _Toc49158782 \h </w:instrText>
        </w:r>
        <w:r w:rsidR="00320940">
          <w:rPr>
            <w:webHidden/>
          </w:rPr>
        </w:r>
        <w:r w:rsidR="00320940">
          <w:rPr>
            <w:webHidden/>
          </w:rPr>
          <w:fldChar w:fldCharType="separate"/>
        </w:r>
        <w:r w:rsidR="00320940">
          <w:rPr>
            <w:webHidden/>
          </w:rPr>
          <w:t>53</w:t>
        </w:r>
        <w:r w:rsidR="00320940">
          <w:rPr>
            <w:webHidden/>
          </w:rPr>
          <w:fldChar w:fldCharType="end"/>
        </w:r>
      </w:hyperlink>
    </w:p>
    <w:p w14:paraId="01972FBD" w14:textId="3110E6D9" w:rsidR="00320940" w:rsidRDefault="00033691">
      <w:pPr>
        <w:pStyle w:val="ndice4"/>
        <w:rPr>
          <w:rFonts w:asciiTheme="minorHAnsi" w:eastAsiaTheme="minorEastAsia" w:hAnsiTheme="minorHAnsi" w:cstheme="minorBidi"/>
          <w:b w:val="0"/>
          <w:color w:val="auto"/>
          <w:sz w:val="22"/>
          <w:szCs w:val="22"/>
          <w:lang w:val="pt-PT" w:eastAsia="pt-PT"/>
        </w:rPr>
      </w:pPr>
      <w:hyperlink w:anchor="_Toc49158783" w:history="1">
        <w:r w:rsidR="00320940" w:rsidRPr="00440D8F">
          <w:rPr>
            <w:rStyle w:val="Hiperligao"/>
          </w:rPr>
          <w:t>APNCF – Portuguese Association for Railway Standardization and Certification</w:t>
        </w:r>
        <w:r w:rsidR="00320940">
          <w:rPr>
            <w:webHidden/>
          </w:rPr>
          <w:tab/>
        </w:r>
        <w:r w:rsidR="00320940">
          <w:rPr>
            <w:webHidden/>
          </w:rPr>
          <w:fldChar w:fldCharType="begin"/>
        </w:r>
        <w:r w:rsidR="00320940">
          <w:rPr>
            <w:webHidden/>
          </w:rPr>
          <w:instrText xml:space="preserve"> PAGEREF _Toc49158783 \h </w:instrText>
        </w:r>
        <w:r w:rsidR="00320940">
          <w:rPr>
            <w:webHidden/>
          </w:rPr>
        </w:r>
        <w:r w:rsidR="00320940">
          <w:rPr>
            <w:webHidden/>
          </w:rPr>
          <w:fldChar w:fldCharType="separate"/>
        </w:r>
        <w:r w:rsidR="00320940">
          <w:rPr>
            <w:webHidden/>
          </w:rPr>
          <w:t>54</w:t>
        </w:r>
        <w:r w:rsidR="00320940">
          <w:rPr>
            <w:webHidden/>
          </w:rPr>
          <w:fldChar w:fldCharType="end"/>
        </w:r>
      </w:hyperlink>
    </w:p>
    <w:p w14:paraId="200F0A61" w14:textId="555D14C3" w:rsidR="00320940" w:rsidRDefault="00033691">
      <w:pPr>
        <w:pStyle w:val="ndice3"/>
        <w:rPr>
          <w:rFonts w:asciiTheme="minorHAnsi" w:hAnsiTheme="minorHAnsi" w:cstheme="minorBidi"/>
          <w:b w:val="0"/>
          <w:color w:val="auto"/>
          <w:sz w:val="22"/>
          <w:szCs w:val="22"/>
          <w:lang w:val="pt-PT" w:eastAsia="pt-PT"/>
        </w:rPr>
      </w:pPr>
      <w:hyperlink w:anchor="_Toc49158784" w:history="1">
        <w:r w:rsidR="00320940" w:rsidRPr="00440D8F">
          <w:rPr>
            <w:rStyle w:val="Hiperligao"/>
          </w:rPr>
          <w:t>CCILA – Câmara de Comercio Indústria Luso-Alemã</w:t>
        </w:r>
        <w:r w:rsidR="00320940">
          <w:rPr>
            <w:webHidden/>
          </w:rPr>
          <w:tab/>
        </w:r>
        <w:r w:rsidR="00320940">
          <w:rPr>
            <w:webHidden/>
          </w:rPr>
          <w:fldChar w:fldCharType="begin"/>
        </w:r>
        <w:r w:rsidR="00320940">
          <w:rPr>
            <w:webHidden/>
          </w:rPr>
          <w:instrText xml:space="preserve"> PAGEREF _Toc49158784 \h </w:instrText>
        </w:r>
        <w:r w:rsidR="00320940">
          <w:rPr>
            <w:webHidden/>
          </w:rPr>
        </w:r>
        <w:r w:rsidR="00320940">
          <w:rPr>
            <w:webHidden/>
          </w:rPr>
          <w:fldChar w:fldCharType="separate"/>
        </w:r>
        <w:r w:rsidR="00320940">
          <w:rPr>
            <w:webHidden/>
          </w:rPr>
          <w:t>55</w:t>
        </w:r>
        <w:r w:rsidR="00320940">
          <w:rPr>
            <w:webHidden/>
          </w:rPr>
          <w:fldChar w:fldCharType="end"/>
        </w:r>
      </w:hyperlink>
    </w:p>
    <w:p w14:paraId="7C0DDEDD" w14:textId="1901DBE0" w:rsidR="00320940" w:rsidRDefault="00033691">
      <w:pPr>
        <w:pStyle w:val="ndice3"/>
        <w:rPr>
          <w:rFonts w:asciiTheme="minorHAnsi" w:hAnsiTheme="minorHAnsi" w:cstheme="minorBidi"/>
          <w:b w:val="0"/>
          <w:color w:val="auto"/>
          <w:sz w:val="22"/>
          <w:szCs w:val="22"/>
          <w:lang w:val="pt-PT" w:eastAsia="pt-PT"/>
        </w:rPr>
      </w:pPr>
      <w:hyperlink w:anchor="_Toc49158785" w:history="1">
        <w:r w:rsidR="00320940" w:rsidRPr="00440D8F">
          <w:rPr>
            <w:rStyle w:val="Hiperligao"/>
          </w:rPr>
          <w:t>CEIIA - Centre of Engineering and Product Development</w:t>
        </w:r>
        <w:r w:rsidR="00320940">
          <w:rPr>
            <w:webHidden/>
          </w:rPr>
          <w:tab/>
        </w:r>
        <w:r w:rsidR="00320940">
          <w:rPr>
            <w:webHidden/>
          </w:rPr>
          <w:fldChar w:fldCharType="begin"/>
        </w:r>
        <w:r w:rsidR="00320940">
          <w:rPr>
            <w:webHidden/>
          </w:rPr>
          <w:instrText xml:space="preserve"> PAGEREF _Toc49158785 \h </w:instrText>
        </w:r>
        <w:r w:rsidR="00320940">
          <w:rPr>
            <w:webHidden/>
          </w:rPr>
        </w:r>
        <w:r w:rsidR="00320940">
          <w:rPr>
            <w:webHidden/>
          </w:rPr>
          <w:fldChar w:fldCharType="separate"/>
        </w:r>
        <w:r w:rsidR="00320940">
          <w:rPr>
            <w:webHidden/>
          </w:rPr>
          <w:t>56</w:t>
        </w:r>
        <w:r w:rsidR="00320940">
          <w:rPr>
            <w:webHidden/>
          </w:rPr>
          <w:fldChar w:fldCharType="end"/>
        </w:r>
      </w:hyperlink>
    </w:p>
    <w:p w14:paraId="329F2847" w14:textId="3B2BAF65" w:rsidR="007D09C3" w:rsidRDefault="005E4830" w:rsidP="00D61D4A">
      <w:pPr>
        <w:pStyle w:val="Ttulo1"/>
        <w:rPr>
          <w:bCs/>
          <w:caps/>
          <w:szCs w:val="40"/>
          <w:lang w:val="en-GB"/>
        </w:rPr>
      </w:pPr>
      <w:r w:rsidRPr="00994A0B">
        <w:rPr>
          <w:bCs/>
          <w:caps/>
          <w:sz w:val="32"/>
          <w:lang w:val="en-GB"/>
        </w:rPr>
        <w:lastRenderedPageBreak/>
        <w:fldChar w:fldCharType="end"/>
      </w:r>
      <w:bookmarkStart w:id="0" w:name="_Toc466043005"/>
      <w:bookmarkStart w:id="1" w:name="_Toc466043290"/>
    </w:p>
    <w:p w14:paraId="7DF9441C" w14:textId="77777777" w:rsidR="007D09C3" w:rsidRDefault="007D09C3" w:rsidP="00D61D4A">
      <w:pPr>
        <w:pStyle w:val="Ttulo1"/>
        <w:rPr>
          <w:lang w:val="en-GB"/>
        </w:rPr>
      </w:pPr>
    </w:p>
    <w:p w14:paraId="2F346DC6" w14:textId="6A970D3E" w:rsidR="007D09C3" w:rsidRDefault="007D09C3">
      <w:pPr>
        <w:rPr>
          <w:rFonts w:ascii="Calibri Light" w:eastAsiaTheme="majorEastAsia" w:hAnsi="Calibri Light" w:cstheme="majorBidi"/>
          <w:b/>
          <w:color w:val="595959" w:themeColor="text1" w:themeTint="A6"/>
          <w:sz w:val="40"/>
          <w:szCs w:val="32"/>
          <w:lang w:val="en-GB"/>
        </w:rPr>
      </w:pPr>
    </w:p>
    <w:p w14:paraId="41747991" w14:textId="6B587352" w:rsidR="000769D9" w:rsidRPr="009B5EE9" w:rsidRDefault="00C871E6" w:rsidP="00D61D4A">
      <w:pPr>
        <w:pStyle w:val="Ttulo1"/>
        <w:rPr>
          <w:lang w:val="en-GB" w:eastAsia="pt-PT"/>
        </w:rPr>
      </w:pPr>
      <w:bookmarkStart w:id="2" w:name="_Toc49158732"/>
      <w:r w:rsidRPr="009B5EE9">
        <w:rPr>
          <w:lang w:val="en-GB"/>
        </w:rPr>
        <w:t>Introduction</w:t>
      </w:r>
      <w:bookmarkEnd w:id="0"/>
      <w:bookmarkEnd w:id="1"/>
      <w:bookmarkEnd w:id="2"/>
    </w:p>
    <w:p w14:paraId="549F5417" w14:textId="77777777" w:rsidR="00C871E6" w:rsidRPr="009B5EE9" w:rsidRDefault="00C871E6" w:rsidP="00950E32">
      <w:pPr>
        <w:tabs>
          <w:tab w:val="left" w:pos="142"/>
          <w:tab w:val="left" w:pos="8647"/>
        </w:tabs>
        <w:jc w:val="both"/>
        <w:rPr>
          <w:rFonts w:asciiTheme="majorHAnsi" w:eastAsia="Times New Roman" w:hAnsiTheme="majorHAnsi" w:cstheme="majorHAnsi"/>
          <w:b/>
          <w:color w:val="595959" w:themeColor="text1" w:themeTint="A6"/>
          <w:sz w:val="40"/>
          <w:szCs w:val="40"/>
          <w:lang w:val="en-GB" w:eastAsia="pt-PT"/>
        </w:rPr>
      </w:pPr>
    </w:p>
    <w:p w14:paraId="7D8A18D3" w14:textId="12AFF0A6" w:rsidR="00950E32" w:rsidRPr="009B5EE9" w:rsidRDefault="7CE8BE97" w:rsidP="00950E32">
      <w:pPr>
        <w:tabs>
          <w:tab w:val="left" w:pos="142"/>
          <w:tab w:val="left" w:pos="8647"/>
        </w:tabs>
        <w:jc w:val="both"/>
        <w:rPr>
          <w:rFonts w:asciiTheme="majorHAnsi" w:eastAsia="Times New Roman" w:hAnsiTheme="majorHAnsi" w:cstheme="majorHAnsi"/>
          <w:b/>
          <w:color w:val="595959" w:themeColor="text1" w:themeTint="A6"/>
          <w:sz w:val="32"/>
          <w:szCs w:val="32"/>
          <w:lang w:val="en-GB" w:eastAsia="pt-PT"/>
        </w:rPr>
      </w:pPr>
      <w:r w:rsidRPr="009B5EE9">
        <w:rPr>
          <w:rFonts w:asciiTheme="majorHAnsi" w:eastAsiaTheme="majorEastAsia" w:hAnsiTheme="majorHAnsi" w:cstheme="majorHAnsi"/>
          <w:b/>
          <w:bCs/>
          <w:color w:val="595959" w:themeColor="text1" w:themeTint="A6"/>
          <w:sz w:val="32"/>
          <w:szCs w:val="32"/>
          <w:lang w:val="en-GB" w:eastAsia="pt-PT"/>
        </w:rPr>
        <w:t>The Portuguese Railway Platform is a competitiveness and technology cluster gathering more than 40 players in the domestic rail system divided up into huge public and private companies, SME, non-corporate bodies within the SI&amp;I and other corporate associations.</w:t>
      </w:r>
    </w:p>
    <w:p w14:paraId="35E7561B" w14:textId="77777777" w:rsidR="00950E32" w:rsidRPr="009B5EE9" w:rsidRDefault="7CE8BE97" w:rsidP="00950E32">
      <w:pPr>
        <w:spacing w:after="0" w:line="240" w:lineRule="auto"/>
        <w:jc w:val="both"/>
        <w:rPr>
          <w:rFonts w:asciiTheme="majorHAnsi" w:eastAsia="Times New Roman" w:hAnsiTheme="majorHAnsi" w:cstheme="majorHAnsi"/>
          <w:b/>
          <w:color w:val="595959" w:themeColor="text1" w:themeTint="A6"/>
          <w:sz w:val="32"/>
          <w:szCs w:val="32"/>
          <w:lang w:val="en-GB" w:eastAsia="pt-PT"/>
        </w:rPr>
      </w:pPr>
      <w:r w:rsidRPr="009B5EE9">
        <w:rPr>
          <w:rFonts w:asciiTheme="majorHAnsi" w:eastAsiaTheme="majorEastAsia" w:hAnsiTheme="majorHAnsi" w:cstheme="majorHAnsi"/>
          <w:b/>
          <w:bCs/>
          <w:color w:val="595959" w:themeColor="text1" w:themeTint="A6"/>
          <w:sz w:val="32"/>
          <w:szCs w:val="32"/>
          <w:lang w:val="en-GB" w:eastAsia="pt-PT"/>
        </w:rPr>
        <w:t>They are all moved by the following goals:</w:t>
      </w:r>
    </w:p>
    <w:p w14:paraId="06DF229A" w14:textId="77777777" w:rsidR="00950E32" w:rsidRPr="009B5EE9" w:rsidRDefault="7CE8BE97" w:rsidP="7CE8BE97">
      <w:pPr>
        <w:pStyle w:val="PargrafodaLista"/>
        <w:numPr>
          <w:ilvl w:val="0"/>
          <w:numId w:val="4"/>
        </w:numPr>
        <w:spacing w:before="100" w:beforeAutospacing="1" w:after="100" w:afterAutospacing="1" w:line="240" w:lineRule="auto"/>
        <w:jc w:val="both"/>
        <w:rPr>
          <w:rFonts w:asciiTheme="majorHAnsi" w:eastAsiaTheme="majorEastAsia" w:hAnsiTheme="majorHAnsi" w:cstheme="majorHAnsi"/>
          <w:b/>
          <w:bCs/>
          <w:color w:val="595959" w:themeColor="text1" w:themeTint="A6"/>
          <w:sz w:val="32"/>
          <w:szCs w:val="32"/>
          <w:lang w:val="en-GB" w:eastAsia="pt-PT"/>
        </w:rPr>
      </w:pPr>
      <w:r w:rsidRPr="009B5EE9">
        <w:rPr>
          <w:rFonts w:asciiTheme="majorHAnsi" w:eastAsiaTheme="majorEastAsia" w:hAnsiTheme="majorHAnsi" w:cstheme="majorHAnsi"/>
          <w:b/>
          <w:bCs/>
          <w:color w:val="595959" w:themeColor="text1" w:themeTint="A6"/>
          <w:sz w:val="32"/>
          <w:szCs w:val="32"/>
          <w:lang w:val="en-GB" w:eastAsia="pt-PT"/>
        </w:rPr>
        <w:t xml:space="preserve">Increasing competitiveness of the national rail system at both efficiency and attractiveness </w:t>
      </w:r>
      <w:proofErr w:type="gramStart"/>
      <w:r w:rsidRPr="009B5EE9">
        <w:rPr>
          <w:rFonts w:asciiTheme="majorHAnsi" w:eastAsiaTheme="majorEastAsia" w:hAnsiTheme="majorHAnsi" w:cstheme="majorHAnsi"/>
          <w:b/>
          <w:bCs/>
          <w:color w:val="595959" w:themeColor="text1" w:themeTint="A6"/>
          <w:sz w:val="32"/>
          <w:szCs w:val="32"/>
          <w:lang w:val="en-GB" w:eastAsia="pt-PT"/>
        </w:rPr>
        <w:t>levels;</w:t>
      </w:r>
      <w:proofErr w:type="gramEnd"/>
    </w:p>
    <w:p w14:paraId="393F2ACA" w14:textId="77777777" w:rsidR="00950E32" w:rsidRPr="009B5EE9" w:rsidRDefault="7CE8BE97" w:rsidP="7CE8BE97">
      <w:pPr>
        <w:pStyle w:val="PargrafodaLista"/>
        <w:numPr>
          <w:ilvl w:val="0"/>
          <w:numId w:val="4"/>
        </w:numPr>
        <w:spacing w:before="100" w:beforeAutospacing="1" w:after="100" w:afterAutospacing="1" w:line="240" w:lineRule="auto"/>
        <w:jc w:val="both"/>
        <w:rPr>
          <w:rFonts w:asciiTheme="majorHAnsi" w:eastAsiaTheme="majorEastAsia" w:hAnsiTheme="majorHAnsi" w:cstheme="majorHAnsi"/>
          <w:b/>
          <w:bCs/>
          <w:color w:val="595959" w:themeColor="text1" w:themeTint="A6"/>
          <w:sz w:val="32"/>
          <w:szCs w:val="32"/>
          <w:lang w:val="en-GB" w:eastAsia="pt-PT"/>
        </w:rPr>
      </w:pPr>
      <w:r w:rsidRPr="009B5EE9">
        <w:rPr>
          <w:rFonts w:asciiTheme="majorHAnsi" w:eastAsiaTheme="majorEastAsia" w:hAnsiTheme="majorHAnsi" w:cstheme="majorHAnsi"/>
          <w:b/>
          <w:bCs/>
          <w:color w:val="595959" w:themeColor="text1" w:themeTint="A6"/>
          <w:sz w:val="32"/>
          <w:szCs w:val="32"/>
          <w:lang w:val="en-GB" w:eastAsia="pt-PT"/>
        </w:rPr>
        <w:t xml:space="preserve">Developing new products and systems in the railway </w:t>
      </w:r>
      <w:proofErr w:type="gramStart"/>
      <w:r w:rsidRPr="009B5EE9">
        <w:rPr>
          <w:rFonts w:asciiTheme="majorHAnsi" w:eastAsiaTheme="majorEastAsia" w:hAnsiTheme="majorHAnsi" w:cstheme="majorHAnsi"/>
          <w:b/>
          <w:bCs/>
          <w:color w:val="595959" w:themeColor="text1" w:themeTint="A6"/>
          <w:sz w:val="32"/>
          <w:szCs w:val="32"/>
          <w:lang w:val="en-GB" w:eastAsia="pt-PT"/>
        </w:rPr>
        <w:t>business;</w:t>
      </w:r>
      <w:proofErr w:type="gramEnd"/>
    </w:p>
    <w:p w14:paraId="47594DBE" w14:textId="111D3AC4" w:rsidR="00950E32" w:rsidRPr="009B5EE9" w:rsidRDefault="7CE8BE97" w:rsidP="7CE8BE97">
      <w:pPr>
        <w:pStyle w:val="PargrafodaLista"/>
        <w:numPr>
          <w:ilvl w:val="0"/>
          <w:numId w:val="4"/>
        </w:numPr>
        <w:spacing w:before="100" w:beforeAutospacing="1" w:after="100" w:afterAutospacing="1" w:line="240" w:lineRule="auto"/>
        <w:jc w:val="both"/>
        <w:rPr>
          <w:rFonts w:asciiTheme="majorHAnsi" w:eastAsiaTheme="majorEastAsia" w:hAnsiTheme="majorHAnsi" w:cstheme="majorHAnsi"/>
          <w:b/>
          <w:bCs/>
          <w:color w:val="595959" w:themeColor="text1" w:themeTint="A6"/>
          <w:sz w:val="32"/>
          <w:szCs w:val="32"/>
          <w:lang w:val="en-GB" w:eastAsia="pt-PT"/>
        </w:rPr>
      </w:pPr>
      <w:r w:rsidRPr="009B5EE9">
        <w:rPr>
          <w:rFonts w:asciiTheme="majorHAnsi" w:eastAsiaTheme="majorEastAsia" w:hAnsiTheme="majorHAnsi" w:cstheme="majorHAnsi"/>
          <w:b/>
          <w:bCs/>
          <w:color w:val="595959" w:themeColor="text1" w:themeTint="A6"/>
          <w:sz w:val="32"/>
          <w:szCs w:val="32"/>
          <w:lang w:val="en-GB" w:eastAsia="pt-PT"/>
        </w:rPr>
        <w:t xml:space="preserve">Contributing to greater quality and availability of the national rail infrastructure and to deliver safe and </w:t>
      </w:r>
      <w:r w:rsidR="00F72AAB" w:rsidRPr="009B5EE9">
        <w:rPr>
          <w:rFonts w:asciiTheme="majorHAnsi" w:eastAsiaTheme="majorEastAsia" w:hAnsiTheme="majorHAnsi" w:cstheme="majorHAnsi"/>
          <w:b/>
          <w:bCs/>
          <w:color w:val="595959" w:themeColor="text1" w:themeTint="A6"/>
          <w:sz w:val="32"/>
          <w:szCs w:val="32"/>
          <w:lang w:val="en-GB" w:eastAsia="pt-PT"/>
        </w:rPr>
        <w:t>high</w:t>
      </w:r>
      <w:r w:rsidR="00F72AAB">
        <w:rPr>
          <w:rFonts w:asciiTheme="majorHAnsi" w:eastAsiaTheme="majorEastAsia" w:hAnsiTheme="majorHAnsi" w:cstheme="majorHAnsi"/>
          <w:b/>
          <w:bCs/>
          <w:color w:val="595959" w:themeColor="text1" w:themeTint="A6"/>
          <w:sz w:val="32"/>
          <w:szCs w:val="32"/>
          <w:lang w:val="en-GB" w:eastAsia="pt-PT"/>
        </w:rPr>
        <w:t>-quality</w:t>
      </w:r>
      <w:r w:rsidRPr="009B5EE9">
        <w:rPr>
          <w:rFonts w:asciiTheme="majorHAnsi" w:eastAsiaTheme="majorEastAsia" w:hAnsiTheme="majorHAnsi" w:cstheme="majorHAnsi"/>
          <w:b/>
          <w:bCs/>
          <w:color w:val="595959" w:themeColor="text1" w:themeTint="A6"/>
          <w:sz w:val="32"/>
          <w:szCs w:val="32"/>
          <w:lang w:val="en-GB" w:eastAsia="pt-PT"/>
        </w:rPr>
        <w:t xml:space="preserve"> rail passenger and freight services. ​</w:t>
      </w:r>
    </w:p>
    <w:p w14:paraId="48083B01" w14:textId="1D9C3CFF" w:rsidR="00950E32" w:rsidRPr="009B5EE9" w:rsidRDefault="00123FDC" w:rsidP="00950E32">
      <w:pPr>
        <w:jc w:val="both"/>
        <w:rPr>
          <w:rFonts w:asciiTheme="majorHAnsi" w:hAnsiTheme="majorHAnsi" w:cstheme="majorHAnsi"/>
          <w:color w:val="595959" w:themeColor="text1" w:themeTint="A6"/>
          <w:sz w:val="32"/>
          <w:szCs w:val="32"/>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72" behindDoc="0" locked="0" layoutInCell="1" allowOverlap="1" wp14:anchorId="1FDC2012" wp14:editId="6AD83EF3">
                <wp:simplePos x="0" y="0"/>
                <wp:positionH relativeFrom="margin">
                  <wp:posOffset>4445</wp:posOffset>
                </wp:positionH>
                <wp:positionV relativeFrom="paragraph">
                  <wp:posOffset>265430</wp:posOffset>
                </wp:positionV>
                <wp:extent cx="5399405" cy="611505"/>
                <wp:effectExtent l="0" t="0" r="0" b="0"/>
                <wp:wrapNone/>
                <wp:docPr id="14" name="Rounded Rectangle 14"/>
                <wp:cNvGraphicFramePr/>
                <a:graphic xmlns:a="http://schemas.openxmlformats.org/drawingml/2006/main">
                  <a:graphicData uri="http://schemas.microsoft.com/office/word/2010/wordprocessingShape">
                    <wps:wsp>
                      <wps:cNvSpPr/>
                      <wps:spPr>
                        <a:xfrm>
                          <a:off x="0" y="0"/>
                          <a:ext cx="5399405" cy="611505"/>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035B1" w14:textId="77777777" w:rsidR="002330E8" w:rsidRPr="00E152DE" w:rsidRDefault="002330E8" w:rsidP="00123FDC">
                            <w:pPr>
                              <w:spacing w:before="240"/>
                              <w:rPr>
                                <w:rFonts w:asciiTheme="majorHAnsi" w:hAnsiTheme="majorHAnsi"/>
                                <w:b/>
                                <w:color w:val="595959" w:themeColor="text1" w:themeTint="A6"/>
                                <w:sz w:val="40"/>
                                <w:szCs w:val="40"/>
                                <w:lang w:val="en-GB"/>
                              </w:rPr>
                            </w:pPr>
                            <w:r>
                              <w:rPr>
                                <w:rFonts w:asciiTheme="majorHAnsi" w:hAnsiTheme="majorHAnsi"/>
                                <w:b/>
                                <w:color w:val="595959" w:themeColor="text1" w:themeTint="A6"/>
                                <w:sz w:val="40"/>
                                <w:szCs w:val="40"/>
                                <w:lang w:val="en-GB"/>
                              </w:rPr>
                              <w:t>Companies</w:t>
                            </w:r>
                          </w:p>
                          <w:p w14:paraId="5DC89021" w14:textId="77777777" w:rsidR="002330E8" w:rsidRPr="00C871E6" w:rsidRDefault="002330E8" w:rsidP="00123FDC">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C2012" id="Rounded Rectangle 14" o:spid="_x0000_s1029" style="position:absolute;left:0;text-align:left;margin-left:.35pt;margin-top:20.9pt;width:425.15pt;height:48.1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" fillcolor="#70ad47 [3209]" stroked="f" strokeweight="1pt">
                <v:stroke joinstyle="miter"/>
                <v:textbox>
                  <w:txbxContent>
                    <w:p w14:paraId="1A7035B1" w14:textId="77777777" w:rsidR="002330E8" w:rsidRPr="00E152DE" w:rsidRDefault="002330E8" w:rsidP="00123FDC">
                      <w:pPr>
                        <w:spacing w:before="240"/>
                        <w:rPr>
                          <w:rFonts w:asciiTheme="majorHAnsi" w:hAnsiTheme="majorHAnsi"/>
                          <w:b/>
                          <w:color w:val="595959" w:themeColor="text1" w:themeTint="A6"/>
                          <w:sz w:val="40"/>
                          <w:szCs w:val="40"/>
                          <w:lang w:val="en-GB"/>
                        </w:rPr>
                      </w:pPr>
                      <w:r>
                        <w:rPr>
                          <w:rFonts w:asciiTheme="majorHAnsi" w:hAnsiTheme="majorHAnsi"/>
                          <w:b/>
                          <w:color w:val="595959" w:themeColor="text1" w:themeTint="A6"/>
                          <w:sz w:val="40"/>
                          <w:szCs w:val="40"/>
                          <w:lang w:val="en-GB"/>
                        </w:rPr>
                        <w:t>Companies</w:t>
                      </w:r>
                    </w:p>
                    <w:p w14:paraId="5DC89021" w14:textId="77777777" w:rsidR="002330E8" w:rsidRPr="00C871E6" w:rsidRDefault="002330E8" w:rsidP="00123FDC">
                      <w:pPr>
                        <w:jc w:val="center"/>
                        <w:rPr>
                          <w:sz w:val="40"/>
                          <w:szCs w:val="40"/>
                        </w:rPr>
                      </w:pPr>
                    </w:p>
                  </w:txbxContent>
                </v:textbox>
                <w10:wrap anchorx="margin"/>
              </v:roundrect>
            </w:pict>
          </mc:Fallback>
        </mc:AlternateContent>
      </w:r>
    </w:p>
    <w:p w14:paraId="1C793E20" w14:textId="1DD3FE7A" w:rsidR="00E53A47" w:rsidRPr="009B5EE9" w:rsidRDefault="00E53A47" w:rsidP="0070725B">
      <w:pPr>
        <w:tabs>
          <w:tab w:val="left" w:pos="142"/>
        </w:tabs>
        <w:spacing w:before="240"/>
        <w:ind w:right="-1"/>
        <w:rPr>
          <w:rFonts w:asciiTheme="majorHAnsi" w:hAnsiTheme="majorHAnsi" w:cstheme="majorHAnsi"/>
          <w:lang w:val="en-GB"/>
        </w:rPr>
      </w:pPr>
    </w:p>
    <w:p w14:paraId="72511489" w14:textId="34605E8A" w:rsidR="00E53A47" w:rsidRPr="009B5EE9" w:rsidRDefault="00123FDC" w:rsidP="002333A9">
      <w:pPr>
        <w:tabs>
          <w:tab w:val="left" w:pos="284"/>
          <w:tab w:val="left" w:pos="426"/>
          <w:tab w:val="left" w:pos="9214"/>
        </w:tabs>
        <w:rPr>
          <w:rFonts w:asciiTheme="majorHAnsi" w:hAnsiTheme="majorHAnsi" w:cstheme="majorHAnsi"/>
          <w:lang w:val="en-GB"/>
        </w:rPr>
      </w:pPr>
      <w:r w:rsidRPr="009B5EE9">
        <w:rPr>
          <w:rFonts w:asciiTheme="majorHAnsi" w:hAnsiTheme="majorHAnsi" w:cstheme="majorHAnsi"/>
          <w:noProof/>
          <w:sz w:val="32"/>
          <w:szCs w:val="32"/>
          <w:lang w:eastAsia="pt-PT"/>
        </w:rPr>
        <mc:AlternateContent>
          <mc:Choice Requires="wps">
            <w:drawing>
              <wp:anchor distT="0" distB="0" distL="114300" distR="114300" simplePos="0" relativeHeight="251658241" behindDoc="0" locked="0" layoutInCell="1" allowOverlap="1" wp14:anchorId="579C6745" wp14:editId="1C9A1D36">
                <wp:simplePos x="0" y="0"/>
                <wp:positionH relativeFrom="margin">
                  <wp:posOffset>2540</wp:posOffset>
                </wp:positionH>
                <wp:positionV relativeFrom="paragraph">
                  <wp:posOffset>2025650</wp:posOffset>
                </wp:positionV>
                <wp:extent cx="5399405" cy="611505"/>
                <wp:effectExtent l="0" t="0" r="0" b="0"/>
                <wp:wrapNone/>
                <wp:docPr id="164" name="Rounded Rectangle 14"/>
                <wp:cNvGraphicFramePr/>
                <a:graphic xmlns:a="http://schemas.openxmlformats.org/drawingml/2006/main">
                  <a:graphicData uri="http://schemas.microsoft.com/office/word/2010/wordprocessingShape">
                    <wps:wsp>
                      <wps:cNvSpPr/>
                      <wps:spPr>
                        <a:xfrm>
                          <a:off x="0" y="0"/>
                          <a:ext cx="5399405" cy="611505"/>
                        </a:xfrm>
                        <a:prstGeom prst="round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8B508" w14:textId="03950D55" w:rsidR="002330E8" w:rsidRPr="00E152DE" w:rsidRDefault="002330E8" w:rsidP="00C667D7">
                            <w:pPr>
                              <w:spacing w:before="240"/>
                              <w:rPr>
                                <w:rFonts w:asciiTheme="majorHAnsi" w:hAnsiTheme="majorHAnsi"/>
                                <w:b/>
                                <w:color w:val="595959" w:themeColor="text1" w:themeTint="A6"/>
                                <w:sz w:val="40"/>
                                <w:szCs w:val="40"/>
                                <w:lang w:val="en-GB"/>
                              </w:rPr>
                            </w:pPr>
                            <w:r>
                              <w:rPr>
                                <w:rFonts w:asciiTheme="majorHAnsi" w:hAnsiTheme="majorHAnsi"/>
                                <w:b/>
                                <w:color w:val="595959" w:themeColor="text1" w:themeTint="A6"/>
                                <w:sz w:val="40"/>
                                <w:szCs w:val="40"/>
                                <w:lang w:val="en-GB"/>
                              </w:rPr>
                              <w:t>Associations and Non-profit Organizations</w:t>
                            </w:r>
                          </w:p>
                          <w:p w14:paraId="03C5EF8B" w14:textId="77777777" w:rsidR="002330E8" w:rsidRPr="00C667D7" w:rsidRDefault="002330E8" w:rsidP="00C667D7">
                            <w:pPr>
                              <w:jc w:val="center"/>
                              <w:rPr>
                                <w:sz w:val="40"/>
                                <w:szCs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C6745" id="_x0000_s1030" style="position:absolute;margin-left:.2pt;margin-top:159.5pt;width:425.15pt;height:48.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" fillcolor="#ffc000 [3207]" stroked="f" strokeweight="1pt">
                <v:stroke joinstyle="miter"/>
                <v:textbox>
                  <w:txbxContent>
                    <w:p w14:paraId="7A78B508" w14:textId="03950D55" w:rsidR="002330E8" w:rsidRPr="00E152DE" w:rsidRDefault="002330E8" w:rsidP="00C667D7">
                      <w:pPr>
                        <w:spacing w:before="240"/>
                        <w:rPr>
                          <w:rFonts w:asciiTheme="majorHAnsi" w:hAnsiTheme="majorHAnsi"/>
                          <w:b/>
                          <w:color w:val="595959" w:themeColor="text1" w:themeTint="A6"/>
                          <w:sz w:val="40"/>
                          <w:szCs w:val="40"/>
                          <w:lang w:val="en-GB"/>
                        </w:rPr>
                      </w:pPr>
                      <w:r>
                        <w:rPr>
                          <w:rFonts w:asciiTheme="majorHAnsi" w:hAnsiTheme="majorHAnsi"/>
                          <w:b/>
                          <w:color w:val="595959" w:themeColor="text1" w:themeTint="A6"/>
                          <w:sz w:val="40"/>
                          <w:szCs w:val="40"/>
                          <w:lang w:val="en-GB"/>
                        </w:rPr>
                        <w:t>Associations and Non-profit Organizations</w:t>
                      </w:r>
                    </w:p>
                    <w:p w14:paraId="03C5EF8B" w14:textId="77777777" w:rsidR="002330E8" w:rsidRPr="00C667D7" w:rsidRDefault="002330E8" w:rsidP="00C667D7">
                      <w:pPr>
                        <w:jc w:val="center"/>
                        <w:rPr>
                          <w:sz w:val="40"/>
                          <w:szCs w:val="40"/>
                          <w:lang w:val="en-GB"/>
                        </w:rPr>
                      </w:pPr>
                    </w:p>
                  </w:txbxContent>
                </v:textbox>
                <w10:wrap anchorx="margin"/>
              </v:roundrect>
            </w:pict>
          </mc:Fallback>
        </mc:AlternateContent>
      </w:r>
      <w:r w:rsidRPr="009B5EE9">
        <w:rPr>
          <w:rFonts w:asciiTheme="majorHAnsi" w:hAnsiTheme="majorHAnsi" w:cstheme="majorHAnsi"/>
          <w:noProof/>
          <w:sz w:val="32"/>
          <w:szCs w:val="32"/>
          <w:lang w:eastAsia="pt-PT"/>
        </w:rPr>
        <mc:AlternateContent>
          <mc:Choice Requires="wps">
            <w:drawing>
              <wp:anchor distT="0" distB="0" distL="114300" distR="114300" simplePos="0" relativeHeight="251658240" behindDoc="1" locked="0" layoutInCell="1" allowOverlap="1" wp14:anchorId="291EBBC9" wp14:editId="1E0E0EBF">
                <wp:simplePos x="0" y="0"/>
                <wp:positionH relativeFrom="margin">
                  <wp:posOffset>3175</wp:posOffset>
                </wp:positionH>
                <wp:positionV relativeFrom="paragraph">
                  <wp:posOffset>1226185</wp:posOffset>
                </wp:positionV>
                <wp:extent cx="5399405" cy="611505"/>
                <wp:effectExtent l="0" t="0" r="0" b="0"/>
                <wp:wrapTight wrapText="bothSides">
                  <wp:wrapPolygon edited="0">
                    <wp:start x="0" y="0"/>
                    <wp:lineTo x="0" y="20860"/>
                    <wp:lineTo x="21491" y="20860"/>
                    <wp:lineTo x="21491" y="0"/>
                    <wp:lineTo x="0" y="0"/>
                  </wp:wrapPolygon>
                </wp:wrapTight>
                <wp:docPr id="10" name="Rounded Rectangle 10"/>
                <wp:cNvGraphicFramePr/>
                <a:graphic xmlns:a="http://schemas.openxmlformats.org/drawingml/2006/main">
                  <a:graphicData uri="http://schemas.microsoft.com/office/word/2010/wordprocessingShape">
                    <wps:wsp>
                      <wps:cNvSpPr/>
                      <wps:spPr>
                        <a:xfrm>
                          <a:off x="0" y="0"/>
                          <a:ext cx="5399405" cy="61150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A5499" w14:textId="28E5105B" w:rsidR="002330E8" w:rsidRPr="00C871E6" w:rsidRDefault="002330E8" w:rsidP="00950E32">
                            <w:pPr>
                              <w:tabs>
                                <w:tab w:val="left" w:pos="180"/>
                              </w:tabs>
                              <w:spacing w:before="240"/>
                              <w:jc w:val="both"/>
                              <w:rPr>
                                <w:rFonts w:asciiTheme="majorHAnsi" w:hAnsiTheme="majorHAnsi"/>
                                <w:b/>
                                <w:color w:val="595959" w:themeColor="text1" w:themeTint="A6"/>
                                <w:sz w:val="40"/>
                                <w:szCs w:val="40"/>
                              </w:rPr>
                            </w:pPr>
                            <w:r w:rsidRPr="00C871E6">
                              <w:rPr>
                                <w:rFonts w:asciiTheme="majorHAnsi" w:hAnsiTheme="majorHAnsi"/>
                                <w:b/>
                                <w:color w:val="595959" w:themeColor="text1" w:themeTint="A6"/>
                                <w:sz w:val="40"/>
                                <w:szCs w:val="40"/>
                              </w:rPr>
                              <w:t xml:space="preserve">Academia </w:t>
                            </w:r>
                            <w:r w:rsidRPr="00E152DE">
                              <w:rPr>
                                <w:rFonts w:asciiTheme="majorHAnsi" w:hAnsiTheme="majorHAnsi"/>
                                <w:b/>
                                <w:color w:val="595959" w:themeColor="text1" w:themeTint="A6"/>
                                <w:sz w:val="40"/>
                                <w:szCs w:val="40"/>
                                <w:lang w:val="en-GB"/>
                              </w:rPr>
                              <w:t>and</w:t>
                            </w:r>
                            <w:r>
                              <w:rPr>
                                <w:rFonts w:asciiTheme="majorHAnsi" w:hAnsiTheme="majorHAnsi"/>
                                <w:b/>
                                <w:color w:val="595959" w:themeColor="text1" w:themeTint="A6"/>
                                <w:sz w:val="40"/>
                                <w:szCs w:val="40"/>
                              </w:rPr>
                              <w:t xml:space="preserve"> Research Centres</w:t>
                            </w:r>
                          </w:p>
                          <w:p w14:paraId="12CC14F4" w14:textId="77777777" w:rsidR="002330E8" w:rsidRPr="00C871E6" w:rsidRDefault="002330E8" w:rsidP="00950E32">
                            <w:pPr>
                              <w:tabs>
                                <w:tab w:val="left" w:pos="180"/>
                              </w:tabs>
                              <w:jc w:val="both"/>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EBBC9" id="Rounded Rectangle 10" o:spid="_x0000_s1031" style="position:absolute;margin-left:.25pt;margin-top:96.55pt;width:425.15pt;height:48.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" fillcolor="#5b9bd5 [3204]" stroked="f" strokeweight="1pt">
                <v:stroke joinstyle="miter"/>
                <v:textbox>
                  <w:txbxContent>
                    <w:p w14:paraId="023A5499" w14:textId="28E5105B" w:rsidR="002330E8" w:rsidRPr="00C871E6" w:rsidRDefault="002330E8" w:rsidP="00950E32">
                      <w:pPr>
                        <w:tabs>
                          <w:tab w:val="left" w:pos="180"/>
                        </w:tabs>
                        <w:spacing w:before="240"/>
                        <w:jc w:val="both"/>
                        <w:rPr>
                          <w:rFonts w:asciiTheme="majorHAnsi" w:hAnsiTheme="majorHAnsi"/>
                          <w:b/>
                          <w:color w:val="595959" w:themeColor="text1" w:themeTint="A6"/>
                          <w:sz w:val="40"/>
                          <w:szCs w:val="40"/>
                        </w:rPr>
                      </w:pPr>
                      <w:r w:rsidRPr="00C871E6">
                        <w:rPr>
                          <w:rFonts w:asciiTheme="majorHAnsi" w:hAnsiTheme="majorHAnsi"/>
                          <w:b/>
                          <w:color w:val="595959" w:themeColor="text1" w:themeTint="A6"/>
                          <w:sz w:val="40"/>
                          <w:szCs w:val="40"/>
                        </w:rPr>
                        <w:t xml:space="preserve">Academia </w:t>
                      </w:r>
                      <w:r w:rsidRPr="00E152DE">
                        <w:rPr>
                          <w:rFonts w:asciiTheme="majorHAnsi" w:hAnsiTheme="majorHAnsi"/>
                          <w:b/>
                          <w:color w:val="595959" w:themeColor="text1" w:themeTint="A6"/>
                          <w:sz w:val="40"/>
                          <w:szCs w:val="40"/>
                          <w:lang w:val="en-GB"/>
                        </w:rPr>
                        <w:t>and</w:t>
                      </w:r>
                      <w:r>
                        <w:rPr>
                          <w:rFonts w:asciiTheme="majorHAnsi" w:hAnsiTheme="majorHAnsi"/>
                          <w:b/>
                          <w:color w:val="595959" w:themeColor="text1" w:themeTint="A6"/>
                          <w:sz w:val="40"/>
                          <w:szCs w:val="40"/>
                        </w:rPr>
                        <w:t xml:space="preserve"> Research Centres</w:t>
                      </w:r>
                    </w:p>
                    <w:p w14:paraId="12CC14F4" w14:textId="77777777" w:rsidR="002330E8" w:rsidRPr="00C871E6" w:rsidRDefault="002330E8" w:rsidP="00950E32">
                      <w:pPr>
                        <w:tabs>
                          <w:tab w:val="left" w:pos="180"/>
                        </w:tabs>
                        <w:jc w:val="both"/>
                        <w:rPr>
                          <w:sz w:val="40"/>
                          <w:szCs w:val="40"/>
                        </w:rPr>
                      </w:pPr>
                    </w:p>
                  </w:txbxContent>
                </v:textbox>
                <w10:wrap type="tight" anchorx="margin"/>
              </v:roundrect>
            </w:pict>
          </mc:Fallback>
        </mc:AlternateContent>
      </w:r>
      <w:r w:rsidRPr="009B5EE9">
        <w:rPr>
          <w:rFonts w:asciiTheme="majorHAnsi" w:hAnsiTheme="majorHAnsi" w:cstheme="majorHAnsi"/>
          <w:noProof/>
          <w:lang w:eastAsia="pt-PT"/>
        </w:rPr>
        <mc:AlternateContent>
          <mc:Choice Requires="wps">
            <w:drawing>
              <wp:anchor distT="0" distB="0" distL="114300" distR="114300" simplePos="0" relativeHeight="251658273" behindDoc="0" locked="0" layoutInCell="1" allowOverlap="1" wp14:anchorId="224401D9" wp14:editId="7017B2A7">
                <wp:simplePos x="0" y="0"/>
                <wp:positionH relativeFrom="column">
                  <wp:posOffset>-1270</wp:posOffset>
                </wp:positionH>
                <wp:positionV relativeFrom="paragraph">
                  <wp:posOffset>384175</wp:posOffset>
                </wp:positionV>
                <wp:extent cx="5399405" cy="611505"/>
                <wp:effectExtent l="0" t="0" r="0" b="0"/>
                <wp:wrapSquare wrapText="bothSides"/>
                <wp:docPr id="9" name="Rounded Rectangle 9"/>
                <wp:cNvGraphicFramePr/>
                <a:graphic xmlns:a="http://schemas.openxmlformats.org/drawingml/2006/main">
                  <a:graphicData uri="http://schemas.microsoft.com/office/word/2010/wordprocessingShape">
                    <wps:wsp>
                      <wps:cNvSpPr/>
                      <wps:spPr>
                        <a:xfrm>
                          <a:off x="0" y="0"/>
                          <a:ext cx="5399405" cy="611505"/>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E311B" w14:textId="77777777" w:rsidR="002330E8" w:rsidRPr="00C871E6" w:rsidRDefault="002330E8" w:rsidP="00123FDC">
                            <w:pPr>
                              <w:spacing w:before="240"/>
                              <w:rPr>
                                <w:rFonts w:asciiTheme="majorHAnsi" w:hAnsiTheme="majorHAnsi"/>
                                <w:b/>
                                <w:color w:val="595959" w:themeColor="text1" w:themeTint="A6"/>
                                <w:sz w:val="40"/>
                                <w:szCs w:val="40"/>
                              </w:rPr>
                            </w:pPr>
                            <w:r w:rsidRPr="00E152DE">
                              <w:rPr>
                                <w:rFonts w:asciiTheme="majorHAnsi" w:hAnsiTheme="majorHAnsi"/>
                                <w:b/>
                                <w:color w:val="595959" w:themeColor="text1" w:themeTint="A6"/>
                                <w:sz w:val="40"/>
                                <w:szCs w:val="40"/>
                                <w:lang w:val="en-GB"/>
                              </w:rPr>
                              <w:t>Operators</w:t>
                            </w:r>
                            <w:r w:rsidRPr="00C871E6">
                              <w:rPr>
                                <w:rFonts w:asciiTheme="majorHAnsi" w:hAnsiTheme="majorHAnsi"/>
                                <w:b/>
                                <w:color w:val="595959" w:themeColor="text1" w:themeTint="A6"/>
                                <w:sz w:val="40"/>
                                <w:szCs w:val="40"/>
                              </w:rPr>
                              <w:t xml:space="preserve"> </w:t>
                            </w:r>
                            <w:r w:rsidRPr="00E152DE">
                              <w:rPr>
                                <w:rFonts w:asciiTheme="majorHAnsi" w:hAnsiTheme="majorHAnsi"/>
                                <w:b/>
                                <w:color w:val="595959" w:themeColor="text1" w:themeTint="A6"/>
                                <w:sz w:val="40"/>
                                <w:szCs w:val="40"/>
                                <w:lang w:val="en-GB"/>
                              </w:rPr>
                              <w:t>and</w:t>
                            </w:r>
                            <w:r w:rsidRPr="00C871E6">
                              <w:rPr>
                                <w:rFonts w:asciiTheme="majorHAnsi" w:hAnsiTheme="majorHAnsi"/>
                                <w:b/>
                                <w:color w:val="595959" w:themeColor="text1" w:themeTint="A6"/>
                                <w:sz w:val="40"/>
                                <w:szCs w:val="40"/>
                              </w:rPr>
                              <w:t xml:space="preserve"> Managers</w:t>
                            </w:r>
                          </w:p>
                          <w:p w14:paraId="3CBEC0F6" w14:textId="77777777" w:rsidR="002330E8" w:rsidRPr="00C871E6" w:rsidRDefault="002330E8" w:rsidP="00123FDC">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401D9" id="Rounded Rectangle 9" o:spid="_x0000_s1032" style="position:absolute;margin-left:-.1pt;margin-top:30.25pt;width:425.15pt;height:48.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" fillcolor="#f4b083 [1941]" stroked="f" strokeweight="1pt">
                <v:stroke joinstyle="miter"/>
                <v:textbox>
                  <w:txbxContent>
                    <w:p w14:paraId="724E311B" w14:textId="77777777" w:rsidR="002330E8" w:rsidRPr="00C871E6" w:rsidRDefault="002330E8" w:rsidP="00123FDC">
                      <w:pPr>
                        <w:spacing w:before="240"/>
                        <w:rPr>
                          <w:rFonts w:asciiTheme="majorHAnsi" w:hAnsiTheme="majorHAnsi"/>
                          <w:b/>
                          <w:color w:val="595959" w:themeColor="text1" w:themeTint="A6"/>
                          <w:sz w:val="40"/>
                          <w:szCs w:val="40"/>
                        </w:rPr>
                      </w:pPr>
                      <w:r w:rsidRPr="00E152DE">
                        <w:rPr>
                          <w:rFonts w:asciiTheme="majorHAnsi" w:hAnsiTheme="majorHAnsi"/>
                          <w:b/>
                          <w:color w:val="595959" w:themeColor="text1" w:themeTint="A6"/>
                          <w:sz w:val="40"/>
                          <w:szCs w:val="40"/>
                          <w:lang w:val="en-GB"/>
                        </w:rPr>
                        <w:t>Operators</w:t>
                      </w:r>
                      <w:r w:rsidRPr="00C871E6">
                        <w:rPr>
                          <w:rFonts w:asciiTheme="majorHAnsi" w:hAnsiTheme="majorHAnsi"/>
                          <w:b/>
                          <w:color w:val="595959" w:themeColor="text1" w:themeTint="A6"/>
                          <w:sz w:val="40"/>
                          <w:szCs w:val="40"/>
                        </w:rPr>
                        <w:t xml:space="preserve"> </w:t>
                      </w:r>
                      <w:r w:rsidRPr="00E152DE">
                        <w:rPr>
                          <w:rFonts w:asciiTheme="majorHAnsi" w:hAnsiTheme="majorHAnsi"/>
                          <w:b/>
                          <w:color w:val="595959" w:themeColor="text1" w:themeTint="A6"/>
                          <w:sz w:val="40"/>
                          <w:szCs w:val="40"/>
                          <w:lang w:val="en-GB"/>
                        </w:rPr>
                        <w:t>and</w:t>
                      </w:r>
                      <w:r w:rsidRPr="00C871E6">
                        <w:rPr>
                          <w:rFonts w:asciiTheme="majorHAnsi" w:hAnsiTheme="majorHAnsi"/>
                          <w:b/>
                          <w:color w:val="595959" w:themeColor="text1" w:themeTint="A6"/>
                          <w:sz w:val="40"/>
                          <w:szCs w:val="40"/>
                        </w:rPr>
                        <w:t xml:space="preserve"> Managers</w:t>
                      </w:r>
                    </w:p>
                    <w:p w14:paraId="3CBEC0F6" w14:textId="77777777" w:rsidR="002330E8" w:rsidRPr="00C871E6" w:rsidRDefault="002330E8" w:rsidP="00123FDC">
                      <w:pPr>
                        <w:jc w:val="center"/>
                        <w:rPr>
                          <w:sz w:val="40"/>
                          <w:szCs w:val="40"/>
                        </w:rPr>
                      </w:pPr>
                    </w:p>
                  </w:txbxContent>
                </v:textbox>
                <w10:wrap type="square"/>
              </v:roundrect>
            </w:pict>
          </mc:Fallback>
        </mc:AlternateContent>
      </w:r>
      <w:r w:rsidR="00E53A47" w:rsidRPr="009B5EE9">
        <w:rPr>
          <w:rFonts w:asciiTheme="majorHAnsi" w:hAnsiTheme="majorHAnsi" w:cstheme="majorHAnsi"/>
          <w:lang w:val="en-GB"/>
        </w:rPr>
        <w:br w:type="page"/>
      </w:r>
    </w:p>
    <w:p w14:paraId="50C16906" w14:textId="7B4EB38B" w:rsidR="00C871E6" w:rsidRPr="009B5EE9" w:rsidRDefault="00C871E6" w:rsidP="00AC694F">
      <w:pPr>
        <w:pStyle w:val="Ttulo1"/>
        <w:spacing w:after="240"/>
        <w:rPr>
          <w:rFonts w:cstheme="majorHAnsi"/>
          <w:lang w:val="en-GB"/>
        </w:rPr>
      </w:pPr>
      <w:bookmarkStart w:id="3" w:name="_Toc466043006"/>
      <w:bookmarkStart w:id="4" w:name="_Toc466043291"/>
      <w:bookmarkStart w:id="5" w:name="_Toc49158733"/>
      <w:r w:rsidRPr="009B5EE9">
        <w:rPr>
          <w:rFonts w:cstheme="majorHAnsi"/>
          <w:lang w:val="en-GB"/>
        </w:rPr>
        <w:lastRenderedPageBreak/>
        <w:t>Entities</w:t>
      </w:r>
      <w:bookmarkEnd w:id="3"/>
      <w:bookmarkEnd w:id="4"/>
      <w:bookmarkEnd w:id="5"/>
    </w:p>
    <w:p w14:paraId="457E45DF" w14:textId="77777777" w:rsidR="00084CFD" w:rsidRPr="009B5EE9" w:rsidRDefault="00084CFD" w:rsidP="00F75D32">
      <w:pPr>
        <w:rPr>
          <w:rFonts w:asciiTheme="majorHAnsi" w:hAnsiTheme="majorHAnsi" w:cstheme="majorHAnsi"/>
          <w:b/>
          <w:color w:val="70AD47" w:themeColor="accent6"/>
          <w:sz w:val="40"/>
          <w:szCs w:val="40"/>
          <w:lang w:val="en-GB" w:eastAsia="pt-PT"/>
        </w:rPr>
      </w:pPr>
    </w:p>
    <w:p w14:paraId="34D8DAA3" w14:textId="2C824277" w:rsidR="00C667D7" w:rsidRPr="009B5EE9" w:rsidRDefault="00C667D7" w:rsidP="00227A1F">
      <w:pPr>
        <w:spacing w:after="0"/>
        <w:rPr>
          <w:rFonts w:asciiTheme="majorHAnsi" w:hAnsiTheme="majorHAnsi" w:cstheme="majorHAnsi"/>
          <w:b/>
          <w:color w:val="70AD47" w:themeColor="accent6"/>
          <w:sz w:val="40"/>
          <w:szCs w:val="40"/>
          <w:lang w:val="en-GB" w:eastAsia="pt-PT"/>
        </w:rPr>
      </w:pPr>
      <w:r w:rsidRPr="009B5EE9">
        <w:rPr>
          <w:rFonts w:asciiTheme="majorHAnsi" w:eastAsiaTheme="majorEastAsia" w:hAnsiTheme="majorHAnsi" w:cstheme="majorHAnsi"/>
          <w:b/>
          <w:bCs/>
          <w:color w:val="70AD47" w:themeColor="accent6"/>
          <w:sz w:val="40"/>
          <w:szCs w:val="40"/>
          <w:lang w:val="en-GB" w:eastAsia="pt-PT"/>
        </w:rPr>
        <w:t>Companies</w:t>
      </w:r>
    </w:p>
    <w:p w14:paraId="3AE07C36" w14:textId="5091F755" w:rsidR="00C667D7" w:rsidRPr="009B5EE9" w:rsidRDefault="00C667D7" w:rsidP="00D22131">
      <w:pPr>
        <w:spacing w:after="0"/>
        <w:rPr>
          <w:rFonts w:asciiTheme="majorHAnsi" w:hAnsiTheme="majorHAnsi" w:cstheme="majorHAnsi"/>
          <w:sz w:val="40"/>
          <w:szCs w:val="40"/>
          <w:lang w:val="en-GB"/>
        </w:rPr>
      </w:pPr>
    </w:p>
    <w:p w14:paraId="0839FC1F" w14:textId="77777777" w:rsidR="009F072B" w:rsidRPr="009B5EE9" w:rsidRDefault="009F072B" w:rsidP="00F51F1F">
      <w:pPr>
        <w:spacing w:before="240"/>
        <w:rPr>
          <w:rFonts w:asciiTheme="majorHAnsi" w:eastAsiaTheme="majorEastAsia" w:hAnsiTheme="majorHAnsi" w:cstheme="majorHAnsi"/>
          <w:b/>
          <w:bCs/>
          <w:color w:val="F4B083" w:themeColor="accent2" w:themeTint="99"/>
          <w:sz w:val="40"/>
          <w:szCs w:val="40"/>
          <w:lang w:val="en-GB" w:eastAsia="pt-PT"/>
        </w:rPr>
      </w:pPr>
    </w:p>
    <w:p w14:paraId="5F19642F" w14:textId="43936296" w:rsidR="00F315E9" w:rsidRPr="009B5EE9" w:rsidRDefault="00EB37A9" w:rsidP="00F51F1F">
      <w:pPr>
        <w:spacing w:before="240"/>
        <w:rPr>
          <w:rFonts w:asciiTheme="majorHAnsi" w:hAnsiTheme="majorHAnsi" w:cstheme="majorHAnsi"/>
          <w:b/>
          <w:color w:val="F4B083" w:themeColor="accent2" w:themeTint="99"/>
          <w:sz w:val="40"/>
          <w:szCs w:val="40"/>
          <w:lang w:val="en-GB" w:eastAsia="pt-PT"/>
        </w:rPr>
      </w:pPr>
      <w:r w:rsidRPr="009B5EE9">
        <w:rPr>
          <w:rFonts w:asciiTheme="majorHAnsi" w:eastAsiaTheme="majorEastAsia" w:hAnsiTheme="majorHAnsi" w:cstheme="majorHAnsi"/>
          <w:b/>
          <w:bCs/>
          <w:color w:val="F4B083" w:themeColor="accent2" w:themeTint="99"/>
          <w:sz w:val="40"/>
          <w:szCs w:val="40"/>
          <w:lang w:val="en-GB" w:eastAsia="pt-PT"/>
        </w:rPr>
        <w:t>Operators and Managers</w:t>
      </w:r>
    </w:p>
    <w:p w14:paraId="6C253889" w14:textId="66BEC41C" w:rsidR="00EB37A9" w:rsidRPr="009B5EE9" w:rsidRDefault="00EB37A9" w:rsidP="00D22131">
      <w:pPr>
        <w:spacing w:after="0"/>
        <w:rPr>
          <w:rFonts w:asciiTheme="majorHAnsi" w:hAnsiTheme="majorHAnsi" w:cstheme="majorHAnsi"/>
          <w:b/>
          <w:color w:val="5B9BD5" w:themeColor="accent1"/>
          <w:sz w:val="40"/>
          <w:szCs w:val="40"/>
          <w:lang w:val="en-GB" w:eastAsia="pt-PT"/>
        </w:rPr>
      </w:pPr>
    </w:p>
    <w:p w14:paraId="73A3D8FE" w14:textId="77777777" w:rsidR="003E75B1" w:rsidRPr="009B5EE9" w:rsidRDefault="003E75B1" w:rsidP="003E75B1">
      <w:pPr>
        <w:spacing w:before="240"/>
        <w:rPr>
          <w:rFonts w:asciiTheme="majorHAnsi" w:eastAsiaTheme="majorEastAsia" w:hAnsiTheme="majorHAnsi" w:cstheme="majorHAnsi"/>
          <w:b/>
          <w:bCs/>
          <w:color w:val="5B9BD5" w:themeColor="accent1"/>
          <w:sz w:val="40"/>
          <w:szCs w:val="40"/>
          <w:lang w:val="en-GB" w:eastAsia="pt-PT"/>
        </w:rPr>
      </w:pPr>
      <w:bookmarkStart w:id="6" w:name="_Toc466043007"/>
      <w:bookmarkStart w:id="7" w:name="_Toc466043292"/>
    </w:p>
    <w:p w14:paraId="136A36DA" w14:textId="75B39B87" w:rsidR="003E75B1" w:rsidRPr="009B5EE9" w:rsidRDefault="003E75B1" w:rsidP="003E75B1">
      <w:pPr>
        <w:spacing w:before="240"/>
        <w:rPr>
          <w:rFonts w:asciiTheme="majorHAnsi" w:hAnsiTheme="majorHAnsi" w:cstheme="majorHAnsi"/>
          <w:b/>
          <w:color w:val="5B9BD5" w:themeColor="accent1"/>
          <w:sz w:val="40"/>
          <w:szCs w:val="40"/>
          <w:lang w:val="en-GB" w:eastAsia="pt-PT"/>
        </w:rPr>
      </w:pPr>
      <w:r w:rsidRPr="009B5EE9">
        <w:rPr>
          <w:rFonts w:asciiTheme="majorHAnsi" w:eastAsiaTheme="majorEastAsia" w:hAnsiTheme="majorHAnsi" w:cstheme="majorHAnsi"/>
          <w:b/>
          <w:bCs/>
          <w:color w:val="5B9BD5" w:themeColor="accent1"/>
          <w:sz w:val="40"/>
          <w:szCs w:val="40"/>
          <w:lang w:val="en-GB" w:eastAsia="pt-PT"/>
        </w:rPr>
        <w:t>Academia and Research Centres</w:t>
      </w:r>
    </w:p>
    <w:p w14:paraId="6CC70D4D" w14:textId="6A15F0AB" w:rsidR="003E75B1" w:rsidRPr="009B5EE9" w:rsidRDefault="003E75B1" w:rsidP="00D22131">
      <w:pPr>
        <w:spacing w:after="0"/>
        <w:rPr>
          <w:rFonts w:asciiTheme="majorHAnsi" w:hAnsiTheme="majorHAnsi" w:cstheme="majorHAnsi"/>
          <w:b/>
          <w:color w:val="F4B083" w:themeColor="accent2" w:themeTint="99"/>
          <w:sz w:val="40"/>
          <w:szCs w:val="40"/>
          <w:lang w:val="en-GB" w:eastAsia="pt-PT"/>
        </w:rPr>
      </w:pPr>
      <w:r w:rsidRPr="009B5EE9">
        <w:rPr>
          <w:rFonts w:asciiTheme="majorHAnsi" w:hAnsiTheme="majorHAnsi" w:cstheme="majorHAnsi"/>
          <w:b/>
          <w:color w:val="F4B083" w:themeColor="accent2" w:themeTint="99"/>
          <w:sz w:val="40"/>
          <w:szCs w:val="40"/>
          <w:lang w:val="en-GB" w:eastAsia="pt-PT"/>
        </w:rPr>
        <w:t xml:space="preserve">  </w:t>
      </w:r>
      <w:r w:rsidRPr="009B5EE9">
        <w:rPr>
          <w:rFonts w:asciiTheme="majorHAnsi" w:eastAsia="Times New Roman" w:hAnsiTheme="majorHAnsi" w:cstheme="majorHAnsi"/>
          <w:snapToGrid w:val="0"/>
          <w:color w:val="000000"/>
          <w:w w:val="0"/>
          <w:sz w:val="40"/>
          <w:szCs w:val="40"/>
          <w:bdr w:val="none" w:sz="0" w:space="0" w:color="000000"/>
          <w:shd w:val="clear" w:color="000000" w:fill="000000"/>
          <w:lang w:val="en-GB" w:eastAsia="x-none" w:bidi="x-none"/>
        </w:rPr>
        <w:t xml:space="preserve"> </w:t>
      </w:r>
      <w:r w:rsidRPr="009B5EE9">
        <w:rPr>
          <w:rFonts w:asciiTheme="majorHAnsi" w:hAnsiTheme="majorHAnsi" w:cstheme="majorHAnsi"/>
          <w:b/>
          <w:color w:val="F4B083" w:themeColor="accent2" w:themeTint="99"/>
          <w:sz w:val="40"/>
          <w:szCs w:val="40"/>
          <w:lang w:val="en-GB" w:eastAsia="pt-PT"/>
        </w:rPr>
        <w:t xml:space="preserve">       </w:t>
      </w:r>
    </w:p>
    <w:p w14:paraId="2B564773" w14:textId="0AA2ABC4" w:rsidR="003E75B1" w:rsidRPr="009B5EE9" w:rsidRDefault="003E75B1" w:rsidP="003E75B1">
      <w:pPr>
        <w:spacing w:before="240"/>
        <w:rPr>
          <w:rFonts w:asciiTheme="majorHAnsi" w:hAnsiTheme="majorHAnsi" w:cstheme="majorHAnsi"/>
          <w:b/>
          <w:color w:val="00B050"/>
          <w:sz w:val="40"/>
          <w:szCs w:val="40"/>
          <w:lang w:val="en-GB" w:eastAsia="pt-PT"/>
        </w:rPr>
      </w:pPr>
      <w:r w:rsidRPr="009B5EE9">
        <w:rPr>
          <w:rFonts w:asciiTheme="majorHAnsi" w:hAnsiTheme="majorHAnsi" w:cstheme="majorHAnsi"/>
          <w:b/>
          <w:color w:val="F4B083" w:themeColor="accent2" w:themeTint="99"/>
          <w:sz w:val="40"/>
          <w:szCs w:val="40"/>
          <w:lang w:val="en-GB" w:eastAsia="pt-PT"/>
        </w:rPr>
        <w:t xml:space="preserve">                              </w:t>
      </w:r>
    </w:p>
    <w:p w14:paraId="27FFBFA6" w14:textId="1421D8A2" w:rsidR="003E75B1" w:rsidRPr="009B5EE9" w:rsidRDefault="003E75B1" w:rsidP="003E75B1">
      <w:pPr>
        <w:rPr>
          <w:rFonts w:asciiTheme="majorHAnsi" w:hAnsiTheme="majorHAnsi" w:cstheme="majorHAnsi"/>
          <w:b/>
          <w:color w:val="FFC000" w:themeColor="accent4"/>
          <w:sz w:val="40"/>
          <w:szCs w:val="40"/>
          <w:lang w:val="en-GB"/>
        </w:rPr>
      </w:pPr>
      <w:r w:rsidRPr="009B5EE9">
        <w:rPr>
          <w:rFonts w:asciiTheme="majorHAnsi" w:eastAsiaTheme="majorEastAsia" w:hAnsiTheme="majorHAnsi" w:cstheme="majorHAnsi"/>
          <w:b/>
          <w:bCs/>
          <w:color w:val="FFC000" w:themeColor="accent4"/>
          <w:sz w:val="40"/>
          <w:szCs w:val="40"/>
          <w:lang w:val="en-GB"/>
        </w:rPr>
        <w:t>Associations and Non-profit Organizations</w:t>
      </w:r>
    </w:p>
    <w:p w14:paraId="196817FA" w14:textId="31C4E870" w:rsidR="003E75B1" w:rsidRPr="009B5EE9" w:rsidRDefault="003E75B1" w:rsidP="00D22131">
      <w:pPr>
        <w:spacing w:after="0"/>
        <w:rPr>
          <w:rFonts w:asciiTheme="majorHAnsi" w:hAnsiTheme="majorHAnsi" w:cstheme="majorHAnsi"/>
          <w:b/>
          <w:color w:val="F4B083" w:themeColor="accent2" w:themeTint="99"/>
          <w:sz w:val="40"/>
          <w:szCs w:val="40"/>
          <w:lang w:val="en-GB" w:eastAsia="pt-PT"/>
        </w:rPr>
      </w:pPr>
    </w:p>
    <w:p w14:paraId="357E5127" w14:textId="7D781F59" w:rsidR="000C6D7E" w:rsidRPr="009B5EE9" w:rsidRDefault="000C6D7E" w:rsidP="00D22131">
      <w:pPr>
        <w:pStyle w:val="Ttulo1"/>
        <w:rPr>
          <w:lang w:val="en-GB"/>
        </w:rPr>
      </w:pPr>
      <w:r w:rsidRPr="009B5EE9">
        <w:rPr>
          <w:rFonts w:asciiTheme="majorHAnsi" w:hAnsiTheme="majorHAnsi"/>
          <w:lang w:val="en-GB"/>
        </w:rPr>
        <w:br w:type="page"/>
      </w:r>
      <w:bookmarkStart w:id="8" w:name="_Toc49158734"/>
      <w:r w:rsidRPr="009B5EE9">
        <w:rPr>
          <w:lang w:val="en-GB"/>
        </w:rPr>
        <w:lastRenderedPageBreak/>
        <w:t>Grid of Competencies</w:t>
      </w:r>
      <w:bookmarkEnd w:id="8"/>
    </w:p>
    <w:p w14:paraId="4A93A3E6" w14:textId="3424AE9E" w:rsidR="008A7CCB" w:rsidRPr="009B5EE9" w:rsidRDefault="008A7CCB" w:rsidP="00A70847">
      <w:pPr>
        <w:pStyle w:val="Ttulo2"/>
        <w:rPr>
          <w:rFonts w:cstheme="majorHAnsi"/>
          <w:lang w:val="en-GB"/>
        </w:rPr>
      </w:pPr>
      <w:r w:rsidRPr="009B5EE9">
        <w:rPr>
          <w:rFonts w:cstheme="majorHAnsi"/>
          <w:lang w:val="en-GB"/>
        </w:rPr>
        <w:br w:type="page"/>
      </w:r>
    </w:p>
    <w:p w14:paraId="771810EE" w14:textId="4BB7B698" w:rsidR="00123FDC" w:rsidRPr="00FA537C" w:rsidRDefault="00123FDC" w:rsidP="0083006F">
      <w:pPr>
        <w:pStyle w:val="Ttulo4"/>
        <w:rPr>
          <w:szCs w:val="32"/>
          <w:lang w:val="en-GB"/>
        </w:rPr>
      </w:pPr>
      <w:bookmarkStart w:id="9" w:name="_Toc466043018"/>
      <w:bookmarkStart w:id="10" w:name="_Toc466043305"/>
      <w:bookmarkStart w:id="11" w:name="_Toc49158735"/>
      <w:r w:rsidRPr="00FA537C">
        <w:rPr>
          <w:noProof/>
          <w:szCs w:val="32"/>
          <w:lang w:eastAsia="pt-PT"/>
        </w:rPr>
        <w:lastRenderedPageBreak/>
        <w:drawing>
          <wp:anchor distT="0" distB="0" distL="114300" distR="114300" simplePos="0" relativeHeight="251658292" behindDoc="0" locked="0" layoutInCell="1" allowOverlap="1" wp14:anchorId="467607F1" wp14:editId="3675BB02">
            <wp:simplePos x="0" y="0"/>
            <wp:positionH relativeFrom="column">
              <wp:posOffset>4368165</wp:posOffset>
            </wp:positionH>
            <wp:positionV relativeFrom="paragraph">
              <wp:posOffset>-222885</wp:posOffset>
            </wp:positionV>
            <wp:extent cx="1109345" cy="980952"/>
            <wp:effectExtent l="0" t="0" r="0" b="0"/>
            <wp:wrapNone/>
            <wp:docPr id="77"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109"/>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1112056" cy="983349"/>
                    </a:xfrm>
                    <a:prstGeom prst="rect">
                      <a:avLst/>
                    </a:prstGeom>
                  </pic:spPr>
                </pic:pic>
              </a:graphicData>
            </a:graphic>
            <wp14:sizeRelH relativeFrom="margin">
              <wp14:pctWidth>0</wp14:pctWidth>
            </wp14:sizeRelH>
            <wp14:sizeRelV relativeFrom="margin">
              <wp14:pctHeight>0</wp14:pctHeight>
            </wp14:sizeRelV>
          </wp:anchor>
        </w:drawing>
      </w:r>
      <w:bookmarkEnd w:id="9"/>
      <w:bookmarkEnd w:id="10"/>
      <w:r w:rsidR="006B73AA" w:rsidRPr="00FA537C">
        <w:rPr>
          <w:noProof/>
          <w:szCs w:val="32"/>
          <w:lang w:eastAsia="pt-PT"/>
        </w:rPr>
        <w:t>ALMA DESIGN</w:t>
      </w:r>
      <w:bookmarkEnd w:id="11"/>
    </w:p>
    <w:p w14:paraId="714E666E"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67BC806C"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6E1E56BE" wp14:editId="5714E578">
                <wp:extent cx="5400000" cy="2160000"/>
                <wp:effectExtent l="0" t="0" r="10795" b="12065"/>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160000"/>
                        </a:xfrm>
                        <a:prstGeom prst="rect">
                          <a:avLst/>
                        </a:prstGeom>
                        <a:solidFill>
                          <a:srgbClr val="FFFFFF"/>
                        </a:solidFill>
                        <a:ln w="9525">
                          <a:solidFill>
                            <a:schemeClr val="accent6"/>
                          </a:solidFill>
                          <a:miter lim="800000"/>
                          <a:headEnd/>
                          <a:tailEnd/>
                        </a:ln>
                      </wps:spPr>
                      <wps:txbx>
                        <w:txbxContent>
                          <w:p w14:paraId="76870989" w14:textId="381EF858" w:rsidR="002330E8" w:rsidRPr="00A25E3E" w:rsidRDefault="002330E8" w:rsidP="00A25E3E">
                            <w:pPr>
                              <w:jc w:val="both"/>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Almadesign is a Portuguese industrial design company whose core competencies - industrial design and design management - are focused on structuring methodologies for product development and industrial innovation. </w:t>
                            </w:r>
                            <w:proofErr w:type="spellStart"/>
                            <w:r w:rsidRPr="00A25E3E">
                              <w:rPr>
                                <w:rFonts w:asciiTheme="majorHAnsi" w:hAnsiTheme="majorHAnsi" w:cstheme="majorHAnsi"/>
                                <w:color w:val="7F7F7F" w:themeColor="text1" w:themeTint="80"/>
                                <w:lang w:val="en-GB"/>
                              </w:rPr>
                              <w:t>Almadesign’s</w:t>
                            </w:r>
                            <w:proofErr w:type="spellEnd"/>
                            <w:r w:rsidRPr="00A25E3E">
                              <w:rPr>
                                <w:rFonts w:asciiTheme="majorHAnsi" w:hAnsiTheme="majorHAnsi" w:cstheme="majorHAnsi"/>
                                <w:color w:val="7F7F7F" w:themeColor="text1" w:themeTint="80"/>
                                <w:lang w:val="en-GB"/>
                              </w:rPr>
                              <w:t xml:space="preserve"> focus is innovation through design, based on the development of human-centric </w:t>
                            </w:r>
                            <w:proofErr w:type="gramStart"/>
                            <w:r w:rsidRPr="00A25E3E">
                              <w:rPr>
                                <w:rFonts w:asciiTheme="majorHAnsi" w:hAnsiTheme="majorHAnsi" w:cstheme="majorHAnsi"/>
                                <w:color w:val="7F7F7F" w:themeColor="text1" w:themeTint="80"/>
                                <w:lang w:val="en-GB"/>
                              </w:rPr>
                              <w:t>technology</w:t>
                            </w:r>
                            <w:r>
                              <w:rPr>
                                <w:rFonts w:asciiTheme="majorHAnsi" w:hAnsiTheme="majorHAnsi" w:cstheme="majorHAnsi"/>
                                <w:color w:val="7F7F7F" w:themeColor="text1" w:themeTint="80"/>
                                <w:lang w:val="en-GB"/>
                              </w:rPr>
                              <w:t xml:space="preserve"> </w:t>
                            </w:r>
                            <w:r w:rsidRPr="00A25E3E">
                              <w:rPr>
                                <w:rFonts w:asciiTheme="majorHAnsi" w:hAnsiTheme="majorHAnsi" w:cstheme="majorHAnsi"/>
                                <w:color w:val="7F7F7F" w:themeColor="text1" w:themeTint="80"/>
                                <w:lang w:val="en-GB"/>
                              </w:rPr>
                              <w:t>based</w:t>
                            </w:r>
                            <w:proofErr w:type="gramEnd"/>
                            <w:r w:rsidRPr="00A25E3E">
                              <w:rPr>
                                <w:rFonts w:asciiTheme="majorHAnsi" w:hAnsiTheme="majorHAnsi" w:cstheme="majorHAnsi"/>
                                <w:color w:val="7F7F7F" w:themeColor="text1" w:themeTint="80"/>
                                <w:lang w:val="en-GB"/>
                              </w:rPr>
                              <w:t xml:space="preserve"> solutions mainly for Transports, Industrial equipment, Electronic appliances, Furniture and Interiors. Based on 20 years of experience and expertise in design, </w:t>
                            </w:r>
                            <w:proofErr w:type="gramStart"/>
                            <w:r w:rsidRPr="00A25E3E">
                              <w:rPr>
                                <w:rFonts w:asciiTheme="majorHAnsi" w:hAnsiTheme="majorHAnsi" w:cstheme="majorHAnsi"/>
                                <w:color w:val="7F7F7F" w:themeColor="text1" w:themeTint="80"/>
                                <w:lang w:val="en-GB"/>
                              </w:rPr>
                              <w:t>engineering</w:t>
                            </w:r>
                            <w:proofErr w:type="gramEnd"/>
                            <w:r w:rsidRPr="00A25E3E">
                              <w:rPr>
                                <w:rFonts w:asciiTheme="majorHAnsi" w:hAnsiTheme="majorHAnsi" w:cstheme="majorHAnsi"/>
                                <w:color w:val="7F7F7F" w:themeColor="text1" w:themeTint="80"/>
                                <w:lang w:val="en-GB"/>
                              </w:rPr>
                              <w:t xml:space="preserve"> and architecture, Almadesign works together with its customers and partners throughout the whole product development process, identifying and structuring requirements, conceptualising and developing solutions for production and marketing. Almadesign integrates and articulates the visions and requirements of different stakeholders to develop concepts and turn them into feasible and commercially viable products.</w:t>
                            </w:r>
                          </w:p>
                        </w:txbxContent>
                      </wps:txbx>
                      <wps:bodyPr rot="0" vert="horz" wrap="square" lIns="91440" tIns="45720" rIns="91440" bIns="45720" anchor="t" anchorCtr="0">
                        <a:noAutofit/>
                      </wps:bodyPr>
                    </wps:wsp>
                  </a:graphicData>
                </a:graphic>
              </wp:inline>
            </w:drawing>
          </mc:Choice>
          <mc:Fallback>
            <w:pict>
              <v:shape w14:anchorId="6E1E56BE" id="Text Box 2" o:spid="_x0000_s1033" type="#_x0000_t202" style="width:425.2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" strokecolor="#70ad47 [3209]">
                <v:textbox>
                  <w:txbxContent>
                    <w:p w14:paraId="76870989" w14:textId="381EF858" w:rsidR="002330E8" w:rsidRPr="00A25E3E" w:rsidRDefault="002330E8" w:rsidP="00A25E3E">
                      <w:pPr>
                        <w:jc w:val="both"/>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Almadesign is a Portuguese industrial design company whose core competencies - industrial design and design management - are focused on structuring methodologies for product development and industrial innovation. </w:t>
                      </w:r>
                      <w:proofErr w:type="spellStart"/>
                      <w:r w:rsidRPr="00A25E3E">
                        <w:rPr>
                          <w:rFonts w:asciiTheme="majorHAnsi" w:hAnsiTheme="majorHAnsi" w:cstheme="majorHAnsi"/>
                          <w:color w:val="7F7F7F" w:themeColor="text1" w:themeTint="80"/>
                          <w:lang w:val="en-GB"/>
                        </w:rPr>
                        <w:t>Almadesign’s</w:t>
                      </w:r>
                      <w:proofErr w:type="spellEnd"/>
                      <w:r w:rsidRPr="00A25E3E">
                        <w:rPr>
                          <w:rFonts w:asciiTheme="majorHAnsi" w:hAnsiTheme="majorHAnsi" w:cstheme="majorHAnsi"/>
                          <w:color w:val="7F7F7F" w:themeColor="text1" w:themeTint="80"/>
                          <w:lang w:val="en-GB"/>
                        </w:rPr>
                        <w:t xml:space="preserve"> focus is innovation through design, based on the development of human-centric </w:t>
                      </w:r>
                      <w:proofErr w:type="gramStart"/>
                      <w:r w:rsidRPr="00A25E3E">
                        <w:rPr>
                          <w:rFonts w:asciiTheme="majorHAnsi" w:hAnsiTheme="majorHAnsi" w:cstheme="majorHAnsi"/>
                          <w:color w:val="7F7F7F" w:themeColor="text1" w:themeTint="80"/>
                          <w:lang w:val="en-GB"/>
                        </w:rPr>
                        <w:t>technology</w:t>
                      </w:r>
                      <w:r>
                        <w:rPr>
                          <w:rFonts w:asciiTheme="majorHAnsi" w:hAnsiTheme="majorHAnsi" w:cstheme="majorHAnsi"/>
                          <w:color w:val="7F7F7F" w:themeColor="text1" w:themeTint="80"/>
                          <w:lang w:val="en-GB"/>
                        </w:rPr>
                        <w:t xml:space="preserve"> </w:t>
                      </w:r>
                      <w:r w:rsidRPr="00A25E3E">
                        <w:rPr>
                          <w:rFonts w:asciiTheme="majorHAnsi" w:hAnsiTheme="majorHAnsi" w:cstheme="majorHAnsi"/>
                          <w:color w:val="7F7F7F" w:themeColor="text1" w:themeTint="80"/>
                          <w:lang w:val="en-GB"/>
                        </w:rPr>
                        <w:t>based</w:t>
                      </w:r>
                      <w:proofErr w:type="gramEnd"/>
                      <w:r w:rsidRPr="00A25E3E">
                        <w:rPr>
                          <w:rFonts w:asciiTheme="majorHAnsi" w:hAnsiTheme="majorHAnsi" w:cstheme="majorHAnsi"/>
                          <w:color w:val="7F7F7F" w:themeColor="text1" w:themeTint="80"/>
                          <w:lang w:val="en-GB"/>
                        </w:rPr>
                        <w:t xml:space="preserve"> solutions mainly for Transports, Industrial equipment, Electronic appliances, Furniture and Interiors. Based on 20 years of experience and expertise in design, </w:t>
                      </w:r>
                      <w:proofErr w:type="gramStart"/>
                      <w:r w:rsidRPr="00A25E3E">
                        <w:rPr>
                          <w:rFonts w:asciiTheme="majorHAnsi" w:hAnsiTheme="majorHAnsi" w:cstheme="majorHAnsi"/>
                          <w:color w:val="7F7F7F" w:themeColor="text1" w:themeTint="80"/>
                          <w:lang w:val="en-GB"/>
                        </w:rPr>
                        <w:t>engineering</w:t>
                      </w:r>
                      <w:proofErr w:type="gramEnd"/>
                      <w:r w:rsidRPr="00A25E3E">
                        <w:rPr>
                          <w:rFonts w:asciiTheme="majorHAnsi" w:hAnsiTheme="majorHAnsi" w:cstheme="majorHAnsi"/>
                          <w:color w:val="7F7F7F" w:themeColor="text1" w:themeTint="80"/>
                          <w:lang w:val="en-GB"/>
                        </w:rPr>
                        <w:t xml:space="preserve"> and architecture, Almadesign works together with its customers and partners throughout the whole product development process, identifying and structuring requirements, conceptualising and developing solutions for production and marketing. Almadesign integrates and articulates the visions and requirements of different stakeholders to develop concepts and turn them into feasible and commercially viable products.</w:t>
                      </w:r>
                    </w:p>
                  </w:txbxContent>
                </v:textbox>
                <w10:anchorlock/>
              </v:shape>
            </w:pict>
          </mc:Fallback>
        </mc:AlternateContent>
      </w:r>
    </w:p>
    <w:p w14:paraId="45978FD1"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627523EF"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94" behindDoc="1" locked="0" layoutInCell="1" allowOverlap="1" wp14:anchorId="22053084" wp14:editId="3C22F625">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35"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5CD6C"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69267D6D"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04A6AC99"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09380F93"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53084" id="Rounded Rectangle 49" o:spid="_x0000_s1034" style="position:absolute;margin-left:120.4pt;margin-top:320.85pt;width:666.1pt;height:25.5pt;rotation:-90;z-index:-25165818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KCBqhGxAgAAuQUAAA4AAAAA&#10;AAAAAAAAAAAALgIAAGRycy9lMm9Eb2MueG1sUEsBAi0AFAAGAAgAAAAhAPopQBHbAAAACgEAAA8A&#10;AAAAAAAAAAAAAAAACwUAAGRycy9kb3ducmV2LnhtbFBLBQYAAAAABAAEAPMAAAATBgAAAAA=&#10;" fillcolor="#70ad47 [3209]" stroked="f" strokeweight="1pt">
                <v:stroke joinstyle="miter"/>
                <v:textbox>
                  <w:txbxContent>
                    <w:p w14:paraId="3585CD6C"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69267D6D"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04A6AC99"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09380F93"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449BA24" wp14:editId="774DF488">
                <wp:extent cx="5400000" cy="3413760"/>
                <wp:effectExtent l="0" t="0" r="10795" b="15240"/>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13760"/>
                        </a:xfrm>
                        <a:prstGeom prst="rect">
                          <a:avLst/>
                        </a:prstGeom>
                        <a:solidFill>
                          <a:srgbClr val="FFFFFF"/>
                        </a:solidFill>
                        <a:ln w="9525">
                          <a:solidFill>
                            <a:schemeClr val="accent6"/>
                          </a:solidFill>
                          <a:miter lim="800000"/>
                          <a:headEnd/>
                          <a:tailEnd/>
                        </a:ln>
                      </wps:spPr>
                      <wps:txbx>
                        <w:txbxContent>
                          <w:p w14:paraId="740D91C5"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rPr>
                            </w:pPr>
                            <w:r w:rsidRPr="00A25E3E">
                              <w:rPr>
                                <w:rFonts w:asciiTheme="majorHAnsi" w:hAnsiTheme="majorHAnsi" w:cstheme="majorHAnsi"/>
                                <w:color w:val="7F7F7F" w:themeColor="text1" w:themeTint="80"/>
                              </w:rPr>
                              <w:t xml:space="preserve">1997 - Enigma </w:t>
                            </w:r>
                            <w:proofErr w:type="spellStart"/>
                            <w:r w:rsidRPr="00A25E3E">
                              <w:rPr>
                                <w:rFonts w:asciiTheme="majorHAnsi" w:hAnsiTheme="majorHAnsi" w:cstheme="majorHAnsi"/>
                                <w:color w:val="7F7F7F" w:themeColor="text1" w:themeTint="80"/>
                              </w:rPr>
                              <w:t>Tourism</w:t>
                            </w:r>
                            <w:proofErr w:type="spellEnd"/>
                            <w:r w:rsidRPr="00A25E3E">
                              <w:rPr>
                                <w:rFonts w:asciiTheme="majorHAnsi" w:hAnsiTheme="majorHAnsi" w:cstheme="majorHAnsi"/>
                                <w:color w:val="7F7F7F" w:themeColor="text1" w:themeTint="80"/>
                              </w:rPr>
                              <w:t xml:space="preserve"> Coach, for Salvador Caetano</w:t>
                            </w:r>
                          </w:p>
                          <w:p w14:paraId="479E27C1"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rPr>
                            </w:pPr>
                            <w:r w:rsidRPr="00A25E3E">
                              <w:rPr>
                                <w:rFonts w:asciiTheme="majorHAnsi" w:hAnsiTheme="majorHAnsi" w:cstheme="majorHAnsi"/>
                                <w:color w:val="7F7F7F" w:themeColor="text1" w:themeTint="80"/>
                              </w:rPr>
                              <w:t xml:space="preserve">1997 - 2003 - </w:t>
                            </w:r>
                            <w:proofErr w:type="spellStart"/>
                            <w:r w:rsidRPr="00A25E3E">
                              <w:rPr>
                                <w:rFonts w:asciiTheme="majorHAnsi" w:hAnsiTheme="majorHAnsi" w:cstheme="majorHAnsi"/>
                                <w:color w:val="7F7F7F" w:themeColor="text1" w:themeTint="80"/>
                              </w:rPr>
                              <w:t>Locomotive</w:t>
                            </w:r>
                            <w:proofErr w:type="spellEnd"/>
                            <w:r w:rsidRPr="00A25E3E">
                              <w:rPr>
                                <w:rFonts w:asciiTheme="majorHAnsi" w:hAnsiTheme="majorHAnsi" w:cstheme="majorHAnsi"/>
                                <w:color w:val="7F7F7F" w:themeColor="text1" w:themeTint="80"/>
                              </w:rPr>
                              <w:t xml:space="preserve"> </w:t>
                            </w:r>
                            <w:proofErr w:type="spellStart"/>
                            <w:r w:rsidRPr="00A25E3E">
                              <w:rPr>
                                <w:rFonts w:asciiTheme="majorHAnsi" w:hAnsiTheme="majorHAnsi" w:cstheme="majorHAnsi"/>
                                <w:color w:val="7F7F7F" w:themeColor="text1" w:themeTint="80"/>
                              </w:rPr>
                              <w:t>Dashboard</w:t>
                            </w:r>
                            <w:proofErr w:type="spellEnd"/>
                            <w:r w:rsidRPr="00A25E3E">
                              <w:rPr>
                                <w:rFonts w:asciiTheme="majorHAnsi" w:hAnsiTheme="majorHAnsi" w:cstheme="majorHAnsi"/>
                                <w:color w:val="7F7F7F" w:themeColor="text1" w:themeTint="80"/>
                              </w:rPr>
                              <w:t>, for EMEF</w:t>
                            </w:r>
                          </w:p>
                          <w:p w14:paraId="1967F440"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2003 - Winner Tourism Coach, for Caetano Bus</w:t>
                            </w:r>
                          </w:p>
                          <w:p w14:paraId="44120C9F"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2008 - 2011 - LIFE Project, Lighter, Integrated, Friendly, eco-efficient Aircraft Cabin, for LIFE Consortium</w:t>
                            </w:r>
                          </w:p>
                          <w:p w14:paraId="037B13A5"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2008 - 2011 - </w:t>
                            </w:r>
                            <w:proofErr w:type="spellStart"/>
                            <w:r w:rsidRPr="00A25E3E">
                              <w:rPr>
                                <w:rFonts w:asciiTheme="majorHAnsi" w:hAnsiTheme="majorHAnsi" w:cstheme="majorHAnsi"/>
                                <w:color w:val="7F7F7F" w:themeColor="text1" w:themeTint="80"/>
                                <w:lang w:val="en-GB"/>
                              </w:rPr>
                              <w:t>ISEAT</w:t>
                            </w:r>
                            <w:proofErr w:type="spellEnd"/>
                            <w:r w:rsidRPr="00A25E3E">
                              <w:rPr>
                                <w:rFonts w:asciiTheme="majorHAnsi" w:hAnsiTheme="majorHAnsi" w:cstheme="majorHAnsi"/>
                                <w:color w:val="7F7F7F" w:themeColor="text1" w:themeTint="80"/>
                                <w:lang w:val="en-GB"/>
                              </w:rPr>
                              <w:t xml:space="preserve"> Project, R&amp;D of integrated Components for Railway Seats, for </w:t>
                            </w:r>
                            <w:proofErr w:type="spellStart"/>
                            <w:r w:rsidRPr="00A25E3E">
                              <w:rPr>
                                <w:rFonts w:asciiTheme="majorHAnsi" w:hAnsiTheme="majorHAnsi" w:cstheme="majorHAnsi"/>
                                <w:color w:val="7F7F7F" w:themeColor="text1" w:themeTint="80"/>
                                <w:lang w:val="en-GB"/>
                              </w:rPr>
                              <w:t>Iseat</w:t>
                            </w:r>
                            <w:proofErr w:type="spellEnd"/>
                            <w:r w:rsidRPr="00A25E3E">
                              <w:rPr>
                                <w:rFonts w:asciiTheme="majorHAnsi" w:hAnsiTheme="majorHAnsi" w:cstheme="majorHAnsi"/>
                                <w:color w:val="7F7F7F" w:themeColor="text1" w:themeTint="80"/>
                                <w:lang w:val="en-GB"/>
                              </w:rPr>
                              <w:t xml:space="preserve"> Consortium</w:t>
                            </w:r>
                          </w:p>
                          <w:p w14:paraId="23AD594A"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2008 - 2011 - </w:t>
                            </w:r>
                            <w:proofErr w:type="spellStart"/>
                            <w:r w:rsidRPr="00A25E3E">
                              <w:rPr>
                                <w:rFonts w:asciiTheme="majorHAnsi" w:hAnsiTheme="majorHAnsi" w:cstheme="majorHAnsi"/>
                                <w:color w:val="7F7F7F" w:themeColor="text1" w:themeTint="80"/>
                                <w:lang w:val="en-GB"/>
                              </w:rPr>
                              <w:t>IBUS</w:t>
                            </w:r>
                            <w:proofErr w:type="spellEnd"/>
                            <w:r w:rsidRPr="00A25E3E">
                              <w:rPr>
                                <w:rFonts w:asciiTheme="majorHAnsi" w:hAnsiTheme="majorHAnsi" w:cstheme="majorHAnsi"/>
                                <w:color w:val="7F7F7F" w:themeColor="text1" w:themeTint="80"/>
                                <w:lang w:val="en-GB"/>
                              </w:rPr>
                              <w:t xml:space="preserve"> Project, R&amp;D of integrated Systems for Interior and Exterior of Touring Coaches, for </w:t>
                            </w:r>
                            <w:proofErr w:type="spellStart"/>
                            <w:r w:rsidRPr="00A25E3E">
                              <w:rPr>
                                <w:rFonts w:asciiTheme="majorHAnsi" w:hAnsiTheme="majorHAnsi" w:cstheme="majorHAnsi"/>
                                <w:color w:val="7F7F7F" w:themeColor="text1" w:themeTint="80"/>
                                <w:lang w:val="en-GB"/>
                              </w:rPr>
                              <w:t>IBus</w:t>
                            </w:r>
                            <w:proofErr w:type="spellEnd"/>
                            <w:r w:rsidRPr="00A25E3E">
                              <w:rPr>
                                <w:rFonts w:asciiTheme="majorHAnsi" w:hAnsiTheme="majorHAnsi" w:cstheme="majorHAnsi"/>
                                <w:color w:val="7F7F7F" w:themeColor="text1" w:themeTint="80"/>
                                <w:lang w:val="en-GB"/>
                              </w:rPr>
                              <w:t xml:space="preserve"> Consortium</w:t>
                            </w:r>
                          </w:p>
                          <w:p w14:paraId="4C473623"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2011 - 2014 - </w:t>
                            </w:r>
                            <w:proofErr w:type="spellStart"/>
                            <w:r w:rsidRPr="00A25E3E">
                              <w:rPr>
                                <w:rFonts w:asciiTheme="majorHAnsi" w:hAnsiTheme="majorHAnsi" w:cstheme="majorHAnsi"/>
                                <w:color w:val="7F7F7F" w:themeColor="text1" w:themeTint="80"/>
                                <w:lang w:val="en-GB"/>
                              </w:rPr>
                              <w:t>InTRAIN</w:t>
                            </w:r>
                            <w:proofErr w:type="spellEnd"/>
                            <w:r w:rsidRPr="00A25E3E">
                              <w:rPr>
                                <w:rFonts w:asciiTheme="majorHAnsi" w:hAnsiTheme="majorHAnsi" w:cstheme="majorHAnsi"/>
                                <w:color w:val="7F7F7F" w:themeColor="text1" w:themeTint="80"/>
                                <w:lang w:val="en-GB"/>
                              </w:rPr>
                              <w:t xml:space="preserve"> Project, R&amp;D for Railway Interiors, with </w:t>
                            </w:r>
                            <w:proofErr w:type="spellStart"/>
                            <w:r w:rsidRPr="00A25E3E">
                              <w:rPr>
                                <w:rFonts w:asciiTheme="majorHAnsi" w:hAnsiTheme="majorHAnsi" w:cstheme="majorHAnsi"/>
                                <w:color w:val="7F7F7F" w:themeColor="text1" w:themeTint="80"/>
                                <w:lang w:val="en-GB"/>
                              </w:rPr>
                              <w:t>InTRAIN</w:t>
                            </w:r>
                            <w:proofErr w:type="spellEnd"/>
                            <w:r w:rsidRPr="00A25E3E">
                              <w:rPr>
                                <w:rFonts w:asciiTheme="majorHAnsi" w:hAnsiTheme="majorHAnsi" w:cstheme="majorHAnsi"/>
                                <w:color w:val="7F7F7F" w:themeColor="text1" w:themeTint="80"/>
                                <w:lang w:val="en-GB"/>
                              </w:rPr>
                              <w:t xml:space="preserve"> Consortium</w:t>
                            </w:r>
                          </w:p>
                          <w:p w14:paraId="62F4B6C7"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2011 - 2014 - </w:t>
                            </w:r>
                            <w:proofErr w:type="spellStart"/>
                            <w:r w:rsidRPr="00A25E3E">
                              <w:rPr>
                                <w:rFonts w:asciiTheme="majorHAnsi" w:hAnsiTheme="majorHAnsi" w:cstheme="majorHAnsi"/>
                                <w:color w:val="7F7F7F" w:themeColor="text1" w:themeTint="80"/>
                                <w:lang w:val="en-GB"/>
                              </w:rPr>
                              <w:t>newFACE</w:t>
                            </w:r>
                            <w:proofErr w:type="spellEnd"/>
                            <w:r w:rsidRPr="00A25E3E">
                              <w:rPr>
                                <w:rFonts w:asciiTheme="majorHAnsi" w:hAnsiTheme="majorHAnsi" w:cstheme="majorHAnsi"/>
                                <w:color w:val="7F7F7F" w:themeColor="text1" w:themeTint="80"/>
                                <w:lang w:val="en-GB"/>
                              </w:rPr>
                              <w:t xml:space="preserve"> Project, Future Aircraft Configuration for Eco-</w:t>
                            </w:r>
                            <w:proofErr w:type="spellStart"/>
                            <w:r w:rsidRPr="00A25E3E">
                              <w:rPr>
                                <w:rFonts w:asciiTheme="majorHAnsi" w:hAnsiTheme="majorHAnsi" w:cstheme="majorHAnsi"/>
                                <w:color w:val="7F7F7F" w:themeColor="text1" w:themeTint="80"/>
                                <w:lang w:val="en-GB"/>
                              </w:rPr>
                              <w:t>Efficeincy</w:t>
                            </w:r>
                            <w:proofErr w:type="spellEnd"/>
                            <w:r w:rsidRPr="00A25E3E">
                              <w:rPr>
                                <w:rFonts w:asciiTheme="majorHAnsi" w:hAnsiTheme="majorHAnsi" w:cstheme="majorHAnsi"/>
                                <w:color w:val="7F7F7F" w:themeColor="text1" w:themeTint="80"/>
                                <w:lang w:val="en-GB"/>
                              </w:rPr>
                              <w:t xml:space="preserve">, with </w:t>
                            </w:r>
                            <w:proofErr w:type="spellStart"/>
                            <w:r w:rsidRPr="00A25E3E">
                              <w:rPr>
                                <w:rFonts w:asciiTheme="majorHAnsi" w:hAnsiTheme="majorHAnsi" w:cstheme="majorHAnsi"/>
                                <w:color w:val="7F7F7F" w:themeColor="text1" w:themeTint="80"/>
                                <w:lang w:val="en-GB"/>
                              </w:rPr>
                              <w:t>newFACE</w:t>
                            </w:r>
                            <w:proofErr w:type="spellEnd"/>
                            <w:r w:rsidRPr="00A25E3E">
                              <w:rPr>
                                <w:rFonts w:asciiTheme="majorHAnsi" w:hAnsiTheme="majorHAnsi" w:cstheme="majorHAnsi"/>
                                <w:color w:val="7F7F7F" w:themeColor="text1" w:themeTint="80"/>
                                <w:lang w:val="en-GB"/>
                              </w:rPr>
                              <w:t xml:space="preserve"> Consortium</w:t>
                            </w:r>
                          </w:p>
                          <w:p w14:paraId="6114D6DE"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2014 - </w:t>
                            </w:r>
                            <w:proofErr w:type="spellStart"/>
                            <w:proofErr w:type="gramStart"/>
                            <w:r w:rsidRPr="00A25E3E">
                              <w:rPr>
                                <w:rFonts w:asciiTheme="majorHAnsi" w:hAnsiTheme="majorHAnsi" w:cstheme="majorHAnsi"/>
                                <w:color w:val="7F7F7F" w:themeColor="text1" w:themeTint="80"/>
                                <w:lang w:val="en-GB"/>
                              </w:rPr>
                              <w:t>E.Cobus</w:t>
                            </w:r>
                            <w:proofErr w:type="spellEnd"/>
                            <w:proofErr w:type="gramEnd"/>
                            <w:r w:rsidRPr="00A25E3E">
                              <w:rPr>
                                <w:rFonts w:asciiTheme="majorHAnsi" w:hAnsiTheme="majorHAnsi" w:cstheme="majorHAnsi"/>
                                <w:color w:val="7F7F7F" w:themeColor="text1" w:themeTint="80"/>
                                <w:lang w:val="en-GB"/>
                              </w:rPr>
                              <w:t xml:space="preserve"> electrical bus, for Caetano Bus</w:t>
                            </w:r>
                          </w:p>
                          <w:p w14:paraId="7783F609"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2014 - 2017 - Alfa Pendular New Generation, for </w:t>
                            </w:r>
                            <w:proofErr w:type="spellStart"/>
                            <w:r w:rsidRPr="00A25E3E">
                              <w:rPr>
                                <w:rFonts w:asciiTheme="majorHAnsi" w:hAnsiTheme="majorHAnsi" w:cstheme="majorHAnsi"/>
                                <w:color w:val="7F7F7F" w:themeColor="text1" w:themeTint="80"/>
                                <w:lang w:val="en-GB"/>
                              </w:rPr>
                              <w:t>EMEF</w:t>
                            </w:r>
                            <w:proofErr w:type="spellEnd"/>
                          </w:p>
                          <w:p w14:paraId="1C82ACFC"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rPr>
                            </w:pPr>
                            <w:r w:rsidRPr="00A25E3E">
                              <w:rPr>
                                <w:rFonts w:asciiTheme="majorHAnsi" w:hAnsiTheme="majorHAnsi" w:cstheme="majorHAnsi"/>
                                <w:color w:val="7F7F7F" w:themeColor="text1" w:themeTint="80"/>
                              </w:rPr>
                              <w:t xml:space="preserve">2015 - 2016 - A320 </w:t>
                            </w:r>
                            <w:proofErr w:type="spellStart"/>
                            <w:r w:rsidRPr="00A25E3E">
                              <w:rPr>
                                <w:rFonts w:asciiTheme="majorHAnsi" w:hAnsiTheme="majorHAnsi" w:cstheme="majorHAnsi"/>
                                <w:color w:val="7F7F7F" w:themeColor="text1" w:themeTint="80"/>
                              </w:rPr>
                              <w:t>refurbishment</w:t>
                            </w:r>
                            <w:proofErr w:type="spellEnd"/>
                            <w:r w:rsidRPr="00A25E3E">
                              <w:rPr>
                                <w:rFonts w:asciiTheme="majorHAnsi" w:hAnsiTheme="majorHAnsi" w:cstheme="majorHAnsi"/>
                                <w:color w:val="7F7F7F" w:themeColor="text1" w:themeTint="80"/>
                              </w:rPr>
                              <w:t>, for TAP</w:t>
                            </w:r>
                          </w:p>
                          <w:p w14:paraId="5C3300CF"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2015 - Exterior Livery for Intercity train, for CP</w:t>
                            </w:r>
                          </w:p>
                          <w:p w14:paraId="46BA3166" w14:textId="436FA2FA"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2016 - </w:t>
                            </w:r>
                            <w:proofErr w:type="spellStart"/>
                            <w:proofErr w:type="gramStart"/>
                            <w:r w:rsidRPr="00A25E3E">
                              <w:rPr>
                                <w:rFonts w:asciiTheme="majorHAnsi" w:hAnsiTheme="majorHAnsi" w:cstheme="majorHAnsi"/>
                                <w:color w:val="7F7F7F" w:themeColor="text1" w:themeTint="80"/>
                                <w:lang w:val="en-GB"/>
                              </w:rPr>
                              <w:t>E.CityGold</w:t>
                            </w:r>
                            <w:proofErr w:type="spellEnd"/>
                            <w:proofErr w:type="gramEnd"/>
                            <w:r w:rsidRPr="00A25E3E">
                              <w:rPr>
                                <w:rFonts w:asciiTheme="majorHAnsi" w:hAnsiTheme="majorHAnsi" w:cstheme="majorHAnsi"/>
                                <w:color w:val="7F7F7F" w:themeColor="text1" w:themeTint="80"/>
                                <w:lang w:val="en-GB"/>
                              </w:rPr>
                              <w:t xml:space="preserve"> electrical bus, for Caetano Bus</w:t>
                            </w:r>
                          </w:p>
                        </w:txbxContent>
                      </wps:txbx>
                      <wps:bodyPr rot="0" vert="horz" wrap="square" lIns="91440" tIns="45720" rIns="91440" bIns="45720" anchor="t" anchorCtr="0">
                        <a:noAutofit/>
                      </wps:bodyPr>
                    </wps:wsp>
                  </a:graphicData>
                </a:graphic>
              </wp:inline>
            </w:drawing>
          </mc:Choice>
          <mc:Fallback>
            <w:pict>
              <v:shape w14:anchorId="2449BA24" id="_x0000_s1035" type="#_x0000_t202" style="width:425.2pt;height:2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" strokecolor="#70ad47 [3209]">
                <v:textbox>
                  <w:txbxContent>
                    <w:p w14:paraId="740D91C5"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rPr>
                      </w:pPr>
                      <w:r w:rsidRPr="00A25E3E">
                        <w:rPr>
                          <w:rFonts w:asciiTheme="majorHAnsi" w:hAnsiTheme="majorHAnsi" w:cstheme="majorHAnsi"/>
                          <w:color w:val="7F7F7F" w:themeColor="text1" w:themeTint="80"/>
                        </w:rPr>
                        <w:t xml:space="preserve">1997 - Enigma </w:t>
                      </w:r>
                      <w:proofErr w:type="spellStart"/>
                      <w:r w:rsidRPr="00A25E3E">
                        <w:rPr>
                          <w:rFonts w:asciiTheme="majorHAnsi" w:hAnsiTheme="majorHAnsi" w:cstheme="majorHAnsi"/>
                          <w:color w:val="7F7F7F" w:themeColor="text1" w:themeTint="80"/>
                        </w:rPr>
                        <w:t>Tourism</w:t>
                      </w:r>
                      <w:proofErr w:type="spellEnd"/>
                      <w:r w:rsidRPr="00A25E3E">
                        <w:rPr>
                          <w:rFonts w:asciiTheme="majorHAnsi" w:hAnsiTheme="majorHAnsi" w:cstheme="majorHAnsi"/>
                          <w:color w:val="7F7F7F" w:themeColor="text1" w:themeTint="80"/>
                        </w:rPr>
                        <w:t xml:space="preserve"> Coach, for Salvador Caetano</w:t>
                      </w:r>
                    </w:p>
                    <w:p w14:paraId="479E27C1"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rPr>
                      </w:pPr>
                      <w:r w:rsidRPr="00A25E3E">
                        <w:rPr>
                          <w:rFonts w:asciiTheme="majorHAnsi" w:hAnsiTheme="majorHAnsi" w:cstheme="majorHAnsi"/>
                          <w:color w:val="7F7F7F" w:themeColor="text1" w:themeTint="80"/>
                        </w:rPr>
                        <w:t xml:space="preserve">1997 - 2003 - </w:t>
                      </w:r>
                      <w:proofErr w:type="spellStart"/>
                      <w:r w:rsidRPr="00A25E3E">
                        <w:rPr>
                          <w:rFonts w:asciiTheme="majorHAnsi" w:hAnsiTheme="majorHAnsi" w:cstheme="majorHAnsi"/>
                          <w:color w:val="7F7F7F" w:themeColor="text1" w:themeTint="80"/>
                        </w:rPr>
                        <w:t>Locomotive</w:t>
                      </w:r>
                      <w:proofErr w:type="spellEnd"/>
                      <w:r w:rsidRPr="00A25E3E">
                        <w:rPr>
                          <w:rFonts w:asciiTheme="majorHAnsi" w:hAnsiTheme="majorHAnsi" w:cstheme="majorHAnsi"/>
                          <w:color w:val="7F7F7F" w:themeColor="text1" w:themeTint="80"/>
                        </w:rPr>
                        <w:t xml:space="preserve"> </w:t>
                      </w:r>
                      <w:proofErr w:type="spellStart"/>
                      <w:r w:rsidRPr="00A25E3E">
                        <w:rPr>
                          <w:rFonts w:asciiTheme="majorHAnsi" w:hAnsiTheme="majorHAnsi" w:cstheme="majorHAnsi"/>
                          <w:color w:val="7F7F7F" w:themeColor="text1" w:themeTint="80"/>
                        </w:rPr>
                        <w:t>Dashboard</w:t>
                      </w:r>
                      <w:proofErr w:type="spellEnd"/>
                      <w:r w:rsidRPr="00A25E3E">
                        <w:rPr>
                          <w:rFonts w:asciiTheme="majorHAnsi" w:hAnsiTheme="majorHAnsi" w:cstheme="majorHAnsi"/>
                          <w:color w:val="7F7F7F" w:themeColor="text1" w:themeTint="80"/>
                        </w:rPr>
                        <w:t>, for EMEF</w:t>
                      </w:r>
                    </w:p>
                    <w:p w14:paraId="1967F440"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2003 - Winner Tourism Coach, for Caetano Bus</w:t>
                      </w:r>
                    </w:p>
                    <w:p w14:paraId="44120C9F"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2008 - 2011 - LIFE Project, Lighter, Integrated, Friendly, eco-efficient Aircraft Cabin, for LIFE Consortium</w:t>
                      </w:r>
                    </w:p>
                    <w:p w14:paraId="037B13A5"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2008 - 2011 - </w:t>
                      </w:r>
                      <w:proofErr w:type="spellStart"/>
                      <w:r w:rsidRPr="00A25E3E">
                        <w:rPr>
                          <w:rFonts w:asciiTheme="majorHAnsi" w:hAnsiTheme="majorHAnsi" w:cstheme="majorHAnsi"/>
                          <w:color w:val="7F7F7F" w:themeColor="text1" w:themeTint="80"/>
                          <w:lang w:val="en-GB"/>
                        </w:rPr>
                        <w:t>ISEAT</w:t>
                      </w:r>
                      <w:proofErr w:type="spellEnd"/>
                      <w:r w:rsidRPr="00A25E3E">
                        <w:rPr>
                          <w:rFonts w:asciiTheme="majorHAnsi" w:hAnsiTheme="majorHAnsi" w:cstheme="majorHAnsi"/>
                          <w:color w:val="7F7F7F" w:themeColor="text1" w:themeTint="80"/>
                          <w:lang w:val="en-GB"/>
                        </w:rPr>
                        <w:t xml:space="preserve"> Project, R&amp;D of integrated Components for Railway Seats, for </w:t>
                      </w:r>
                      <w:proofErr w:type="spellStart"/>
                      <w:r w:rsidRPr="00A25E3E">
                        <w:rPr>
                          <w:rFonts w:asciiTheme="majorHAnsi" w:hAnsiTheme="majorHAnsi" w:cstheme="majorHAnsi"/>
                          <w:color w:val="7F7F7F" w:themeColor="text1" w:themeTint="80"/>
                          <w:lang w:val="en-GB"/>
                        </w:rPr>
                        <w:t>Iseat</w:t>
                      </w:r>
                      <w:proofErr w:type="spellEnd"/>
                      <w:r w:rsidRPr="00A25E3E">
                        <w:rPr>
                          <w:rFonts w:asciiTheme="majorHAnsi" w:hAnsiTheme="majorHAnsi" w:cstheme="majorHAnsi"/>
                          <w:color w:val="7F7F7F" w:themeColor="text1" w:themeTint="80"/>
                          <w:lang w:val="en-GB"/>
                        </w:rPr>
                        <w:t xml:space="preserve"> Consortium</w:t>
                      </w:r>
                    </w:p>
                    <w:p w14:paraId="23AD594A"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2008 - 2011 - </w:t>
                      </w:r>
                      <w:proofErr w:type="spellStart"/>
                      <w:r w:rsidRPr="00A25E3E">
                        <w:rPr>
                          <w:rFonts w:asciiTheme="majorHAnsi" w:hAnsiTheme="majorHAnsi" w:cstheme="majorHAnsi"/>
                          <w:color w:val="7F7F7F" w:themeColor="text1" w:themeTint="80"/>
                          <w:lang w:val="en-GB"/>
                        </w:rPr>
                        <w:t>IBUS</w:t>
                      </w:r>
                      <w:proofErr w:type="spellEnd"/>
                      <w:r w:rsidRPr="00A25E3E">
                        <w:rPr>
                          <w:rFonts w:asciiTheme="majorHAnsi" w:hAnsiTheme="majorHAnsi" w:cstheme="majorHAnsi"/>
                          <w:color w:val="7F7F7F" w:themeColor="text1" w:themeTint="80"/>
                          <w:lang w:val="en-GB"/>
                        </w:rPr>
                        <w:t xml:space="preserve"> Project, R&amp;D of integrated Systems for Interior and Exterior of Touring Coaches, for </w:t>
                      </w:r>
                      <w:proofErr w:type="spellStart"/>
                      <w:r w:rsidRPr="00A25E3E">
                        <w:rPr>
                          <w:rFonts w:asciiTheme="majorHAnsi" w:hAnsiTheme="majorHAnsi" w:cstheme="majorHAnsi"/>
                          <w:color w:val="7F7F7F" w:themeColor="text1" w:themeTint="80"/>
                          <w:lang w:val="en-GB"/>
                        </w:rPr>
                        <w:t>IBus</w:t>
                      </w:r>
                      <w:proofErr w:type="spellEnd"/>
                      <w:r w:rsidRPr="00A25E3E">
                        <w:rPr>
                          <w:rFonts w:asciiTheme="majorHAnsi" w:hAnsiTheme="majorHAnsi" w:cstheme="majorHAnsi"/>
                          <w:color w:val="7F7F7F" w:themeColor="text1" w:themeTint="80"/>
                          <w:lang w:val="en-GB"/>
                        </w:rPr>
                        <w:t xml:space="preserve"> Consortium</w:t>
                      </w:r>
                    </w:p>
                    <w:p w14:paraId="4C473623"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2011 - 2014 - </w:t>
                      </w:r>
                      <w:proofErr w:type="spellStart"/>
                      <w:r w:rsidRPr="00A25E3E">
                        <w:rPr>
                          <w:rFonts w:asciiTheme="majorHAnsi" w:hAnsiTheme="majorHAnsi" w:cstheme="majorHAnsi"/>
                          <w:color w:val="7F7F7F" w:themeColor="text1" w:themeTint="80"/>
                          <w:lang w:val="en-GB"/>
                        </w:rPr>
                        <w:t>InTRAIN</w:t>
                      </w:r>
                      <w:proofErr w:type="spellEnd"/>
                      <w:r w:rsidRPr="00A25E3E">
                        <w:rPr>
                          <w:rFonts w:asciiTheme="majorHAnsi" w:hAnsiTheme="majorHAnsi" w:cstheme="majorHAnsi"/>
                          <w:color w:val="7F7F7F" w:themeColor="text1" w:themeTint="80"/>
                          <w:lang w:val="en-GB"/>
                        </w:rPr>
                        <w:t xml:space="preserve"> Project, R&amp;D for Railway Interiors, with </w:t>
                      </w:r>
                      <w:proofErr w:type="spellStart"/>
                      <w:r w:rsidRPr="00A25E3E">
                        <w:rPr>
                          <w:rFonts w:asciiTheme="majorHAnsi" w:hAnsiTheme="majorHAnsi" w:cstheme="majorHAnsi"/>
                          <w:color w:val="7F7F7F" w:themeColor="text1" w:themeTint="80"/>
                          <w:lang w:val="en-GB"/>
                        </w:rPr>
                        <w:t>InTRAIN</w:t>
                      </w:r>
                      <w:proofErr w:type="spellEnd"/>
                      <w:r w:rsidRPr="00A25E3E">
                        <w:rPr>
                          <w:rFonts w:asciiTheme="majorHAnsi" w:hAnsiTheme="majorHAnsi" w:cstheme="majorHAnsi"/>
                          <w:color w:val="7F7F7F" w:themeColor="text1" w:themeTint="80"/>
                          <w:lang w:val="en-GB"/>
                        </w:rPr>
                        <w:t xml:space="preserve"> Consortium</w:t>
                      </w:r>
                    </w:p>
                    <w:p w14:paraId="62F4B6C7"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2011 - 2014 - </w:t>
                      </w:r>
                      <w:proofErr w:type="spellStart"/>
                      <w:r w:rsidRPr="00A25E3E">
                        <w:rPr>
                          <w:rFonts w:asciiTheme="majorHAnsi" w:hAnsiTheme="majorHAnsi" w:cstheme="majorHAnsi"/>
                          <w:color w:val="7F7F7F" w:themeColor="text1" w:themeTint="80"/>
                          <w:lang w:val="en-GB"/>
                        </w:rPr>
                        <w:t>newFACE</w:t>
                      </w:r>
                      <w:proofErr w:type="spellEnd"/>
                      <w:r w:rsidRPr="00A25E3E">
                        <w:rPr>
                          <w:rFonts w:asciiTheme="majorHAnsi" w:hAnsiTheme="majorHAnsi" w:cstheme="majorHAnsi"/>
                          <w:color w:val="7F7F7F" w:themeColor="text1" w:themeTint="80"/>
                          <w:lang w:val="en-GB"/>
                        </w:rPr>
                        <w:t xml:space="preserve"> Project, Future Aircraft Configuration for Eco-</w:t>
                      </w:r>
                      <w:proofErr w:type="spellStart"/>
                      <w:r w:rsidRPr="00A25E3E">
                        <w:rPr>
                          <w:rFonts w:asciiTheme="majorHAnsi" w:hAnsiTheme="majorHAnsi" w:cstheme="majorHAnsi"/>
                          <w:color w:val="7F7F7F" w:themeColor="text1" w:themeTint="80"/>
                          <w:lang w:val="en-GB"/>
                        </w:rPr>
                        <w:t>Efficeincy</w:t>
                      </w:r>
                      <w:proofErr w:type="spellEnd"/>
                      <w:r w:rsidRPr="00A25E3E">
                        <w:rPr>
                          <w:rFonts w:asciiTheme="majorHAnsi" w:hAnsiTheme="majorHAnsi" w:cstheme="majorHAnsi"/>
                          <w:color w:val="7F7F7F" w:themeColor="text1" w:themeTint="80"/>
                          <w:lang w:val="en-GB"/>
                        </w:rPr>
                        <w:t xml:space="preserve">, with </w:t>
                      </w:r>
                      <w:proofErr w:type="spellStart"/>
                      <w:r w:rsidRPr="00A25E3E">
                        <w:rPr>
                          <w:rFonts w:asciiTheme="majorHAnsi" w:hAnsiTheme="majorHAnsi" w:cstheme="majorHAnsi"/>
                          <w:color w:val="7F7F7F" w:themeColor="text1" w:themeTint="80"/>
                          <w:lang w:val="en-GB"/>
                        </w:rPr>
                        <w:t>newFACE</w:t>
                      </w:r>
                      <w:proofErr w:type="spellEnd"/>
                      <w:r w:rsidRPr="00A25E3E">
                        <w:rPr>
                          <w:rFonts w:asciiTheme="majorHAnsi" w:hAnsiTheme="majorHAnsi" w:cstheme="majorHAnsi"/>
                          <w:color w:val="7F7F7F" w:themeColor="text1" w:themeTint="80"/>
                          <w:lang w:val="en-GB"/>
                        </w:rPr>
                        <w:t xml:space="preserve"> Consortium</w:t>
                      </w:r>
                    </w:p>
                    <w:p w14:paraId="6114D6DE"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2014 - </w:t>
                      </w:r>
                      <w:proofErr w:type="spellStart"/>
                      <w:proofErr w:type="gramStart"/>
                      <w:r w:rsidRPr="00A25E3E">
                        <w:rPr>
                          <w:rFonts w:asciiTheme="majorHAnsi" w:hAnsiTheme="majorHAnsi" w:cstheme="majorHAnsi"/>
                          <w:color w:val="7F7F7F" w:themeColor="text1" w:themeTint="80"/>
                          <w:lang w:val="en-GB"/>
                        </w:rPr>
                        <w:t>E.Cobus</w:t>
                      </w:r>
                      <w:proofErr w:type="spellEnd"/>
                      <w:proofErr w:type="gramEnd"/>
                      <w:r w:rsidRPr="00A25E3E">
                        <w:rPr>
                          <w:rFonts w:asciiTheme="majorHAnsi" w:hAnsiTheme="majorHAnsi" w:cstheme="majorHAnsi"/>
                          <w:color w:val="7F7F7F" w:themeColor="text1" w:themeTint="80"/>
                          <w:lang w:val="en-GB"/>
                        </w:rPr>
                        <w:t xml:space="preserve"> electrical bus, for Caetano Bus</w:t>
                      </w:r>
                    </w:p>
                    <w:p w14:paraId="7783F609"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2014 - 2017 - Alfa Pendular New Generation, for </w:t>
                      </w:r>
                      <w:proofErr w:type="spellStart"/>
                      <w:r w:rsidRPr="00A25E3E">
                        <w:rPr>
                          <w:rFonts w:asciiTheme="majorHAnsi" w:hAnsiTheme="majorHAnsi" w:cstheme="majorHAnsi"/>
                          <w:color w:val="7F7F7F" w:themeColor="text1" w:themeTint="80"/>
                          <w:lang w:val="en-GB"/>
                        </w:rPr>
                        <w:t>EMEF</w:t>
                      </w:r>
                      <w:proofErr w:type="spellEnd"/>
                    </w:p>
                    <w:p w14:paraId="1C82ACFC"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rPr>
                      </w:pPr>
                      <w:r w:rsidRPr="00A25E3E">
                        <w:rPr>
                          <w:rFonts w:asciiTheme="majorHAnsi" w:hAnsiTheme="majorHAnsi" w:cstheme="majorHAnsi"/>
                          <w:color w:val="7F7F7F" w:themeColor="text1" w:themeTint="80"/>
                        </w:rPr>
                        <w:t xml:space="preserve">2015 - 2016 - A320 </w:t>
                      </w:r>
                      <w:proofErr w:type="spellStart"/>
                      <w:r w:rsidRPr="00A25E3E">
                        <w:rPr>
                          <w:rFonts w:asciiTheme="majorHAnsi" w:hAnsiTheme="majorHAnsi" w:cstheme="majorHAnsi"/>
                          <w:color w:val="7F7F7F" w:themeColor="text1" w:themeTint="80"/>
                        </w:rPr>
                        <w:t>refurbishment</w:t>
                      </w:r>
                      <w:proofErr w:type="spellEnd"/>
                      <w:r w:rsidRPr="00A25E3E">
                        <w:rPr>
                          <w:rFonts w:asciiTheme="majorHAnsi" w:hAnsiTheme="majorHAnsi" w:cstheme="majorHAnsi"/>
                          <w:color w:val="7F7F7F" w:themeColor="text1" w:themeTint="80"/>
                        </w:rPr>
                        <w:t>, for TAP</w:t>
                      </w:r>
                    </w:p>
                    <w:p w14:paraId="5C3300CF" w14:textId="77777777"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2015 - Exterior Livery for Intercity train, for CP</w:t>
                      </w:r>
                    </w:p>
                    <w:p w14:paraId="46BA3166" w14:textId="436FA2FA" w:rsidR="002330E8" w:rsidRPr="00A25E3E" w:rsidRDefault="002330E8" w:rsidP="00A25E3E">
                      <w:pPr>
                        <w:pStyle w:val="PargrafodaLista"/>
                        <w:numPr>
                          <w:ilvl w:val="0"/>
                          <w:numId w:val="8"/>
                        </w:numPr>
                        <w:rPr>
                          <w:rFonts w:asciiTheme="majorHAnsi" w:hAnsiTheme="majorHAnsi" w:cstheme="majorHAnsi"/>
                          <w:color w:val="7F7F7F" w:themeColor="text1" w:themeTint="80"/>
                          <w:lang w:val="en-GB"/>
                        </w:rPr>
                      </w:pPr>
                      <w:r w:rsidRPr="00A25E3E">
                        <w:rPr>
                          <w:rFonts w:asciiTheme="majorHAnsi" w:hAnsiTheme="majorHAnsi" w:cstheme="majorHAnsi"/>
                          <w:color w:val="7F7F7F" w:themeColor="text1" w:themeTint="80"/>
                          <w:lang w:val="en-GB"/>
                        </w:rPr>
                        <w:t xml:space="preserve">2016 - </w:t>
                      </w:r>
                      <w:proofErr w:type="spellStart"/>
                      <w:proofErr w:type="gramStart"/>
                      <w:r w:rsidRPr="00A25E3E">
                        <w:rPr>
                          <w:rFonts w:asciiTheme="majorHAnsi" w:hAnsiTheme="majorHAnsi" w:cstheme="majorHAnsi"/>
                          <w:color w:val="7F7F7F" w:themeColor="text1" w:themeTint="80"/>
                          <w:lang w:val="en-GB"/>
                        </w:rPr>
                        <w:t>E.CityGold</w:t>
                      </w:r>
                      <w:proofErr w:type="spellEnd"/>
                      <w:proofErr w:type="gramEnd"/>
                      <w:r w:rsidRPr="00A25E3E">
                        <w:rPr>
                          <w:rFonts w:asciiTheme="majorHAnsi" w:hAnsiTheme="majorHAnsi" w:cstheme="majorHAnsi"/>
                          <w:color w:val="7F7F7F" w:themeColor="text1" w:themeTint="80"/>
                          <w:lang w:val="en-GB"/>
                        </w:rPr>
                        <w:t xml:space="preserve"> electrical bus, for Caetano Bus</w:t>
                      </w:r>
                    </w:p>
                  </w:txbxContent>
                </v:textbox>
                <w10:anchorlock/>
              </v:shape>
            </w:pict>
          </mc:Fallback>
        </mc:AlternateContent>
      </w:r>
    </w:p>
    <w:p w14:paraId="42F06DF4" w14:textId="77777777" w:rsidR="00123FDC" w:rsidRPr="009B5EE9" w:rsidRDefault="00123FDC" w:rsidP="00123FDC">
      <w:pPr>
        <w:rPr>
          <w:rFonts w:asciiTheme="majorHAnsi" w:hAnsiTheme="majorHAnsi" w:cstheme="majorHAnsi"/>
          <w:b/>
          <w:color w:val="70AD47" w:themeColor="accent6"/>
          <w:lang w:val="en-GB"/>
        </w:rPr>
      </w:pPr>
      <w:bookmarkStart w:id="12" w:name="_Toc466043019"/>
      <w:bookmarkStart w:id="13" w:name="_Toc466043306"/>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96" behindDoc="0" locked="0" layoutInCell="1" allowOverlap="1" wp14:anchorId="561491BE" wp14:editId="6E281344">
                <wp:simplePos x="0" y="0"/>
                <wp:positionH relativeFrom="column">
                  <wp:posOffset>-635</wp:posOffset>
                </wp:positionH>
                <wp:positionV relativeFrom="paragraph">
                  <wp:posOffset>299085</wp:posOffset>
                </wp:positionV>
                <wp:extent cx="5399405" cy="972000"/>
                <wp:effectExtent l="0" t="0" r="10795" b="1905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7005FC54" w14:textId="507DBA85" w:rsidR="002330E8" w:rsidRPr="00651E4A" w:rsidRDefault="002330E8" w:rsidP="00123FDC">
                            <w:pPr>
                              <w:rPr>
                                <w:rFonts w:asciiTheme="majorHAnsi" w:hAnsiTheme="majorHAnsi" w:cstheme="majorHAnsi"/>
                                <w:color w:val="7F7F7F" w:themeColor="text1" w:themeTint="80"/>
                              </w:rPr>
                            </w:pPr>
                            <w:proofErr w:type="spellStart"/>
                            <w:r w:rsidRPr="00651E4A">
                              <w:rPr>
                                <w:rFonts w:asciiTheme="majorHAnsi" w:hAnsiTheme="majorHAnsi" w:cstheme="majorHAnsi"/>
                                <w:color w:val="70AD47" w:themeColor="accent6"/>
                              </w:rPr>
                              <w:t>Address</w:t>
                            </w:r>
                            <w:proofErr w:type="spellEnd"/>
                            <w:r w:rsidRPr="00651E4A">
                              <w:rPr>
                                <w:rFonts w:asciiTheme="majorHAnsi" w:hAnsiTheme="majorHAnsi" w:cstheme="majorHAnsi"/>
                                <w:color w:val="70AD47" w:themeColor="accent6"/>
                              </w:rPr>
                              <w:t>:</w:t>
                            </w:r>
                            <w:r w:rsidRPr="00651E4A">
                              <w:rPr>
                                <w:rFonts w:asciiTheme="majorHAnsi" w:hAnsiTheme="majorHAnsi" w:cstheme="majorHAnsi"/>
                                <w:color w:val="7F7F7F" w:themeColor="text1" w:themeTint="80"/>
                              </w:rPr>
                              <w:t xml:space="preserve"> Rua Armando Cortez, Ed. Interface, nº 1C R/C D, 2770-233 Paço de Arcos, Portugal</w:t>
                            </w:r>
                          </w:p>
                          <w:p w14:paraId="34B637FD" w14:textId="4425CBFD"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r w:rsidRPr="00A25E3E">
                              <w:rPr>
                                <w:rFonts w:asciiTheme="majorHAnsi" w:hAnsiTheme="majorHAnsi" w:cstheme="majorHAnsi"/>
                                <w:color w:val="7F7F7F" w:themeColor="text1" w:themeTint="80"/>
                                <w:lang w:val="en-GB"/>
                              </w:rPr>
                              <w:t>+351 214 240 167</w:t>
                            </w:r>
                            <w:r>
                              <w:rPr>
                                <w:rFonts w:asciiTheme="majorHAnsi" w:hAnsiTheme="majorHAnsi" w:cstheme="majorHAnsi"/>
                                <w:color w:val="7F7F7F" w:themeColor="text1" w:themeTint="80"/>
                                <w:lang w:val="en-GB"/>
                              </w:rPr>
                              <w:t xml:space="preserve"> |</w:t>
                            </w:r>
                            <w:r w:rsidRPr="00A25E3E">
                              <w:rPr>
                                <w:rFonts w:asciiTheme="majorHAnsi" w:hAnsiTheme="majorHAnsi" w:cstheme="majorHAnsi"/>
                                <w:color w:val="7F7F7F" w:themeColor="text1" w:themeTint="80"/>
                                <w:lang w:val="en-GB"/>
                              </w:rPr>
                              <w:t xml:space="preserve"> info@almadesign.pt</w:t>
                            </w:r>
                          </w:p>
                          <w:p w14:paraId="231DA287" w14:textId="1C324A33" w:rsidR="002330E8" w:rsidRPr="00A25E3E" w:rsidRDefault="002330E8" w:rsidP="00123FDC">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hyperlink r:id="rId13" w:history="1">
                              <w:r w:rsidRPr="00314687">
                                <w:rPr>
                                  <w:rStyle w:val="Hiperligao"/>
                                  <w:rFonts w:asciiTheme="majorHAnsi" w:hAnsiTheme="majorHAnsi" w:cstheme="majorHAnsi"/>
                                  <w:color w:val="7F7F7F" w:themeColor="text1" w:themeTint="80"/>
                                  <w:u w:val="none"/>
                                  <w:lang w:val="en-GB"/>
                                </w:rPr>
                                <w:t>www.almadesign.pt</w:t>
                              </w:r>
                            </w:hyperlink>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1491BE" id="_x0000_s1036" type="#_x0000_t202" style="position:absolute;margin-left:-.05pt;margin-top:23.55pt;width:425.15pt;height:76.5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" strokecolor="#70ad47 [3209]">
                <v:textbox>
                  <w:txbxContent>
                    <w:p w14:paraId="7005FC54" w14:textId="507DBA85" w:rsidR="002330E8" w:rsidRPr="00651E4A" w:rsidRDefault="002330E8" w:rsidP="00123FDC">
                      <w:pPr>
                        <w:rPr>
                          <w:rFonts w:asciiTheme="majorHAnsi" w:hAnsiTheme="majorHAnsi" w:cstheme="majorHAnsi"/>
                          <w:color w:val="7F7F7F" w:themeColor="text1" w:themeTint="80"/>
                        </w:rPr>
                      </w:pPr>
                      <w:proofErr w:type="spellStart"/>
                      <w:r w:rsidRPr="00651E4A">
                        <w:rPr>
                          <w:rFonts w:asciiTheme="majorHAnsi" w:hAnsiTheme="majorHAnsi" w:cstheme="majorHAnsi"/>
                          <w:color w:val="70AD47" w:themeColor="accent6"/>
                        </w:rPr>
                        <w:t>Address</w:t>
                      </w:r>
                      <w:proofErr w:type="spellEnd"/>
                      <w:r w:rsidRPr="00651E4A">
                        <w:rPr>
                          <w:rFonts w:asciiTheme="majorHAnsi" w:hAnsiTheme="majorHAnsi" w:cstheme="majorHAnsi"/>
                          <w:color w:val="70AD47" w:themeColor="accent6"/>
                        </w:rPr>
                        <w:t>:</w:t>
                      </w:r>
                      <w:r w:rsidRPr="00651E4A">
                        <w:rPr>
                          <w:rFonts w:asciiTheme="majorHAnsi" w:hAnsiTheme="majorHAnsi" w:cstheme="majorHAnsi"/>
                          <w:color w:val="7F7F7F" w:themeColor="text1" w:themeTint="80"/>
                        </w:rPr>
                        <w:t xml:space="preserve"> Rua Armando Cortez, Ed. Interface, nº 1C R/C D, 2770-233 Paço de Arcos, Portugal</w:t>
                      </w:r>
                    </w:p>
                    <w:p w14:paraId="34B637FD" w14:textId="4425CBFD"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r w:rsidRPr="00A25E3E">
                        <w:rPr>
                          <w:rFonts w:asciiTheme="majorHAnsi" w:hAnsiTheme="majorHAnsi" w:cstheme="majorHAnsi"/>
                          <w:color w:val="7F7F7F" w:themeColor="text1" w:themeTint="80"/>
                          <w:lang w:val="en-GB"/>
                        </w:rPr>
                        <w:t>+351 214 240 167</w:t>
                      </w:r>
                      <w:r>
                        <w:rPr>
                          <w:rFonts w:asciiTheme="majorHAnsi" w:hAnsiTheme="majorHAnsi" w:cstheme="majorHAnsi"/>
                          <w:color w:val="7F7F7F" w:themeColor="text1" w:themeTint="80"/>
                          <w:lang w:val="en-GB"/>
                        </w:rPr>
                        <w:t xml:space="preserve"> |</w:t>
                      </w:r>
                      <w:r w:rsidRPr="00A25E3E">
                        <w:rPr>
                          <w:rFonts w:asciiTheme="majorHAnsi" w:hAnsiTheme="majorHAnsi" w:cstheme="majorHAnsi"/>
                          <w:color w:val="7F7F7F" w:themeColor="text1" w:themeTint="80"/>
                          <w:lang w:val="en-GB"/>
                        </w:rPr>
                        <w:t xml:space="preserve"> info@almadesign.pt</w:t>
                      </w:r>
                    </w:p>
                    <w:p w14:paraId="231DA287" w14:textId="1C324A33" w:rsidR="002330E8" w:rsidRPr="00A25E3E" w:rsidRDefault="002330E8" w:rsidP="00123FDC">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hyperlink r:id="rId14" w:history="1">
                        <w:r w:rsidRPr="00314687">
                          <w:rPr>
                            <w:rStyle w:val="Hiperligao"/>
                            <w:rFonts w:asciiTheme="majorHAnsi" w:hAnsiTheme="majorHAnsi" w:cstheme="majorHAnsi"/>
                            <w:color w:val="7F7F7F" w:themeColor="text1" w:themeTint="80"/>
                            <w:u w:val="none"/>
                            <w:lang w:val="en-GB"/>
                          </w:rPr>
                          <w:t>www.almadesign.pt</w:t>
                        </w:r>
                      </w:hyperlink>
                    </w:p>
                  </w:txbxContent>
                </v:textbox>
                <w10:wrap type="square"/>
              </v:shape>
            </w:pict>
          </mc:Fallback>
        </mc:AlternateContent>
      </w:r>
      <w:bookmarkEnd w:id="12"/>
      <w:bookmarkEnd w:id="13"/>
      <w:r w:rsidRPr="009B5EE9">
        <w:rPr>
          <w:rFonts w:asciiTheme="majorHAnsi" w:hAnsiTheme="majorHAnsi" w:cstheme="majorHAnsi"/>
          <w:color w:val="00B050"/>
          <w:lang w:val="en-GB"/>
        </w:rPr>
        <w:br w:type="page"/>
      </w:r>
    </w:p>
    <w:p w14:paraId="1CB6F339" w14:textId="55060C13" w:rsidR="00123FDC" w:rsidRPr="00651E4A" w:rsidRDefault="00345BB3" w:rsidP="0083006F">
      <w:pPr>
        <w:pStyle w:val="Ttulo4"/>
      </w:pPr>
      <w:bookmarkStart w:id="14" w:name="_Toc49158736"/>
      <w:r>
        <w:rPr>
          <w:noProof/>
        </w:rPr>
        <w:lastRenderedPageBreak/>
        <w:drawing>
          <wp:anchor distT="0" distB="0" distL="114300" distR="114300" simplePos="0" relativeHeight="251664538" behindDoc="1" locked="0" layoutInCell="1" allowOverlap="1" wp14:anchorId="448EAF38" wp14:editId="34DAC6D5">
            <wp:simplePos x="0" y="0"/>
            <wp:positionH relativeFrom="margin">
              <wp:align>right</wp:align>
            </wp:positionH>
            <wp:positionV relativeFrom="paragraph">
              <wp:posOffset>0</wp:posOffset>
            </wp:positionV>
            <wp:extent cx="2159000" cy="419100"/>
            <wp:effectExtent l="0" t="0" r="0" b="0"/>
            <wp:wrapTight wrapText="bothSides">
              <wp:wrapPolygon edited="0">
                <wp:start x="0" y="0"/>
                <wp:lineTo x="0" y="20618"/>
                <wp:lineTo x="21346" y="20618"/>
                <wp:lineTo x="21346" y="0"/>
                <wp:lineTo x="0" y="0"/>
              </wp:wrapPolygon>
            </wp:wrapTight>
            <wp:docPr id="229" name="Imagem 229">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 name="Imagem 1">
                      <a:hlinkClick r:id="rId15"/>
                    </pic:cNvPr>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59000" cy="419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23FDC" w:rsidRPr="00651E4A">
        <w:t>AMBISIG</w:t>
      </w:r>
      <w:proofErr w:type="spellEnd"/>
      <w:r w:rsidR="00123FDC" w:rsidRPr="00651E4A">
        <w:t xml:space="preserve"> - Ambiente e Sistemas de Informação Geográfica S.A.</w:t>
      </w:r>
      <w:bookmarkEnd w:id="14"/>
      <w:r w:rsidR="00123FDC" w:rsidRPr="00651E4A">
        <w:rPr>
          <w:sz w:val="40"/>
          <w:szCs w:val="40"/>
        </w:rPr>
        <w:t xml:space="preserve"> </w:t>
      </w:r>
    </w:p>
    <w:p w14:paraId="319D936C"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052D552E"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5238E74E" wp14:editId="6FA354BB">
                <wp:extent cx="5400000" cy="2052000"/>
                <wp:effectExtent l="0" t="0" r="10795" b="24765"/>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685FEF27" w14:textId="77777777" w:rsidR="002330E8" w:rsidRPr="000C2869" w:rsidRDefault="002330E8" w:rsidP="0074424B">
                            <w:pPr>
                              <w:jc w:val="both"/>
                              <w:rPr>
                                <w:rFonts w:asciiTheme="majorHAnsi" w:hAnsiTheme="majorHAnsi" w:cstheme="majorHAnsi"/>
                                <w:color w:val="7F7F7F" w:themeColor="text1" w:themeTint="80"/>
                                <w:lang w:val="en-US"/>
                              </w:rPr>
                            </w:pPr>
                            <w:proofErr w:type="spellStart"/>
                            <w:r w:rsidRPr="000C2869">
                              <w:rPr>
                                <w:rFonts w:asciiTheme="majorHAnsi" w:hAnsiTheme="majorHAnsi" w:cstheme="majorHAnsi"/>
                                <w:color w:val="7F7F7F" w:themeColor="text1" w:themeTint="80"/>
                                <w:lang w:val="en-US"/>
                              </w:rPr>
                              <w:t>AMBISIG</w:t>
                            </w:r>
                            <w:proofErr w:type="spellEnd"/>
                            <w:r w:rsidRPr="000C2869">
                              <w:rPr>
                                <w:rFonts w:asciiTheme="majorHAnsi" w:hAnsiTheme="majorHAnsi" w:cstheme="majorHAnsi"/>
                                <w:color w:val="7F7F7F" w:themeColor="text1" w:themeTint="80"/>
                                <w:lang w:val="en-US"/>
                              </w:rPr>
                              <w:t xml:space="preserve"> is an information technology services company </w:t>
                            </w:r>
                            <w:proofErr w:type="spellStart"/>
                            <w:r w:rsidRPr="000C2869">
                              <w:rPr>
                                <w:rFonts w:asciiTheme="majorHAnsi" w:hAnsiTheme="majorHAnsi" w:cstheme="majorHAnsi"/>
                                <w:color w:val="7F7F7F" w:themeColor="text1" w:themeTint="80"/>
                                <w:lang w:val="en-US"/>
                              </w:rPr>
                              <w:t>specialised</w:t>
                            </w:r>
                            <w:proofErr w:type="spellEnd"/>
                            <w:r w:rsidRPr="000C2869">
                              <w:rPr>
                                <w:rFonts w:asciiTheme="majorHAnsi" w:hAnsiTheme="majorHAnsi" w:cstheme="majorHAnsi"/>
                                <w:color w:val="7F7F7F" w:themeColor="text1" w:themeTint="80"/>
                                <w:lang w:val="en-US"/>
                              </w:rPr>
                              <w:t xml:space="preserve"> in geographic information system and </w:t>
                            </w:r>
                            <w:proofErr w:type="spellStart"/>
                            <w:r w:rsidRPr="000C2869">
                              <w:rPr>
                                <w:rFonts w:asciiTheme="majorHAnsi" w:hAnsiTheme="majorHAnsi" w:cstheme="majorHAnsi"/>
                                <w:color w:val="7F7F7F" w:themeColor="text1" w:themeTint="80"/>
                                <w:lang w:val="en-US"/>
                              </w:rPr>
                              <w:t>georreferenced</w:t>
                            </w:r>
                            <w:proofErr w:type="spellEnd"/>
                            <w:r w:rsidRPr="000C2869">
                              <w:rPr>
                                <w:rFonts w:asciiTheme="majorHAnsi" w:hAnsiTheme="majorHAnsi" w:cstheme="majorHAnsi"/>
                                <w:color w:val="7F7F7F" w:themeColor="text1" w:themeTint="80"/>
                                <w:lang w:val="en-US"/>
                              </w:rPr>
                              <w:t xml:space="preserve"> data acquisition platforms, </w:t>
                            </w:r>
                            <w:proofErr w:type="gramStart"/>
                            <w:r w:rsidRPr="000C2869">
                              <w:rPr>
                                <w:rFonts w:asciiTheme="majorHAnsi" w:hAnsiTheme="majorHAnsi" w:cstheme="majorHAnsi"/>
                                <w:color w:val="7F7F7F" w:themeColor="text1" w:themeTint="80"/>
                                <w:lang w:val="en-US"/>
                              </w:rPr>
                              <w:t>consultancy</w:t>
                            </w:r>
                            <w:proofErr w:type="gramEnd"/>
                            <w:r w:rsidRPr="000C2869">
                              <w:rPr>
                                <w:rFonts w:asciiTheme="majorHAnsi" w:hAnsiTheme="majorHAnsi" w:cstheme="majorHAnsi"/>
                                <w:color w:val="7F7F7F" w:themeColor="text1" w:themeTint="80"/>
                                <w:lang w:val="en-US"/>
                              </w:rPr>
                              <w:t xml:space="preserve"> and engineering. In these areas we help to implement the needs of our Clients, promoting their efficiency and </w:t>
                            </w:r>
                            <w:proofErr w:type="spellStart"/>
                            <w:r w:rsidRPr="000C2869">
                              <w:rPr>
                                <w:rFonts w:asciiTheme="majorHAnsi" w:hAnsiTheme="majorHAnsi" w:cstheme="majorHAnsi"/>
                                <w:color w:val="7F7F7F" w:themeColor="text1" w:themeTint="80"/>
                                <w:lang w:val="en-US"/>
                              </w:rPr>
                              <w:t>effectivess</w:t>
                            </w:r>
                            <w:proofErr w:type="spellEnd"/>
                            <w:r w:rsidRPr="000C2869">
                              <w:rPr>
                                <w:rFonts w:asciiTheme="majorHAnsi" w:hAnsiTheme="majorHAnsi" w:cstheme="majorHAnsi"/>
                                <w:color w:val="7F7F7F" w:themeColor="text1" w:themeTint="80"/>
                                <w:lang w:val="en-US"/>
                              </w:rPr>
                              <w:t xml:space="preserve"> as the base structure of the broaden strategy and visibility in their action areas.</w:t>
                            </w:r>
                          </w:p>
                          <w:p w14:paraId="42F0D4BB" w14:textId="43669AA9" w:rsidR="002330E8" w:rsidRPr="0074424B" w:rsidRDefault="002330E8" w:rsidP="0074424B">
                            <w:pPr>
                              <w:rPr>
                                <w:rFonts w:asciiTheme="majorHAnsi" w:hAnsiTheme="majorHAnsi" w:cstheme="majorHAnsi"/>
                                <w:color w:val="7F7F7F" w:themeColor="text1" w:themeTint="80"/>
                                <w:lang w:val="en-US"/>
                              </w:rPr>
                            </w:pPr>
                            <w:proofErr w:type="spellStart"/>
                            <w:r w:rsidRPr="000C2869">
                              <w:rPr>
                                <w:rFonts w:asciiTheme="majorHAnsi" w:hAnsiTheme="majorHAnsi" w:cstheme="majorHAnsi"/>
                                <w:color w:val="7F7F7F" w:themeColor="text1" w:themeTint="80"/>
                                <w:lang w:val="en-US"/>
                              </w:rPr>
                              <w:t>AMBISIG</w:t>
                            </w:r>
                            <w:proofErr w:type="spellEnd"/>
                            <w:r w:rsidRPr="000C2869">
                              <w:rPr>
                                <w:rFonts w:asciiTheme="majorHAnsi" w:hAnsiTheme="majorHAnsi" w:cstheme="majorHAnsi"/>
                                <w:color w:val="7F7F7F" w:themeColor="text1" w:themeTint="80"/>
                                <w:lang w:val="en-US"/>
                              </w:rPr>
                              <w:t xml:space="preserve"> is the leader and pioneer in Portugal in infrastructure monitoring and management, getting notoriety with engineering solutions like </w:t>
                            </w:r>
                            <w:proofErr w:type="spellStart"/>
                            <w:r w:rsidRPr="000C2869">
                              <w:rPr>
                                <w:rFonts w:asciiTheme="majorHAnsi" w:hAnsiTheme="majorHAnsi" w:cstheme="majorHAnsi"/>
                                <w:i/>
                                <w:color w:val="7F7F7F" w:themeColor="text1" w:themeTint="80"/>
                                <w:lang w:val="en-US"/>
                              </w:rPr>
                              <w:t>RailVision</w:t>
                            </w:r>
                            <w:proofErr w:type="spellEnd"/>
                            <w:r w:rsidRPr="000C2869">
                              <w:rPr>
                                <w:rFonts w:asciiTheme="majorHAnsi" w:hAnsiTheme="majorHAnsi" w:cstheme="majorHAnsi"/>
                                <w:i/>
                                <w:color w:val="7F7F7F" w:themeColor="text1" w:themeTint="80"/>
                                <w:lang w:val="en-US"/>
                              </w:rPr>
                              <w:t xml:space="preserve"> </w:t>
                            </w:r>
                            <w:proofErr w:type="spellStart"/>
                            <w:r w:rsidRPr="000C2869">
                              <w:rPr>
                                <w:rFonts w:asciiTheme="majorHAnsi" w:hAnsiTheme="majorHAnsi" w:cstheme="majorHAnsi"/>
                                <w:i/>
                                <w:color w:val="7F7F7F" w:themeColor="text1" w:themeTint="80"/>
                                <w:lang w:val="en-US"/>
                              </w:rPr>
                              <w:t>AquaGIS</w:t>
                            </w:r>
                            <w:proofErr w:type="spellEnd"/>
                            <w:r w:rsidRPr="000C2869">
                              <w:rPr>
                                <w:rFonts w:asciiTheme="majorHAnsi" w:hAnsiTheme="majorHAnsi" w:cstheme="majorHAnsi"/>
                                <w:color w:val="7F7F7F" w:themeColor="text1" w:themeTint="80"/>
                                <w:lang w:val="en-US"/>
                              </w:rPr>
                              <w:t xml:space="preserve">, </w:t>
                            </w:r>
                            <w:proofErr w:type="spellStart"/>
                            <w:r w:rsidRPr="000C2869">
                              <w:rPr>
                                <w:rFonts w:asciiTheme="majorHAnsi" w:hAnsiTheme="majorHAnsi" w:cstheme="majorHAnsi"/>
                                <w:i/>
                                <w:color w:val="7F7F7F" w:themeColor="text1" w:themeTint="80"/>
                                <w:lang w:val="en-US"/>
                              </w:rPr>
                              <w:t>RoadVision</w:t>
                            </w:r>
                            <w:proofErr w:type="spellEnd"/>
                            <w:r w:rsidRPr="000C2869">
                              <w:rPr>
                                <w:rFonts w:asciiTheme="majorHAnsi" w:hAnsiTheme="majorHAnsi" w:cstheme="majorHAnsi"/>
                                <w:color w:val="7F7F7F" w:themeColor="text1" w:themeTint="80"/>
                                <w:lang w:val="en-US"/>
                              </w:rPr>
                              <w:t xml:space="preserve">, </w:t>
                            </w:r>
                            <w:proofErr w:type="spellStart"/>
                            <w:r w:rsidRPr="000C2869">
                              <w:rPr>
                                <w:rFonts w:asciiTheme="majorHAnsi" w:hAnsiTheme="majorHAnsi" w:cstheme="majorHAnsi"/>
                                <w:i/>
                                <w:color w:val="7F7F7F" w:themeColor="text1" w:themeTint="80"/>
                                <w:lang w:val="en-US"/>
                              </w:rPr>
                              <w:t>KitMobile</w:t>
                            </w:r>
                            <w:proofErr w:type="spellEnd"/>
                            <w:r w:rsidRPr="000C2869">
                              <w:rPr>
                                <w:rFonts w:asciiTheme="majorHAnsi" w:hAnsiTheme="majorHAnsi" w:cstheme="majorHAnsi"/>
                                <w:color w:val="7F7F7F" w:themeColor="text1" w:themeTint="80"/>
                                <w:lang w:val="en-US"/>
                              </w:rPr>
                              <w:t xml:space="preserve"> mapping. These </w:t>
                            </w:r>
                            <w:proofErr w:type="spellStart"/>
                            <w:r w:rsidRPr="000C2869">
                              <w:rPr>
                                <w:rFonts w:asciiTheme="majorHAnsi" w:hAnsiTheme="majorHAnsi" w:cstheme="majorHAnsi"/>
                                <w:color w:val="7F7F7F" w:themeColor="text1" w:themeTint="80"/>
                                <w:lang w:val="en-US"/>
                              </w:rPr>
                              <w:t>plataforms</w:t>
                            </w:r>
                            <w:proofErr w:type="spellEnd"/>
                            <w:r w:rsidRPr="000C2869">
                              <w:rPr>
                                <w:rFonts w:asciiTheme="majorHAnsi" w:hAnsiTheme="majorHAnsi" w:cstheme="majorHAnsi"/>
                                <w:color w:val="7F7F7F" w:themeColor="text1" w:themeTint="80"/>
                                <w:lang w:val="en-US"/>
                              </w:rPr>
                              <w:t xml:space="preserve"> allow us to acquire, transmit, process, </w:t>
                            </w:r>
                            <w:proofErr w:type="spellStart"/>
                            <w:r w:rsidRPr="000C2869">
                              <w:rPr>
                                <w:rFonts w:asciiTheme="majorHAnsi" w:hAnsiTheme="majorHAnsi" w:cstheme="majorHAnsi"/>
                                <w:color w:val="7F7F7F" w:themeColor="text1" w:themeTint="80"/>
                                <w:lang w:val="en-US"/>
                              </w:rPr>
                              <w:t>analyse</w:t>
                            </w:r>
                            <w:proofErr w:type="spellEnd"/>
                            <w:r w:rsidRPr="000C2869">
                              <w:rPr>
                                <w:rFonts w:asciiTheme="majorHAnsi" w:hAnsiTheme="majorHAnsi" w:cstheme="majorHAnsi"/>
                                <w:color w:val="7F7F7F" w:themeColor="text1" w:themeTint="80"/>
                                <w:lang w:val="en-US"/>
                              </w:rPr>
                              <w:t xml:space="preserve"> and publish high value information services to support decision making and management actions related with water bodies and other critical infrastructures.</w:t>
                            </w:r>
                          </w:p>
                        </w:txbxContent>
                      </wps:txbx>
                      <wps:bodyPr rot="0" vert="horz" wrap="square" lIns="91440" tIns="45720" rIns="91440" bIns="45720" anchor="t" anchorCtr="0">
                        <a:noAutofit/>
                      </wps:bodyPr>
                    </wps:wsp>
                  </a:graphicData>
                </a:graphic>
              </wp:inline>
            </w:drawing>
          </mc:Choice>
          <mc:Fallback>
            <w:pict>
              <v:shape w14:anchorId="5238E74E" id="_x0000_s1037"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" strokecolor="#70ad47 [3209]">
                <v:textbox>
                  <w:txbxContent>
                    <w:p w14:paraId="685FEF27" w14:textId="77777777" w:rsidR="002330E8" w:rsidRPr="000C2869" w:rsidRDefault="002330E8" w:rsidP="0074424B">
                      <w:pPr>
                        <w:jc w:val="both"/>
                        <w:rPr>
                          <w:rFonts w:asciiTheme="majorHAnsi" w:hAnsiTheme="majorHAnsi" w:cstheme="majorHAnsi"/>
                          <w:color w:val="7F7F7F" w:themeColor="text1" w:themeTint="80"/>
                          <w:lang w:val="en-US"/>
                        </w:rPr>
                      </w:pPr>
                      <w:proofErr w:type="spellStart"/>
                      <w:r w:rsidRPr="000C2869">
                        <w:rPr>
                          <w:rFonts w:asciiTheme="majorHAnsi" w:hAnsiTheme="majorHAnsi" w:cstheme="majorHAnsi"/>
                          <w:color w:val="7F7F7F" w:themeColor="text1" w:themeTint="80"/>
                          <w:lang w:val="en-US"/>
                        </w:rPr>
                        <w:t>AMBISIG</w:t>
                      </w:r>
                      <w:proofErr w:type="spellEnd"/>
                      <w:r w:rsidRPr="000C2869">
                        <w:rPr>
                          <w:rFonts w:asciiTheme="majorHAnsi" w:hAnsiTheme="majorHAnsi" w:cstheme="majorHAnsi"/>
                          <w:color w:val="7F7F7F" w:themeColor="text1" w:themeTint="80"/>
                          <w:lang w:val="en-US"/>
                        </w:rPr>
                        <w:t xml:space="preserve"> is an information technology services company </w:t>
                      </w:r>
                      <w:proofErr w:type="spellStart"/>
                      <w:r w:rsidRPr="000C2869">
                        <w:rPr>
                          <w:rFonts w:asciiTheme="majorHAnsi" w:hAnsiTheme="majorHAnsi" w:cstheme="majorHAnsi"/>
                          <w:color w:val="7F7F7F" w:themeColor="text1" w:themeTint="80"/>
                          <w:lang w:val="en-US"/>
                        </w:rPr>
                        <w:t>specialised</w:t>
                      </w:r>
                      <w:proofErr w:type="spellEnd"/>
                      <w:r w:rsidRPr="000C2869">
                        <w:rPr>
                          <w:rFonts w:asciiTheme="majorHAnsi" w:hAnsiTheme="majorHAnsi" w:cstheme="majorHAnsi"/>
                          <w:color w:val="7F7F7F" w:themeColor="text1" w:themeTint="80"/>
                          <w:lang w:val="en-US"/>
                        </w:rPr>
                        <w:t xml:space="preserve"> in geographic information system and </w:t>
                      </w:r>
                      <w:proofErr w:type="spellStart"/>
                      <w:r w:rsidRPr="000C2869">
                        <w:rPr>
                          <w:rFonts w:asciiTheme="majorHAnsi" w:hAnsiTheme="majorHAnsi" w:cstheme="majorHAnsi"/>
                          <w:color w:val="7F7F7F" w:themeColor="text1" w:themeTint="80"/>
                          <w:lang w:val="en-US"/>
                        </w:rPr>
                        <w:t>georreferenced</w:t>
                      </w:r>
                      <w:proofErr w:type="spellEnd"/>
                      <w:r w:rsidRPr="000C2869">
                        <w:rPr>
                          <w:rFonts w:asciiTheme="majorHAnsi" w:hAnsiTheme="majorHAnsi" w:cstheme="majorHAnsi"/>
                          <w:color w:val="7F7F7F" w:themeColor="text1" w:themeTint="80"/>
                          <w:lang w:val="en-US"/>
                        </w:rPr>
                        <w:t xml:space="preserve"> data acquisition platforms, </w:t>
                      </w:r>
                      <w:proofErr w:type="gramStart"/>
                      <w:r w:rsidRPr="000C2869">
                        <w:rPr>
                          <w:rFonts w:asciiTheme="majorHAnsi" w:hAnsiTheme="majorHAnsi" w:cstheme="majorHAnsi"/>
                          <w:color w:val="7F7F7F" w:themeColor="text1" w:themeTint="80"/>
                          <w:lang w:val="en-US"/>
                        </w:rPr>
                        <w:t>consultancy</w:t>
                      </w:r>
                      <w:proofErr w:type="gramEnd"/>
                      <w:r w:rsidRPr="000C2869">
                        <w:rPr>
                          <w:rFonts w:asciiTheme="majorHAnsi" w:hAnsiTheme="majorHAnsi" w:cstheme="majorHAnsi"/>
                          <w:color w:val="7F7F7F" w:themeColor="text1" w:themeTint="80"/>
                          <w:lang w:val="en-US"/>
                        </w:rPr>
                        <w:t xml:space="preserve"> and engineering. In these areas we help to implement the needs of our Clients, promoting their efficiency and </w:t>
                      </w:r>
                      <w:proofErr w:type="spellStart"/>
                      <w:r w:rsidRPr="000C2869">
                        <w:rPr>
                          <w:rFonts w:asciiTheme="majorHAnsi" w:hAnsiTheme="majorHAnsi" w:cstheme="majorHAnsi"/>
                          <w:color w:val="7F7F7F" w:themeColor="text1" w:themeTint="80"/>
                          <w:lang w:val="en-US"/>
                        </w:rPr>
                        <w:t>effectivess</w:t>
                      </w:r>
                      <w:proofErr w:type="spellEnd"/>
                      <w:r w:rsidRPr="000C2869">
                        <w:rPr>
                          <w:rFonts w:asciiTheme="majorHAnsi" w:hAnsiTheme="majorHAnsi" w:cstheme="majorHAnsi"/>
                          <w:color w:val="7F7F7F" w:themeColor="text1" w:themeTint="80"/>
                          <w:lang w:val="en-US"/>
                        </w:rPr>
                        <w:t xml:space="preserve"> as the base structure of the broaden strategy and visibility in their action areas.</w:t>
                      </w:r>
                    </w:p>
                    <w:p w14:paraId="42F0D4BB" w14:textId="43669AA9" w:rsidR="002330E8" w:rsidRPr="0074424B" w:rsidRDefault="002330E8" w:rsidP="0074424B">
                      <w:pPr>
                        <w:rPr>
                          <w:rFonts w:asciiTheme="majorHAnsi" w:hAnsiTheme="majorHAnsi" w:cstheme="majorHAnsi"/>
                          <w:color w:val="7F7F7F" w:themeColor="text1" w:themeTint="80"/>
                          <w:lang w:val="en-US"/>
                        </w:rPr>
                      </w:pPr>
                      <w:proofErr w:type="spellStart"/>
                      <w:r w:rsidRPr="000C2869">
                        <w:rPr>
                          <w:rFonts w:asciiTheme="majorHAnsi" w:hAnsiTheme="majorHAnsi" w:cstheme="majorHAnsi"/>
                          <w:color w:val="7F7F7F" w:themeColor="text1" w:themeTint="80"/>
                          <w:lang w:val="en-US"/>
                        </w:rPr>
                        <w:t>AMBISIG</w:t>
                      </w:r>
                      <w:proofErr w:type="spellEnd"/>
                      <w:r w:rsidRPr="000C2869">
                        <w:rPr>
                          <w:rFonts w:asciiTheme="majorHAnsi" w:hAnsiTheme="majorHAnsi" w:cstheme="majorHAnsi"/>
                          <w:color w:val="7F7F7F" w:themeColor="text1" w:themeTint="80"/>
                          <w:lang w:val="en-US"/>
                        </w:rPr>
                        <w:t xml:space="preserve"> is the leader and pioneer in Portugal in infrastructure monitoring and management, getting notoriety with engineering solutions like </w:t>
                      </w:r>
                      <w:proofErr w:type="spellStart"/>
                      <w:r w:rsidRPr="000C2869">
                        <w:rPr>
                          <w:rFonts w:asciiTheme="majorHAnsi" w:hAnsiTheme="majorHAnsi" w:cstheme="majorHAnsi"/>
                          <w:i/>
                          <w:color w:val="7F7F7F" w:themeColor="text1" w:themeTint="80"/>
                          <w:lang w:val="en-US"/>
                        </w:rPr>
                        <w:t>RailVision</w:t>
                      </w:r>
                      <w:proofErr w:type="spellEnd"/>
                      <w:r w:rsidRPr="000C2869">
                        <w:rPr>
                          <w:rFonts w:asciiTheme="majorHAnsi" w:hAnsiTheme="majorHAnsi" w:cstheme="majorHAnsi"/>
                          <w:i/>
                          <w:color w:val="7F7F7F" w:themeColor="text1" w:themeTint="80"/>
                          <w:lang w:val="en-US"/>
                        </w:rPr>
                        <w:t xml:space="preserve"> </w:t>
                      </w:r>
                      <w:proofErr w:type="spellStart"/>
                      <w:r w:rsidRPr="000C2869">
                        <w:rPr>
                          <w:rFonts w:asciiTheme="majorHAnsi" w:hAnsiTheme="majorHAnsi" w:cstheme="majorHAnsi"/>
                          <w:i/>
                          <w:color w:val="7F7F7F" w:themeColor="text1" w:themeTint="80"/>
                          <w:lang w:val="en-US"/>
                        </w:rPr>
                        <w:t>AquaGIS</w:t>
                      </w:r>
                      <w:proofErr w:type="spellEnd"/>
                      <w:r w:rsidRPr="000C2869">
                        <w:rPr>
                          <w:rFonts w:asciiTheme="majorHAnsi" w:hAnsiTheme="majorHAnsi" w:cstheme="majorHAnsi"/>
                          <w:color w:val="7F7F7F" w:themeColor="text1" w:themeTint="80"/>
                          <w:lang w:val="en-US"/>
                        </w:rPr>
                        <w:t xml:space="preserve">, </w:t>
                      </w:r>
                      <w:proofErr w:type="spellStart"/>
                      <w:r w:rsidRPr="000C2869">
                        <w:rPr>
                          <w:rFonts w:asciiTheme="majorHAnsi" w:hAnsiTheme="majorHAnsi" w:cstheme="majorHAnsi"/>
                          <w:i/>
                          <w:color w:val="7F7F7F" w:themeColor="text1" w:themeTint="80"/>
                          <w:lang w:val="en-US"/>
                        </w:rPr>
                        <w:t>RoadVision</w:t>
                      </w:r>
                      <w:proofErr w:type="spellEnd"/>
                      <w:r w:rsidRPr="000C2869">
                        <w:rPr>
                          <w:rFonts w:asciiTheme="majorHAnsi" w:hAnsiTheme="majorHAnsi" w:cstheme="majorHAnsi"/>
                          <w:color w:val="7F7F7F" w:themeColor="text1" w:themeTint="80"/>
                          <w:lang w:val="en-US"/>
                        </w:rPr>
                        <w:t xml:space="preserve">, </w:t>
                      </w:r>
                      <w:proofErr w:type="spellStart"/>
                      <w:r w:rsidRPr="000C2869">
                        <w:rPr>
                          <w:rFonts w:asciiTheme="majorHAnsi" w:hAnsiTheme="majorHAnsi" w:cstheme="majorHAnsi"/>
                          <w:i/>
                          <w:color w:val="7F7F7F" w:themeColor="text1" w:themeTint="80"/>
                          <w:lang w:val="en-US"/>
                        </w:rPr>
                        <w:t>KitMobile</w:t>
                      </w:r>
                      <w:proofErr w:type="spellEnd"/>
                      <w:r w:rsidRPr="000C2869">
                        <w:rPr>
                          <w:rFonts w:asciiTheme="majorHAnsi" w:hAnsiTheme="majorHAnsi" w:cstheme="majorHAnsi"/>
                          <w:color w:val="7F7F7F" w:themeColor="text1" w:themeTint="80"/>
                          <w:lang w:val="en-US"/>
                        </w:rPr>
                        <w:t xml:space="preserve"> mapping. These </w:t>
                      </w:r>
                      <w:proofErr w:type="spellStart"/>
                      <w:r w:rsidRPr="000C2869">
                        <w:rPr>
                          <w:rFonts w:asciiTheme="majorHAnsi" w:hAnsiTheme="majorHAnsi" w:cstheme="majorHAnsi"/>
                          <w:color w:val="7F7F7F" w:themeColor="text1" w:themeTint="80"/>
                          <w:lang w:val="en-US"/>
                        </w:rPr>
                        <w:t>plataforms</w:t>
                      </w:r>
                      <w:proofErr w:type="spellEnd"/>
                      <w:r w:rsidRPr="000C2869">
                        <w:rPr>
                          <w:rFonts w:asciiTheme="majorHAnsi" w:hAnsiTheme="majorHAnsi" w:cstheme="majorHAnsi"/>
                          <w:color w:val="7F7F7F" w:themeColor="text1" w:themeTint="80"/>
                          <w:lang w:val="en-US"/>
                        </w:rPr>
                        <w:t xml:space="preserve"> allow us to acquire, transmit, process, </w:t>
                      </w:r>
                      <w:proofErr w:type="spellStart"/>
                      <w:r w:rsidRPr="000C2869">
                        <w:rPr>
                          <w:rFonts w:asciiTheme="majorHAnsi" w:hAnsiTheme="majorHAnsi" w:cstheme="majorHAnsi"/>
                          <w:color w:val="7F7F7F" w:themeColor="text1" w:themeTint="80"/>
                          <w:lang w:val="en-US"/>
                        </w:rPr>
                        <w:t>analyse</w:t>
                      </w:r>
                      <w:proofErr w:type="spellEnd"/>
                      <w:r w:rsidRPr="000C2869">
                        <w:rPr>
                          <w:rFonts w:asciiTheme="majorHAnsi" w:hAnsiTheme="majorHAnsi" w:cstheme="majorHAnsi"/>
                          <w:color w:val="7F7F7F" w:themeColor="text1" w:themeTint="80"/>
                          <w:lang w:val="en-US"/>
                        </w:rPr>
                        <w:t xml:space="preserve"> and publish high value information services to support decision making and management actions related with water bodies and other critical infrastructures.</w:t>
                      </w:r>
                    </w:p>
                  </w:txbxContent>
                </v:textbox>
                <w10:anchorlock/>
              </v:shape>
            </w:pict>
          </mc:Fallback>
        </mc:AlternateContent>
      </w:r>
    </w:p>
    <w:p w14:paraId="37296901"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4AAE140B"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99" behindDoc="1" locked="0" layoutInCell="1" allowOverlap="1" wp14:anchorId="00422194" wp14:editId="040ED45B">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44"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DF2E9"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13FC9A7B"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5CBF1F3F"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2B1EA76E"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22194" id="_x0000_s1038" style="position:absolute;margin-left:120.4pt;margin-top:320.85pt;width:666.1pt;height:25.5pt;rotation:-90;z-index:-2516581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PMJE1yxAgAAugUAAA4AAAAA&#10;AAAAAAAAAAAALgIAAGRycy9lMm9Eb2MueG1sUEsBAi0AFAAGAAgAAAAhAPopQBHbAAAACgEAAA8A&#10;AAAAAAAAAAAAAAAACwUAAGRycy9kb3ducmV2LnhtbFBLBQYAAAAABAAEAPMAAAATBgAAAAA=&#10;" fillcolor="#70ad47 [3209]" stroked="f" strokeweight="1pt">
                <v:stroke joinstyle="miter"/>
                <v:textbox>
                  <w:txbxContent>
                    <w:p w14:paraId="2C1DF2E9"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13FC9A7B"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5CBF1F3F"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2B1EA76E"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47F55345" wp14:editId="64FD02C2">
                <wp:extent cx="5400000" cy="3456000"/>
                <wp:effectExtent l="0" t="0" r="10795" b="11430"/>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6"/>
                          </a:solidFill>
                          <a:miter lim="800000"/>
                          <a:headEnd/>
                          <a:tailEnd/>
                        </a:ln>
                      </wps:spPr>
                      <wps:txbx>
                        <w:txbxContent>
                          <w:p w14:paraId="6060F69B" w14:textId="77777777" w:rsidR="002330E8" w:rsidRDefault="002330E8" w:rsidP="00506899">
                            <w:pPr>
                              <w:pStyle w:val="PargrafodaLista"/>
                              <w:numPr>
                                <w:ilvl w:val="0"/>
                                <w:numId w:val="8"/>
                              </w:numPr>
                              <w:spacing w:line="256" w:lineRule="auto"/>
                              <w:jc w:val="both"/>
                              <w:rPr>
                                <w:rFonts w:asciiTheme="majorHAnsi" w:hAnsiTheme="majorHAnsi" w:cstheme="majorHAnsi"/>
                                <w:color w:val="7F7F7F" w:themeColor="text1" w:themeTint="80"/>
                                <w:lang w:val="en-US"/>
                              </w:rPr>
                            </w:pPr>
                            <w:proofErr w:type="spellStart"/>
                            <w:r>
                              <w:rPr>
                                <w:rFonts w:asciiTheme="majorHAnsi" w:hAnsiTheme="majorHAnsi" w:cstheme="majorHAnsi"/>
                                <w:b/>
                                <w:i/>
                                <w:color w:val="7F7F7F" w:themeColor="text1" w:themeTint="80"/>
                                <w:lang w:val="en-US"/>
                              </w:rPr>
                              <w:t>PowerRail</w:t>
                            </w:r>
                            <w:proofErr w:type="spellEnd"/>
                            <w:r>
                              <w:rPr>
                                <w:rFonts w:asciiTheme="majorHAnsi" w:hAnsiTheme="majorHAnsi" w:cstheme="majorHAnsi"/>
                                <w:b/>
                                <w:i/>
                                <w:color w:val="7F7F7F" w:themeColor="text1" w:themeTint="80"/>
                                <w:lang w:val="en-US"/>
                              </w:rPr>
                              <w:t>/ P4SERT</w:t>
                            </w:r>
                            <w:r>
                              <w:rPr>
                                <w:rFonts w:asciiTheme="majorHAnsi" w:hAnsiTheme="majorHAnsi" w:cstheme="majorHAnsi"/>
                                <w:color w:val="7F7F7F" w:themeColor="text1" w:themeTint="80"/>
                                <w:lang w:val="en-US"/>
                              </w:rPr>
                              <w:t xml:space="preserve">, Power for a Safe and Efficient and Rail Transport: Energy harvesting system to support: </w:t>
                            </w:r>
                            <w:r>
                              <w:rPr>
                                <w:rFonts w:asciiTheme="majorHAnsi" w:hAnsiTheme="majorHAnsi" w:cstheme="majorHAnsi"/>
                                <w:color w:val="7F7F7F" w:themeColor="text1" w:themeTint="80"/>
                                <w:lang w:val="en-GB"/>
                              </w:rPr>
                              <w:t>signalling for rail crossings</w:t>
                            </w:r>
                            <w:r>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signalling for railroad switches</w:t>
                            </w:r>
                            <w:r>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signalling and train monitoring using satellite or GSM networks</w:t>
                            </w:r>
                            <w:r>
                              <w:rPr>
                                <w:rFonts w:asciiTheme="majorHAnsi" w:hAnsiTheme="majorHAnsi" w:cstheme="majorHAnsi"/>
                                <w:color w:val="7F7F7F" w:themeColor="text1" w:themeTint="80"/>
                                <w:lang w:val="en-US"/>
                              </w:rPr>
                              <w:t xml:space="preserve"> and </w:t>
                            </w:r>
                            <w:r>
                              <w:rPr>
                                <w:rFonts w:asciiTheme="majorHAnsi" w:hAnsiTheme="majorHAnsi" w:cstheme="majorHAnsi"/>
                                <w:color w:val="7F7F7F" w:themeColor="text1" w:themeTint="80"/>
                                <w:lang w:val="en-GB"/>
                              </w:rPr>
                              <w:t>load cells for weighing trains.</w:t>
                            </w:r>
                          </w:p>
                          <w:p w14:paraId="02E17659" w14:textId="77777777" w:rsidR="002330E8" w:rsidRDefault="002330E8" w:rsidP="00506899">
                            <w:pPr>
                              <w:pStyle w:val="PargrafodaLista"/>
                              <w:jc w:val="both"/>
                              <w:rPr>
                                <w:rFonts w:asciiTheme="majorHAnsi" w:hAnsiTheme="majorHAnsi" w:cstheme="majorHAnsi"/>
                                <w:color w:val="7F7F7F" w:themeColor="text1" w:themeTint="80"/>
                                <w:lang w:val="en-US"/>
                              </w:rPr>
                            </w:pPr>
                          </w:p>
                          <w:p w14:paraId="1E85E63D" w14:textId="77777777" w:rsidR="002330E8" w:rsidRDefault="002330E8" w:rsidP="00506899">
                            <w:pPr>
                              <w:pStyle w:val="PargrafodaLista"/>
                              <w:numPr>
                                <w:ilvl w:val="0"/>
                                <w:numId w:val="8"/>
                              </w:numPr>
                              <w:spacing w:line="256" w:lineRule="auto"/>
                              <w:jc w:val="both"/>
                              <w:rPr>
                                <w:rFonts w:asciiTheme="majorHAnsi" w:hAnsiTheme="majorHAnsi" w:cstheme="majorHAnsi"/>
                                <w:color w:val="7F7F7F" w:themeColor="text1" w:themeTint="80"/>
                                <w:lang w:val="en-US"/>
                              </w:rPr>
                            </w:pPr>
                            <w:proofErr w:type="spellStart"/>
                            <w:r>
                              <w:rPr>
                                <w:rFonts w:asciiTheme="majorHAnsi" w:hAnsiTheme="majorHAnsi" w:cstheme="majorHAnsi"/>
                                <w:b/>
                                <w:i/>
                                <w:color w:val="7F7F7F" w:themeColor="text1" w:themeTint="80"/>
                                <w:lang w:val="en-US"/>
                              </w:rPr>
                              <w:t>RailVision</w:t>
                            </w:r>
                            <w:proofErr w:type="spellEnd"/>
                            <w:r>
                              <w:rPr>
                                <w:rFonts w:asciiTheme="majorHAnsi" w:hAnsiTheme="majorHAnsi" w:cstheme="majorHAnsi"/>
                                <w:color w:val="7F7F7F" w:themeColor="text1" w:themeTint="80"/>
                                <w:lang w:val="en-US"/>
                              </w:rPr>
                              <w:t>, Railway inspection system based on non-contact hardware to evaluate geometry quality parameters and videography of rails and infrastructure. This equipment can be mounted in other train suited for railway inspection.</w:t>
                            </w:r>
                          </w:p>
                          <w:p w14:paraId="11DE6498" w14:textId="77777777" w:rsidR="002330E8" w:rsidRDefault="002330E8" w:rsidP="00506899">
                            <w:pPr>
                              <w:pStyle w:val="PargrafodaLista"/>
                              <w:jc w:val="both"/>
                              <w:rPr>
                                <w:rFonts w:asciiTheme="majorHAnsi" w:hAnsiTheme="majorHAnsi" w:cstheme="majorHAnsi"/>
                                <w:color w:val="7F7F7F" w:themeColor="text1" w:themeTint="80"/>
                                <w:lang w:val="en-US"/>
                              </w:rPr>
                            </w:pPr>
                          </w:p>
                          <w:p w14:paraId="1BC5C8B4" w14:textId="77777777" w:rsidR="002330E8" w:rsidRDefault="002330E8" w:rsidP="00506899">
                            <w:pPr>
                              <w:pStyle w:val="PargrafodaLista"/>
                              <w:numPr>
                                <w:ilvl w:val="0"/>
                                <w:numId w:val="8"/>
                              </w:numPr>
                              <w:spacing w:line="256" w:lineRule="auto"/>
                              <w:jc w:val="both"/>
                              <w:rPr>
                                <w:rFonts w:asciiTheme="majorHAnsi" w:hAnsiTheme="majorHAnsi" w:cstheme="majorHAnsi"/>
                                <w:color w:val="7F7F7F" w:themeColor="text1" w:themeTint="80"/>
                                <w:lang w:val="en-US"/>
                              </w:rPr>
                            </w:pPr>
                            <w:proofErr w:type="spellStart"/>
                            <w:r>
                              <w:rPr>
                                <w:rFonts w:asciiTheme="majorHAnsi" w:hAnsiTheme="majorHAnsi" w:cstheme="majorHAnsi"/>
                                <w:b/>
                                <w:i/>
                                <w:color w:val="7F7F7F" w:themeColor="text1" w:themeTint="80"/>
                                <w:lang w:val="en-US"/>
                              </w:rPr>
                              <w:t>RailRoute</w:t>
                            </w:r>
                            <w:proofErr w:type="spellEnd"/>
                            <w:r>
                              <w:rPr>
                                <w:rFonts w:asciiTheme="majorHAnsi" w:hAnsiTheme="majorHAnsi" w:cstheme="majorHAnsi"/>
                                <w:color w:val="7F7F7F" w:themeColor="text1" w:themeTint="80"/>
                                <w:lang w:val="en-US"/>
                              </w:rPr>
                              <w:t>, A lightweight vehicle for railway inspection based on a SUV vehicle that is adaptable to several track gauges. This equipment is suited to go on the road by its own means and go on the track on a railroad crossing.</w:t>
                            </w:r>
                          </w:p>
                          <w:p w14:paraId="0DB15EAF" w14:textId="77777777" w:rsidR="002330E8" w:rsidRDefault="002330E8" w:rsidP="00506899">
                            <w:pPr>
                              <w:pStyle w:val="PargrafodaLista"/>
                              <w:jc w:val="both"/>
                              <w:rPr>
                                <w:rFonts w:asciiTheme="majorHAnsi" w:hAnsiTheme="majorHAnsi" w:cstheme="majorHAnsi"/>
                                <w:color w:val="7F7F7F" w:themeColor="text1" w:themeTint="80"/>
                                <w:lang w:val="en-US"/>
                              </w:rPr>
                            </w:pPr>
                          </w:p>
                          <w:p w14:paraId="5209DDE2" w14:textId="688A2960" w:rsidR="002330E8" w:rsidRPr="00910392" w:rsidRDefault="002330E8" w:rsidP="00506899">
                            <w:pPr>
                              <w:pStyle w:val="PargrafodaLista"/>
                              <w:numPr>
                                <w:ilvl w:val="0"/>
                                <w:numId w:val="8"/>
                              </w:numPr>
                              <w:rPr>
                                <w:rFonts w:asciiTheme="majorHAnsi" w:hAnsiTheme="majorHAnsi" w:cstheme="majorHAnsi"/>
                                <w:color w:val="7F7F7F" w:themeColor="text1" w:themeTint="80"/>
                              </w:rPr>
                            </w:pPr>
                            <w:proofErr w:type="spellStart"/>
                            <w:r>
                              <w:rPr>
                                <w:rFonts w:asciiTheme="majorHAnsi" w:hAnsiTheme="majorHAnsi" w:cstheme="majorHAnsi"/>
                                <w:b/>
                                <w:color w:val="7F7F7F" w:themeColor="text1" w:themeTint="80"/>
                                <w:lang w:val="en-US"/>
                              </w:rPr>
                              <w:t>KitMobile</w:t>
                            </w:r>
                            <w:proofErr w:type="spellEnd"/>
                            <w:r>
                              <w:rPr>
                                <w:rFonts w:asciiTheme="majorHAnsi" w:hAnsiTheme="majorHAnsi" w:cstheme="majorHAnsi"/>
                                <w:b/>
                                <w:color w:val="7F7F7F" w:themeColor="text1" w:themeTint="80"/>
                                <w:lang w:val="en-US"/>
                              </w:rPr>
                              <w:t xml:space="preserve"> Mapping</w:t>
                            </w:r>
                            <w:r>
                              <w:rPr>
                                <w:rFonts w:asciiTheme="majorHAnsi" w:hAnsiTheme="majorHAnsi" w:cstheme="majorHAnsi"/>
                                <w:color w:val="7F7F7F" w:themeColor="text1" w:themeTint="80"/>
                                <w:lang w:val="en-US"/>
                              </w:rPr>
                              <w:t xml:space="preserve">, A georeferenced </w:t>
                            </w:r>
                            <w:proofErr w:type="gramStart"/>
                            <w:r>
                              <w:rPr>
                                <w:rFonts w:asciiTheme="majorHAnsi" w:hAnsiTheme="majorHAnsi" w:cstheme="majorHAnsi"/>
                                <w:color w:val="7F7F7F" w:themeColor="text1" w:themeTint="80"/>
                                <w:lang w:val="en-US"/>
                              </w:rPr>
                              <w:t>image based</w:t>
                            </w:r>
                            <w:proofErr w:type="gramEnd"/>
                            <w:r>
                              <w:rPr>
                                <w:rFonts w:asciiTheme="majorHAnsi" w:hAnsiTheme="majorHAnsi" w:cstheme="majorHAnsi"/>
                                <w:color w:val="7F7F7F" w:themeColor="text1" w:themeTint="80"/>
                                <w:lang w:val="en-US"/>
                              </w:rPr>
                              <w:t xml:space="preserve"> equipment to make videography acquisition of transport infrastructures like railways, roads and airports. It produces a georeferenced data log with GPS locations, Roll, Pitch and Yaw angles and acceleration for each image. It exports georeferenced track, </w:t>
                            </w:r>
                            <w:proofErr w:type="gramStart"/>
                            <w:r>
                              <w:rPr>
                                <w:rFonts w:asciiTheme="majorHAnsi" w:hAnsiTheme="majorHAnsi" w:cstheme="majorHAnsi"/>
                                <w:color w:val="7F7F7F" w:themeColor="text1" w:themeTint="80"/>
                                <w:lang w:val="en-US"/>
                              </w:rPr>
                              <w:t>events</w:t>
                            </w:r>
                            <w:proofErr w:type="gramEnd"/>
                            <w:r>
                              <w:rPr>
                                <w:rFonts w:asciiTheme="majorHAnsi" w:hAnsiTheme="majorHAnsi" w:cstheme="majorHAnsi"/>
                                <w:color w:val="7F7F7F" w:themeColor="text1" w:themeTint="80"/>
                                <w:lang w:val="en-US"/>
                              </w:rPr>
                              <w:t xml:space="preserve"> and anomalies.</w:t>
                            </w:r>
                          </w:p>
                        </w:txbxContent>
                      </wps:txbx>
                      <wps:bodyPr rot="0" vert="horz" wrap="square" lIns="91440" tIns="45720" rIns="91440" bIns="45720" anchor="t" anchorCtr="0">
                        <a:noAutofit/>
                      </wps:bodyPr>
                    </wps:wsp>
                  </a:graphicData>
                </a:graphic>
              </wp:inline>
            </w:drawing>
          </mc:Choice>
          <mc:Fallback>
            <w:pict>
              <v:shape w14:anchorId="47F55345" id="_x0000_s1039"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" strokecolor="#70ad47 [3209]">
                <v:textbox>
                  <w:txbxContent>
                    <w:p w14:paraId="6060F69B" w14:textId="77777777" w:rsidR="002330E8" w:rsidRDefault="002330E8" w:rsidP="00506899">
                      <w:pPr>
                        <w:pStyle w:val="PargrafodaLista"/>
                        <w:numPr>
                          <w:ilvl w:val="0"/>
                          <w:numId w:val="8"/>
                        </w:numPr>
                        <w:spacing w:line="256" w:lineRule="auto"/>
                        <w:jc w:val="both"/>
                        <w:rPr>
                          <w:rFonts w:asciiTheme="majorHAnsi" w:hAnsiTheme="majorHAnsi" w:cstheme="majorHAnsi"/>
                          <w:color w:val="7F7F7F" w:themeColor="text1" w:themeTint="80"/>
                          <w:lang w:val="en-US"/>
                        </w:rPr>
                      </w:pPr>
                      <w:proofErr w:type="spellStart"/>
                      <w:r>
                        <w:rPr>
                          <w:rFonts w:asciiTheme="majorHAnsi" w:hAnsiTheme="majorHAnsi" w:cstheme="majorHAnsi"/>
                          <w:b/>
                          <w:i/>
                          <w:color w:val="7F7F7F" w:themeColor="text1" w:themeTint="80"/>
                          <w:lang w:val="en-US"/>
                        </w:rPr>
                        <w:t>PowerRail</w:t>
                      </w:r>
                      <w:proofErr w:type="spellEnd"/>
                      <w:r>
                        <w:rPr>
                          <w:rFonts w:asciiTheme="majorHAnsi" w:hAnsiTheme="majorHAnsi" w:cstheme="majorHAnsi"/>
                          <w:b/>
                          <w:i/>
                          <w:color w:val="7F7F7F" w:themeColor="text1" w:themeTint="80"/>
                          <w:lang w:val="en-US"/>
                        </w:rPr>
                        <w:t>/ P4SERT</w:t>
                      </w:r>
                      <w:r>
                        <w:rPr>
                          <w:rFonts w:asciiTheme="majorHAnsi" w:hAnsiTheme="majorHAnsi" w:cstheme="majorHAnsi"/>
                          <w:color w:val="7F7F7F" w:themeColor="text1" w:themeTint="80"/>
                          <w:lang w:val="en-US"/>
                        </w:rPr>
                        <w:t xml:space="preserve">, Power for a Safe and Efficient and Rail Transport: Energy harvesting system to support: </w:t>
                      </w:r>
                      <w:r>
                        <w:rPr>
                          <w:rFonts w:asciiTheme="majorHAnsi" w:hAnsiTheme="majorHAnsi" w:cstheme="majorHAnsi"/>
                          <w:color w:val="7F7F7F" w:themeColor="text1" w:themeTint="80"/>
                          <w:lang w:val="en-GB"/>
                        </w:rPr>
                        <w:t>signalling for rail crossings</w:t>
                      </w:r>
                      <w:r>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signalling for railroad switches</w:t>
                      </w:r>
                      <w:r>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signalling and train monitoring using satellite or GSM networks</w:t>
                      </w:r>
                      <w:r>
                        <w:rPr>
                          <w:rFonts w:asciiTheme="majorHAnsi" w:hAnsiTheme="majorHAnsi" w:cstheme="majorHAnsi"/>
                          <w:color w:val="7F7F7F" w:themeColor="text1" w:themeTint="80"/>
                          <w:lang w:val="en-US"/>
                        </w:rPr>
                        <w:t xml:space="preserve"> and </w:t>
                      </w:r>
                      <w:r>
                        <w:rPr>
                          <w:rFonts w:asciiTheme="majorHAnsi" w:hAnsiTheme="majorHAnsi" w:cstheme="majorHAnsi"/>
                          <w:color w:val="7F7F7F" w:themeColor="text1" w:themeTint="80"/>
                          <w:lang w:val="en-GB"/>
                        </w:rPr>
                        <w:t>load cells for weighing trains.</w:t>
                      </w:r>
                    </w:p>
                    <w:p w14:paraId="02E17659" w14:textId="77777777" w:rsidR="002330E8" w:rsidRDefault="002330E8" w:rsidP="00506899">
                      <w:pPr>
                        <w:pStyle w:val="PargrafodaLista"/>
                        <w:jc w:val="both"/>
                        <w:rPr>
                          <w:rFonts w:asciiTheme="majorHAnsi" w:hAnsiTheme="majorHAnsi" w:cstheme="majorHAnsi"/>
                          <w:color w:val="7F7F7F" w:themeColor="text1" w:themeTint="80"/>
                          <w:lang w:val="en-US"/>
                        </w:rPr>
                      </w:pPr>
                    </w:p>
                    <w:p w14:paraId="1E85E63D" w14:textId="77777777" w:rsidR="002330E8" w:rsidRDefault="002330E8" w:rsidP="00506899">
                      <w:pPr>
                        <w:pStyle w:val="PargrafodaLista"/>
                        <w:numPr>
                          <w:ilvl w:val="0"/>
                          <w:numId w:val="8"/>
                        </w:numPr>
                        <w:spacing w:line="256" w:lineRule="auto"/>
                        <w:jc w:val="both"/>
                        <w:rPr>
                          <w:rFonts w:asciiTheme="majorHAnsi" w:hAnsiTheme="majorHAnsi" w:cstheme="majorHAnsi"/>
                          <w:color w:val="7F7F7F" w:themeColor="text1" w:themeTint="80"/>
                          <w:lang w:val="en-US"/>
                        </w:rPr>
                      </w:pPr>
                      <w:proofErr w:type="spellStart"/>
                      <w:r>
                        <w:rPr>
                          <w:rFonts w:asciiTheme="majorHAnsi" w:hAnsiTheme="majorHAnsi" w:cstheme="majorHAnsi"/>
                          <w:b/>
                          <w:i/>
                          <w:color w:val="7F7F7F" w:themeColor="text1" w:themeTint="80"/>
                          <w:lang w:val="en-US"/>
                        </w:rPr>
                        <w:t>RailVision</w:t>
                      </w:r>
                      <w:proofErr w:type="spellEnd"/>
                      <w:r>
                        <w:rPr>
                          <w:rFonts w:asciiTheme="majorHAnsi" w:hAnsiTheme="majorHAnsi" w:cstheme="majorHAnsi"/>
                          <w:color w:val="7F7F7F" w:themeColor="text1" w:themeTint="80"/>
                          <w:lang w:val="en-US"/>
                        </w:rPr>
                        <w:t>, Railway inspection system based on non-contact hardware to evaluate geometry quality parameters and videography of rails and infrastructure. This equipment can be mounted in other train suited for railway inspection.</w:t>
                      </w:r>
                    </w:p>
                    <w:p w14:paraId="11DE6498" w14:textId="77777777" w:rsidR="002330E8" w:rsidRDefault="002330E8" w:rsidP="00506899">
                      <w:pPr>
                        <w:pStyle w:val="PargrafodaLista"/>
                        <w:jc w:val="both"/>
                        <w:rPr>
                          <w:rFonts w:asciiTheme="majorHAnsi" w:hAnsiTheme="majorHAnsi" w:cstheme="majorHAnsi"/>
                          <w:color w:val="7F7F7F" w:themeColor="text1" w:themeTint="80"/>
                          <w:lang w:val="en-US"/>
                        </w:rPr>
                      </w:pPr>
                    </w:p>
                    <w:p w14:paraId="1BC5C8B4" w14:textId="77777777" w:rsidR="002330E8" w:rsidRDefault="002330E8" w:rsidP="00506899">
                      <w:pPr>
                        <w:pStyle w:val="PargrafodaLista"/>
                        <w:numPr>
                          <w:ilvl w:val="0"/>
                          <w:numId w:val="8"/>
                        </w:numPr>
                        <w:spacing w:line="256" w:lineRule="auto"/>
                        <w:jc w:val="both"/>
                        <w:rPr>
                          <w:rFonts w:asciiTheme="majorHAnsi" w:hAnsiTheme="majorHAnsi" w:cstheme="majorHAnsi"/>
                          <w:color w:val="7F7F7F" w:themeColor="text1" w:themeTint="80"/>
                          <w:lang w:val="en-US"/>
                        </w:rPr>
                      </w:pPr>
                      <w:proofErr w:type="spellStart"/>
                      <w:r>
                        <w:rPr>
                          <w:rFonts w:asciiTheme="majorHAnsi" w:hAnsiTheme="majorHAnsi" w:cstheme="majorHAnsi"/>
                          <w:b/>
                          <w:i/>
                          <w:color w:val="7F7F7F" w:themeColor="text1" w:themeTint="80"/>
                          <w:lang w:val="en-US"/>
                        </w:rPr>
                        <w:t>RailRoute</w:t>
                      </w:r>
                      <w:proofErr w:type="spellEnd"/>
                      <w:r>
                        <w:rPr>
                          <w:rFonts w:asciiTheme="majorHAnsi" w:hAnsiTheme="majorHAnsi" w:cstheme="majorHAnsi"/>
                          <w:color w:val="7F7F7F" w:themeColor="text1" w:themeTint="80"/>
                          <w:lang w:val="en-US"/>
                        </w:rPr>
                        <w:t>, A lightweight vehicle for railway inspection based on a SUV vehicle that is adaptable to several track gauges. This equipment is suited to go on the road by its own means and go on the track on a railroad crossing.</w:t>
                      </w:r>
                    </w:p>
                    <w:p w14:paraId="0DB15EAF" w14:textId="77777777" w:rsidR="002330E8" w:rsidRDefault="002330E8" w:rsidP="00506899">
                      <w:pPr>
                        <w:pStyle w:val="PargrafodaLista"/>
                        <w:jc w:val="both"/>
                        <w:rPr>
                          <w:rFonts w:asciiTheme="majorHAnsi" w:hAnsiTheme="majorHAnsi" w:cstheme="majorHAnsi"/>
                          <w:color w:val="7F7F7F" w:themeColor="text1" w:themeTint="80"/>
                          <w:lang w:val="en-US"/>
                        </w:rPr>
                      </w:pPr>
                    </w:p>
                    <w:p w14:paraId="5209DDE2" w14:textId="688A2960" w:rsidR="002330E8" w:rsidRPr="00910392" w:rsidRDefault="002330E8" w:rsidP="00506899">
                      <w:pPr>
                        <w:pStyle w:val="PargrafodaLista"/>
                        <w:numPr>
                          <w:ilvl w:val="0"/>
                          <w:numId w:val="8"/>
                        </w:numPr>
                        <w:rPr>
                          <w:rFonts w:asciiTheme="majorHAnsi" w:hAnsiTheme="majorHAnsi" w:cstheme="majorHAnsi"/>
                          <w:color w:val="7F7F7F" w:themeColor="text1" w:themeTint="80"/>
                        </w:rPr>
                      </w:pPr>
                      <w:proofErr w:type="spellStart"/>
                      <w:r>
                        <w:rPr>
                          <w:rFonts w:asciiTheme="majorHAnsi" w:hAnsiTheme="majorHAnsi" w:cstheme="majorHAnsi"/>
                          <w:b/>
                          <w:color w:val="7F7F7F" w:themeColor="text1" w:themeTint="80"/>
                          <w:lang w:val="en-US"/>
                        </w:rPr>
                        <w:t>KitMobile</w:t>
                      </w:r>
                      <w:proofErr w:type="spellEnd"/>
                      <w:r>
                        <w:rPr>
                          <w:rFonts w:asciiTheme="majorHAnsi" w:hAnsiTheme="majorHAnsi" w:cstheme="majorHAnsi"/>
                          <w:b/>
                          <w:color w:val="7F7F7F" w:themeColor="text1" w:themeTint="80"/>
                          <w:lang w:val="en-US"/>
                        </w:rPr>
                        <w:t xml:space="preserve"> Mapping</w:t>
                      </w:r>
                      <w:r>
                        <w:rPr>
                          <w:rFonts w:asciiTheme="majorHAnsi" w:hAnsiTheme="majorHAnsi" w:cstheme="majorHAnsi"/>
                          <w:color w:val="7F7F7F" w:themeColor="text1" w:themeTint="80"/>
                          <w:lang w:val="en-US"/>
                        </w:rPr>
                        <w:t xml:space="preserve">, A georeferenced </w:t>
                      </w:r>
                      <w:proofErr w:type="gramStart"/>
                      <w:r>
                        <w:rPr>
                          <w:rFonts w:asciiTheme="majorHAnsi" w:hAnsiTheme="majorHAnsi" w:cstheme="majorHAnsi"/>
                          <w:color w:val="7F7F7F" w:themeColor="text1" w:themeTint="80"/>
                          <w:lang w:val="en-US"/>
                        </w:rPr>
                        <w:t>image based</w:t>
                      </w:r>
                      <w:proofErr w:type="gramEnd"/>
                      <w:r>
                        <w:rPr>
                          <w:rFonts w:asciiTheme="majorHAnsi" w:hAnsiTheme="majorHAnsi" w:cstheme="majorHAnsi"/>
                          <w:color w:val="7F7F7F" w:themeColor="text1" w:themeTint="80"/>
                          <w:lang w:val="en-US"/>
                        </w:rPr>
                        <w:t xml:space="preserve"> equipment to make videography acquisition of transport infrastructures like railways, roads and airports. It produces a georeferenced data log with GPS locations, Roll, Pitch and Yaw angles and acceleration for each image. It exports georeferenced track, </w:t>
                      </w:r>
                      <w:proofErr w:type="gramStart"/>
                      <w:r>
                        <w:rPr>
                          <w:rFonts w:asciiTheme="majorHAnsi" w:hAnsiTheme="majorHAnsi" w:cstheme="majorHAnsi"/>
                          <w:color w:val="7F7F7F" w:themeColor="text1" w:themeTint="80"/>
                          <w:lang w:val="en-US"/>
                        </w:rPr>
                        <w:t>events</w:t>
                      </w:r>
                      <w:proofErr w:type="gramEnd"/>
                      <w:r>
                        <w:rPr>
                          <w:rFonts w:asciiTheme="majorHAnsi" w:hAnsiTheme="majorHAnsi" w:cstheme="majorHAnsi"/>
                          <w:color w:val="7F7F7F" w:themeColor="text1" w:themeTint="80"/>
                          <w:lang w:val="en-US"/>
                        </w:rPr>
                        <w:t xml:space="preserve"> and anomalies.</w:t>
                      </w:r>
                    </w:p>
                  </w:txbxContent>
                </v:textbox>
                <w10:anchorlock/>
              </v:shape>
            </w:pict>
          </mc:Fallback>
        </mc:AlternateContent>
      </w:r>
    </w:p>
    <w:p w14:paraId="1343CB2E" w14:textId="77777777" w:rsidR="00123FDC" w:rsidRPr="009B5EE9" w:rsidRDefault="00123FDC" w:rsidP="00123FDC">
      <w:pPr>
        <w:rPr>
          <w:rFonts w:asciiTheme="majorHAnsi" w:hAnsiTheme="majorHAnsi" w:cstheme="majorHAnsi"/>
          <w:b/>
          <w:color w:val="70AD47" w:themeColor="accent6"/>
          <w:lang w:val="en-GB"/>
        </w:rPr>
      </w:pPr>
      <w:bookmarkStart w:id="15" w:name="_Toc466043020"/>
      <w:bookmarkStart w:id="16" w:name="_Toc466043307"/>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00" behindDoc="0" locked="0" layoutInCell="1" allowOverlap="1" wp14:anchorId="6C000545" wp14:editId="57D71DB4">
                <wp:simplePos x="0" y="0"/>
                <wp:positionH relativeFrom="column">
                  <wp:posOffset>-635</wp:posOffset>
                </wp:positionH>
                <wp:positionV relativeFrom="paragraph">
                  <wp:posOffset>299085</wp:posOffset>
                </wp:positionV>
                <wp:extent cx="5399405" cy="972000"/>
                <wp:effectExtent l="0" t="0" r="10795" b="1905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378B7D05" w14:textId="0B4242B3" w:rsidR="002330E8" w:rsidRPr="00A25E3E" w:rsidRDefault="002330E8" w:rsidP="00A25E3E">
                            <w:pPr>
                              <w:rPr>
                                <w:rFonts w:asciiTheme="majorHAnsi" w:hAnsiTheme="majorHAnsi" w:cstheme="majorHAnsi"/>
                                <w:color w:val="7F7F7F" w:themeColor="text1" w:themeTint="80"/>
                              </w:rPr>
                            </w:pPr>
                            <w:proofErr w:type="spellStart"/>
                            <w:r w:rsidRPr="006B26C0">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Av. Infante Santo 68 H, 1350-180 Lisbon - Portugal</w:t>
                            </w:r>
                          </w:p>
                          <w:p w14:paraId="7D47EBF3" w14:textId="11361723" w:rsidR="002330E8" w:rsidRPr="006B26C0" w:rsidRDefault="002330E8" w:rsidP="00A25E3E">
                            <w:pPr>
                              <w:rPr>
                                <w:rFonts w:asciiTheme="majorHAnsi" w:hAnsiTheme="majorHAnsi" w:cstheme="majorHAnsi"/>
                                <w:color w:val="7F7F7F" w:themeColor="text1" w:themeTint="80"/>
                              </w:rPr>
                            </w:pPr>
                            <w:proofErr w:type="spellStart"/>
                            <w:r w:rsidRPr="006B26C0">
                              <w:rPr>
                                <w:rFonts w:asciiTheme="majorHAnsi" w:hAnsiTheme="majorHAnsi" w:cstheme="majorHAnsi"/>
                                <w:color w:val="70AD47" w:themeColor="accent6"/>
                              </w:rPr>
                              <w:t>Contacts</w:t>
                            </w:r>
                            <w:proofErr w:type="spellEnd"/>
                            <w:r w:rsidRPr="006B26C0">
                              <w:rPr>
                                <w:rFonts w:asciiTheme="majorHAnsi" w:hAnsiTheme="majorHAnsi" w:cstheme="majorHAnsi"/>
                                <w:color w:val="70AD47" w:themeColor="accent6"/>
                              </w:rPr>
                              <w:t>:</w:t>
                            </w:r>
                            <w:r w:rsidRPr="006B26C0">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Vasco Ferreira (+351 91 873 1894)/ Nuno Charneca (+351 91 976 2233)</w:t>
                            </w:r>
                          </w:p>
                          <w:p w14:paraId="4B33BFE3" w14:textId="35D5EA6D" w:rsidR="002330E8" w:rsidRPr="006B26C0" w:rsidRDefault="002330E8" w:rsidP="00A25E3E">
                            <w:pPr>
                              <w:rPr>
                                <w:rFonts w:asciiTheme="majorHAnsi" w:hAnsiTheme="majorHAnsi" w:cstheme="majorHAnsi"/>
                                <w:color w:val="7F7F7F" w:themeColor="text1" w:themeTint="80"/>
                              </w:rPr>
                            </w:pPr>
                            <w:r w:rsidRPr="006B26C0">
                              <w:rPr>
                                <w:rFonts w:asciiTheme="majorHAnsi" w:hAnsiTheme="majorHAnsi" w:cstheme="majorHAnsi"/>
                                <w:color w:val="70AD47" w:themeColor="accent6"/>
                              </w:rPr>
                              <w:t>Website:</w:t>
                            </w:r>
                            <w:r w:rsidRPr="006B26C0">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val="en-GB"/>
                              </w:rPr>
                              <w:t>www.ambisig.pt</w:t>
                            </w:r>
                          </w:p>
                          <w:p w14:paraId="050C691E" w14:textId="47B64BEC" w:rsidR="002330E8" w:rsidRPr="006B26C0"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C000545" id="_x0000_s1040" type="#_x0000_t202" style="position:absolute;margin-left:-.05pt;margin-top:23.55pt;width:425.15pt;height:76.5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" strokecolor="#70ad47 [3209]">
                <v:textbox>
                  <w:txbxContent>
                    <w:p w14:paraId="378B7D05" w14:textId="0B4242B3" w:rsidR="002330E8" w:rsidRPr="00A25E3E" w:rsidRDefault="002330E8" w:rsidP="00A25E3E">
                      <w:pPr>
                        <w:rPr>
                          <w:rFonts w:asciiTheme="majorHAnsi" w:hAnsiTheme="majorHAnsi" w:cstheme="majorHAnsi"/>
                          <w:color w:val="7F7F7F" w:themeColor="text1" w:themeTint="80"/>
                        </w:rPr>
                      </w:pPr>
                      <w:proofErr w:type="spellStart"/>
                      <w:r w:rsidRPr="006B26C0">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Av. Infante Santo 68 H, 1350-180 Lisbon - Portugal</w:t>
                      </w:r>
                    </w:p>
                    <w:p w14:paraId="7D47EBF3" w14:textId="11361723" w:rsidR="002330E8" w:rsidRPr="006B26C0" w:rsidRDefault="002330E8" w:rsidP="00A25E3E">
                      <w:pPr>
                        <w:rPr>
                          <w:rFonts w:asciiTheme="majorHAnsi" w:hAnsiTheme="majorHAnsi" w:cstheme="majorHAnsi"/>
                          <w:color w:val="7F7F7F" w:themeColor="text1" w:themeTint="80"/>
                        </w:rPr>
                      </w:pPr>
                      <w:proofErr w:type="spellStart"/>
                      <w:r w:rsidRPr="006B26C0">
                        <w:rPr>
                          <w:rFonts w:asciiTheme="majorHAnsi" w:hAnsiTheme="majorHAnsi" w:cstheme="majorHAnsi"/>
                          <w:color w:val="70AD47" w:themeColor="accent6"/>
                        </w:rPr>
                        <w:t>Contacts</w:t>
                      </w:r>
                      <w:proofErr w:type="spellEnd"/>
                      <w:r w:rsidRPr="006B26C0">
                        <w:rPr>
                          <w:rFonts w:asciiTheme="majorHAnsi" w:hAnsiTheme="majorHAnsi" w:cstheme="majorHAnsi"/>
                          <w:color w:val="70AD47" w:themeColor="accent6"/>
                        </w:rPr>
                        <w:t>:</w:t>
                      </w:r>
                      <w:r w:rsidRPr="006B26C0">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Vasco Ferreira (+351 91 873 1894)/ Nuno Charneca (+351 91 976 2233)</w:t>
                      </w:r>
                    </w:p>
                    <w:p w14:paraId="4B33BFE3" w14:textId="35D5EA6D" w:rsidR="002330E8" w:rsidRPr="006B26C0" w:rsidRDefault="002330E8" w:rsidP="00A25E3E">
                      <w:pPr>
                        <w:rPr>
                          <w:rFonts w:asciiTheme="majorHAnsi" w:hAnsiTheme="majorHAnsi" w:cstheme="majorHAnsi"/>
                          <w:color w:val="7F7F7F" w:themeColor="text1" w:themeTint="80"/>
                        </w:rPr>
                      </w:pPr>
                      <w:r w:rsidRPr="006B26C0">
                        <w:rPr>
                          <w:rFonts w:asciiTheme="majorHAnsi" w:hAnsiTheme="majorHAnsi" w:cstheme="majorHAnsi"/>
                          <w:color w:val="70AD47" w:themeColor="accent6"/>
                        </w:rPr>
                        <w:t>Website:</w:t>
                      </w:r>
                      <w:r w:rsidRPr="006B26C0">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val="en-GB"/>
                        </w:rPr>
                        <w:t>www.ambisig.pt</w:t>
                      </w:r>
                    </w:p>
                    <w:p w14:paraId="050C691E" w14:textId="47B64BEC" w:rsidR="002330E8" w:rsidRPr="006B26C0"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15"/>
      <w:bookmarkEnd w:id="16"/>
      <w:r w:rsidRPr="009B5EE9">
        <w:rPr>
          <w:rFonts w:asciiTheme="majorHAnsi" w:hAnsiTheme="majorHAnsi" w:cstheme="majorHAnsi"/>
          <w:color w:val="00B050"/>
          <w:lang w:val="en-GB"/>
        </w:rPr>
        <w:br w:type="page"/>
      </w:r>
    </w:p>
    <w:p w14:paraId="2AD66DBE" w14:textId="1F4DCD7F" w:rsidR="00123FDC" w:rsidRPr="003D0845" w:rsidRDefault="003D0845" w:rsidP="00C3364A">
      <w:pPr>
        <w:pStyle w:val="Ttulo4"/>
        <w:rPr>
          <w:lang w:val="en-GB"/>
        </w:rPr>
      </w:pPr>
      <w:bookmarkStart w:id="17" w:name="_Toc49158737"/>
      <w:bookmarkStart w:id="18" w:name="_Toc466043021"/>
      <w:bookmarkStart w:id="19" w:name="_Toc466043308"/>
      <w:bookmarkStart w:id="20" w:name="_Toc520801164"/>
      <w:r>
        <w:rPr>
          <w:noProof/>
          <w:lang w:val="en-GB"/>
        </w:rPr>
        <w:lastRenderedPageBreak/>
        <w:drawing>
          <wp:anchor distT="0" distB="0" distL="114300" distR="114300" simplePos="0" relativeHeight="251668634" behindDoc="1" locked="0" layoutInCell="1" allowOverlap="1" wp14:anchorId="58C2531F" wp14:editId="7228ACAB">
            <wp:simplePos x="0" y="0"/>
            <wp:positionH relativeFrom="margin">
              <wp:align>right</wp:align>
            </wp:positionH>
            <wp:positionV relativeFrom="paragraph">
              <wp:posOffset>5715</wp:posOffset>
            </wp:positionV>
            <wp:extent cx="1752600" cy="385445"/>
            <wp:effectExtent l="0" t="0" r="0" b="0"/>
            <wp:wrapTight wrapText="bothSides">
              <wp:wrapPolygon edited="0">
                <wp:start x="0" y="0"/>
                <wp:lineTo x="0" y="20283"/>
                <wp:lineTo x="4696" y="20283"/>
                <wp:lineTo x="4930" y="18148"/>
                <wp:lineTo x="21365" y="12811"/>
                <wp:lineTo x="21365" y="7473"/>
                <wp:lineTo x="4930"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 Bridge.png"/>
                    <pic:cNvPicPr/>
                  </pic:nvPicPr>
                  <pic:blipFill>
                    <a:blip r:embed="rId17">
                      <a:extLst>
                        <a:ext uri="{28A0092B-C50C-407E-A947-70E740481C1C}">
                          <a14:useLocalDpi xmlns:a14="http://schemas.microsoft.com/office/drawing/2010/main" val="0"/>
                        </a:ext>
                      </a:extLst>
                    </a:blip>
                    <a:stretch>
                      <a:fillRect/>
                    </a:stretch>
                  </pic:blipFill>
                  <pic:spPr>
                    <a:xfrm>
                      <a:off x="0" y="0"/>
                      <a:ext cx="1752600" cy="385445"/>
                    </a:xfrm>
                    <a:prstGeom prst="rect">
                      <a:avLst/>
                    </a:prstGeom>
                  </pic:spPr>
                </pic:pic>
              </a:graphicData>
            </a:graphic>
            <wp14:sizeRelH relativeFrom="page">
              <wp14:pctWidth>0</wp14:pctWidth>
            </wp14:sizeRelH>
            <wp14:sizeRelV relativeFrom="page">
              <wp14:pctHeight>0</wp14:pctHeight>
            </wp14:sizeRelV>
          </wp:anchor>
        </w:drawing>
      </w:r>
      <w:r w:rsidRPr="00D336D2">
        <w:rPr>
          <w:lang w:val="en-GB"/>
        </w:rPr>
        <w:t>AP Bridge Constru</w:t>
      </w:r>
      <w:r>
        <w:rPr>
          <w:lang w:val="en-GB"/>
        </w:rPr>
        <w:t>c</w:t>
      </w:r>
      <w:r w:rsidRPr="00D336D2">
        <w:rPr>
          <w:lang w:val="en-GB"/>
        </w:rPr>
        <w:t>tion Systems Lda</w:t>
      </w:r>
      <w:r>
        <w:rPr>
          <w:lang w:val="en-GB"/>
        </w:rPr>
        <w:t>.</w:t>
      </w:r>
      <w:bookmarkEnd w:id="17"/>
      <w:r w:rsidRPr="00D336D2">
        <w:rPr>
          <w:lang w:val="en-GB"/>
        </w:rPr>
        <w:t xml:space="preserve"> </w:t>
      </w:r>
      <w:bookmarkEnd w:id="18"/>
      <w:bookmarkEnd w:id="19"/>
      <w:bookmarkEnd w:id="20"/>
    </w:p>
    <w:p w14:paraId="7F3CD72E" w14:textId="0290FA97" w:rsidR="00123FDC" w:rsidRPr="00904D6F" w:rsidRDefault="00123FDC" w:rsidP="00123FDC">
      <w:pPr>
        <w:spacing w:before="240"/>
        <w:rPr>
          <w:rFonts w:asciiTheme="majorHAnsi" w:eastAsiaTheme="majorEastAsia"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r w:rsidR="00677ED0">
        <w:rPr>
          <w:rFonts w:asciiTheme="majorHAnsi" w:eastAsiaTheme="majorEastAsia" w:hAnsiTheme="majorHAnsi" w:cstheme="majorHAnsi"/>
          <w:color w:val="70AD47" w:themeColor="accent6"/>
          <w:sz w:val="24"/>
          <w:szCs w:val="24"/>
          <w:lang w:val="en-GB"/>
        </w:rPr>
        <w:t xml:space="preserve">: </w:t>
      </w:r>
      <w:r w:rsidR="00156193">
        <w:rPr>
          <w:rFonts w:asciiTheme="majorHAnsi" w:eastAsiaTheme="majorEastAsia" w:hAnsiTheme="majorHAnsi" w:cstheme="majorHAnsi"/>
          <w:color w:val="70AD47" w:themeColor="accent6"/>
          <w:sz w:val="24"/>
          <w:szCs w:val="24"/>
          <w:lang w:val="en-GB"/>
        </w:rPr>
        <w:t xml:space="preserve"> </w:t>
      </w:r>
      <w:hyperlink r:id="rId18" w:history="1">
        <w:r w:rsidR="00677ED0" w:rsidRPr="00156193">
          <w:rPr>
            <w:rStyle w:val="Hiperligao"/>
            <w:rFonts w:asciiTheme="majorHAnsi" w:eastAsiaTheme="majorEastAsia" w:hAnsiTheme="majorHAnsi" w:cstheme="majorHAnsi"/>
            <w:color w:val="70AD47" w:themeColor="accent6"/>
            <w:sz w:val="24"/>
            <w:szCs w:val="24"/>
            <w:lang w:val="en-GB"/>
          </w:rPr>
          <w:t>Bridge Building Equipment</w:t>
        </w:r>
      </w:hyperlink>
      <w:r w:rsidR="00677ED0">
        <w:rPr>
          <w:rFonts w:asciiTheme="majorHAnsi" w:eastAsiaTheme="majorEastAsia" w:hAnsiTheme="majorHAnsi" w:cstheme="majorHAnsi"/>
          <w:color w:val="70AD47" w:themeColor="accent6"/>
          <w:sz w:val="24"/>
          <w:szCs w:val="24"/>
          <w:lang w:val="en-GB"/>
        </w:rPr>
        <w:t xml:space="preserve"> | Ports a</w:t>
      </w:r>
      <w:r w:rsidR="00C3364A">
        <w:rPr>
          <w:rFonts w:asciiTheme="majorHAnsi" w:eastAsiaTheme="majorEastAsia" w:hAnsiTheme="majorHAnsi" w:cstheme="majorHAnsi"/>
          <w:color w:val="70AD47" w:themeColor="accent6"/>
          <w:sz w:val="24"/>
          <w:szCs w:val="24"/>
          <w:lang w:val="en-GB"/>
        </w:rPr>
        <w:t>nd Trains Automation</w:t>
      </w:r>
    </w:p>
    <w:p w14:paraId="5C17F2A6"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1D3A944B" wp14:editId="045DB834">
                <wp:extent cx="5400000" cy="3171825"/>
                <wp:effectExtent l="0" t="0" r="10795" b="28575"/>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171825"/>
                        </a:xfrm>
                        <a:prstGeom prst="rect">
                          <a:avLst/>
                        </a:prstGeom>
                        <a:solidFill>
                          <a:srgbClr val="FFFFFF"/>
                        </a:solidFill>
                        <a:ln w="9525">
                          <a:solidFill>
                            <a:schemeClr val="accent6"/>
                          </a:solidFill>
                          <a:miter lim="800000"/>
                          <a:headEnd/>
                          <a:tailEnd/>
                        </a:ln>
                      </wps:spPr>
                      <wps:txbx>
                        <w:txbxContent>
                          <w:p w14:paraId="1F644D36" w14:textId="77777777" w:rsidR="002330E8" w:rsidRDefault="002330E8" w:rsidP="00677ED0">
                            <w:pPr>
                              <w:spacing w:after="60"/>
                              <w:jc w:val="both"/>
                              <w:rPr>
                                <w:rFonts w:asciiTheme="majorHAnsi" w:hAnsiTheme="majorHAnsi" w:cstheme="majorHAnsi"/>
                                <w:b/>
                                <w:color w:val="7F7F7F" w:themeColor="text1" w:themeTint="80"/>
                                <w:lang w:val="en-US"/>
                              </w:rPr>
                            </w:pPr>
                          </w:p>
                          <w:p w14:paraId="35BE10D8" w14:textId="77777777" w:rsidR="002330E8" w:rsidRDefault="002330E8" w:rsidP="00677ED0">
                            <w:pPr>
                              <w:spacing w:after="60"/>
                              <w:jc w:val="both"/>
                              <w:rPr>
                                <w:rFonts w:asciiTheme="majorHAnsi" w:hAnsiTheme="majorHAnsi" w:cstheme="majorHAnsi"/>
                                <w:color w:val="7F7F7F" w:themeColor="text1" w:themeTint="80"/>
                                <w:lang w:val="en-GB"/>
                              </w:rPr>
                            </w:pPr>
                            <w:r w:rsidRPr="009F7B0B">
                              <w:rPr>
                                <w:rFonts w:asciiTheme="majorHAnsi" w:hAnsiTheme="majorHAnsi" w:cstheme="majorHAnsi"/>
                                <w:b/>
                                <w:color w:val="7F7F7F" w:themeColor="text1" w:themeTint="80"/>
                                <w:lang w:val="en-US"/>
                              </w:rPr>
                              <w:t>S</w:t>
                            </w:r>
                            <w:proofErr w:type="spellStart"/>
                            <w:r>
                              <w:rPr>
                                <w:rFonts w:asciiTheme="majorHAnsi" w:hAnsiTheme="majorHAnsi" w:cstheme="majorHAnsi"/>
                                <w:b/>
                                <w:color w:val="7F7F7F" w:themeColor="text1" w:themeTint="80"/>
                                <w:lang w:val="en-GB"/>
                              </w:rPr>
                              <w:t>pecialised</w:t>
                            </w:r>
                            <w:proofErr w:type="spellEnd"/>
                            <w:r>
                              <w:rPr>
                                <w:rFonts w:asciiTheme="majorHAnsi" w:hAnsiTheme="majorHAnsi" w:cstheme="majorHAnsi"/>
                                <w:b/>
                                <w:color w:val="7F7F7F" w:themeColor="text1" w:themeTint="80"/>
                                <w:lang w:val="en-GB"/>
                              </w:rPr>
                              <w:t xml:space="preserve"> on designing large machines - Movable Scaffolding Systems</w:t>
                            </w:r>
                            <w:r>
                              <w:rPr>
                                <w:rFonts w:asciiTheme="majorHAnsi" w:hAnsiTheme="majorHAnsi" w:cstheme="majorHAnsi"/>
                                <w:color w:val="7F7F7F" w:themeColor="text1" w:themeTint="80"/>
                                <w:lang w:val="en-GB"/>
                              </w:rPr>
                              <w:t>.</w:t>
                            </w:r>
                          </w:p>
                          <w:p w14:paraId="771F4378" w14:textId="577B7180" w:rsidR="002330E8" w:rsidRDefault="002330E8" w:rsidP="00677ED0">
                            <w:pPr>
                              <w:spacing w:after="60"/>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 </w:t>
                            </w:r>
                          </w:p>
                          <w:p w14:paraId="056C398D" w14:textId="77777777" w:rsidR="002330E8" w:rsidRDefault="002330E8" w:rsidP="00677ED0">
                            <w:pPr>
                              <w:spacing w:after="60"/>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During last 14 years our MMS built 16 viaducts for the Spanish AVE including the 2 largest arch bridges for High Speed Railway in the world, viaducts over Tagus River (324 m span) and Almonte River (384 m span).</w:t>
                            </w:r>
                          </w:p>
                          <w:p w14:paraId="23E87984" w14:textId="77777777" w:rsidR="002330E8" w:rsidRDefault="002330E8" w:rsidP="00677ED0">
                            <w:pPr>
                              <w:spacing w:after="60"/>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Reflecting on the problems concerning the rationality of an huge railway investment, the long-time necessary for the constructions and the need of quick results regarding interoperability between standard and Iberian gauges we developed</w:t>
                            </w:r>
                            <w:r>
                              <w:rPr>
                                <w:rFonts w:asciiTheme="majorHAnsi" w:hAnsiTheme="majorHAnsi" w:cstheme="majorHAnsi"/>
                                <w:b/>
                                <w:color w:val="7F7F7F" w:themeColor="text1" w:themeTint="80"/>
                                <w:lang w:val="en-GB"/>
                              </w:rPr>
                              <w:t xml:space="preserve"> a new concept of railway transport based on our side sliding loading method for train wagons</w:t>
                            </w:r>
                            <w:r>
                              <w:rPr>
                                <w:rFonts w:asciiTheme="majorHAnsi" w:hAnsiTheme="majorHAnsi" w:cstheme="majorHAnsi"/>
                                <w:color w:val="7F7F7F" w:themeColor="text1" w:themeTint="80"/>
                                <w:lang w:val="en-GB"/>
                              </w:rPr>
                              <w:t>.</w:t>
                            </w:r>
                          </w:p>
                          <w:p w14:paraId="288A85A3" w14:textId="77777777" w:rsidR="002330E8" w:rsidRDefault="002330E8" w:rsidP="00677ED0">
                            <w:pPr>
                              <w:spacing w:after="60"/>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This concept is very wide, involving passenger’s mobility and freight transport sectors as well as the following three main relevant innovative assets:</w:t>
                            </w:r>
                          </w:p>
                          <w:p w14:paraId="65357908" w14:textId="77777777" w:rsidR="002330E8" w:rsidRDefault="002330E8" w:rsidP="00677ED0">
                            <w:pPr>
                              <w:spacing w:after="60"/>
                              <w:ind w:firstLine="708"/>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a) Port automation with side sliding loading associated with the use of </w:t>
                            </w:r>
                            <w:proofErr w:type="spellStart"/>
                            <w:r>
                              <w:rPr>
                                <w:rFonts w:asciiTheme="majorHAnsi" w:hAnsiTheme="majorHAnsi" w:cstheme="majorHAnsi"/>
                                <w:color w:val="7F7F7F" w:themeColor="text1" w:themeTint="80"/>
                                <w:lang w:val="en-GB"/>
                              </w:rPr>
                              <w:t>AGV's</w:t>
                            </w:r>
                            <w:proofErr w:type="spellEnd"/>
                            <w:r>
                              <w:rPr>
                                <w:rFonts w:asciiTheme="majorHAnsi" w:hAnsiTheme="majorHAnsi" w:cstheme="majorHAnsi"/>
                                <w:color w:val="7F7F7F" w:themeColor="text1" w:themeTint="80"/>
                                <w:lang w:val="en-GB"/>
                              </w:rPr>
                              <w:t xml:space="preserve"> </w:t>
                            </w:r>
                          </w:p>
                          <w:p w14:paraId="4F71184C" w14:textId="77777777" w:rsidR="002330E8" w:rsidRDefault="002330E8" w:rsidP="00677ED0">
                            <w:pPr>
                              <w:spacing w:after="60"/>
                              <w:ind w:firstLine="708"/>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b) Fast and efficient solution for track gauge change of freight and passengers</w:t>
                            </w:r>
                          </w:p>
                          <w:p w14:paraId="4829671C" w14:textId="40BE0722" w:rsidR="002330E8" w:rsidRPr="00677ED0" w:rsidRDefault="002330E8" w:rsidP="00677ED0">
                            <w:pPr>
                              <w:ind w:firstLine="708"/>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c) Optimization of the use of tracks and wagons matching offer and demand.</w:t>
                            </w:r>
                          </w:p>
                        </w:txbxContent>
                      </wps:txbx>
                      <wps:bodyPr rot="0" vert="horz" wrap="square" lIns="91440" tIns="45720" rIns="91440" bIns="45720" anchor="t" anchorCtr="0">
                        <a:noAutofit/>
                      </wps:bodyPr>
                    </wps:wsp>
                  </a:graphicData>
                </a:graphic>
              </wp:inline>
            </w:drawing>
          </mc:Choice>
          <mc:Fallback>
            <w:pict>
              <v:shape w14:anchorId="1D3A944B" id="_x0000_s1041" type="#_x0000_t202" style="width:425.2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" strokecolor="#70ad47 [3209]">
                <v:textbox>
                  <w:txbxContent>
                    <w:p w14:paraId="1F644D36" w14:textId="77777777" w:rsidR="002330E8" w:rsidRDefault="002330E8" w:rsidP="00677ED0">
                      <w:pPr>
                        <w:spacing w:after="60"/>
                        <w:jc w:val="both"/>
                        <w:rPr>
                          <w:rFonts w:asciiTheme="majorHAnsi" w:hAnsiTheme="majorHAnsi" w:cstheme="majorHAnsi"/>
                          <w:b/>
                          <w:color w:val="7F7F7F" w:themeColor="text1" w:themeTint="80"/>
                          <w:lang w:val="en-US"/>
                        </w:rPr>
                      </w:pPr>
                    </w:p>
                    <w:p w14:paraId="35BE10D8" w14:textId="77777777" w:rsidR="002330E8" w:rsidRDefault="002330E8" w:rsidP="00677ED0">
                      <w:pPr>
                        <w:spacing w:after="60"/>
                        <w:jc w:val="both"/>
                        <w:rPr>
                          <w:rFonts w:asciiTheme="majorHAnsi" w:hAnsiTheme="majorHAnsi" w:cstheme="majorHAnsi"/>
                          <w:color w:val="7F7F7F" w:themeColor="text1" w:themeTint="80"/>
                          <w:lang w:val="en-GB"/>
                        </w:rPr>
                      </w:pPr>
                      <w:r w:rsidRPr="009F7B0B">
                        <w:rPr>
                          <w:rFonts w:asciiTheme="majorHAnsi" w:hAnsiTheme="majorHAnsi" w:cstheme="majorHAnsi"/>
                          <w:b/>
                          <w:color w:val="7F7F7F" w:themeColor="text1" w:themeTint="80"/>
                          <w:lang w:val="en-US"/>
                        </w:rPr>
                        <w:t>S</w:t>
                      </w:r>
                      <w:proofErr w:type="spellStart"/>
                      <w:r>
                        <w:rPr>
                          <w:rFonts w:asciiTheme="majorHAnsi" w:hAnsiTheme="majorHAnsi" w:cstheme="majorHAnsi"/>
                          <w:b/>
                          <w:color w:val="7F7F7F" w:themeColor="text1" w:themeTint="80"/>
                          <w:lang w:val="en-GB"/>
                        </w:rPr>
                        <w:t>pecialised</w:t>
                      </w:r>
                      <w:proofErr w:type="spellEnd"/>
                      <w:r>
                        <w:rPr>
                          <w:rFonts w:asciiTheme="majorHAnsi" w:hAnsiTheme="majorHAnsi" w:cstheme="majorHAnsi"/>
                          <w:b/>
                          <w:color w:val="7F7F7F" w:themeColor="text1" w:themeTint="80"/>
                          <w:lang w:val="en-GB"/>
                        </w:rPr>
                        <w:t xml:space="preserve"> on designing large machines - Movable Scaffolding Systems</w:t>
                      </w:r>
                      <w:r>
                        <w:rPr>
                          <w:rFonts w:asciiTheme="majorHAnsi" w:hAnsiTheme="majorHAnsi" w:cstheme="majorHAnsi"/>
                          <w:color w:val="7F7F7F" w:themeColor="text1" w:themeTint="80"/>
                          <w:lang w:val="en-GB"/>
                        </w:rPr>
                        <w:t>.</w:t>
                      </w:r>
                    </w:p>
                    <w:p w14:paraId="771F4378" w14:textId="577B7180" w:rsidR="002330E8" w:rsidRDefault="002330E8" w:rsidP="00677ED0">
                      <w:pPr>
                        <w:spacing w:after="60"/>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 </w:t>
                      </w:r>
                    </w:p>
                    <w:p w14:paraId="056C398D" w14:textId="77777777" w:rsidR="002330E8" w:rsidRDefault="002330E8" w:rsidP="00677ED0">
                      <w:pPr>
                        <w:spacing w:after="60"/>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During last 14 years our MMS built 16 viaducts for the Spanish AVE including the 2 largest arch bridges for High Speed Railway in the world, viaducts over Tagus River (324 m span) and Almonte River (384 m span).</w:t>
                      </w:r>
                    </w:p>
                    <w:p w14:paraId="23E87984" w14:textId="77777777" w:rsidR="002330E8" w:rsidRDefault="002330E8" w:rsidP="00677ED0">
                      <w:pPr>
                        <w:spacing w:after="60"/>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Reflecting on the problems concerning the rationality of an huge railway investment, the long-time necessary for the constructions and the need of quick results regarding interoperability between standard and Iberian gauges we developed</w:t>
                      </w:r>
                      <w:r>
                        <w:rPr>
                          <w:rFonts w:asciiTheme="majorHAnsi" w:hAnsiTheme="majorHAnsi" w:cstheme="majorHAnsi"/>
                          <w:b/>
                          <w:color w:val="7F7F7F" w:themeColor="text1" w:themeTint="80"/>
                          <w:lang w:val="en-GB"/>
                        </w:rPr>
                        <w:t xml:space="preserve"> a new concept of railway transport based on our side sliding loading method for train wagons</w:t>
                      </w:r>
                      <w:r>
                        <w:rPr>
                          <w:rFonts w:asciiTheme="majorHAnsi" w:hAnsiTheme="majorHAnsi" w:cstheme="majorHAnsi"/>
                          <w:color w:val="7F7F7F" w:themeColor="text1" w:themeTint="80"/>
                          <w:lang w:val="en-GB"/>
                        </w:rPr>
                        <w:t>.</w:t>
                      </w:r>
                    </w:p>
                    <w:p w14:paraId="288A85A3" w14:textId="77777777" w:rsidR="002330E8" w:rsidRDefault="002330E8" w:rsidP="00677ED0">
                      <w:pPr>
                        <w:spacing w:after="60"/>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This concept is very wide, involving passenger’s mobility and freight transport sectors as well as the following three main relevant innovative assets:</w:t>
                      </w:r>
                    </w:p>
                    <w:p w14:paraId="65357908" w14:textId="77777777" w:rsidR="002330E8" w:rsidRDefault="002330E8" w:rsidP="00677ED0">
                      <w:pPr>
                        <w:spacing w:after="60"/>
                        <w:ind w:firstLine="708"/>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a) Port automation with side sliding loading associated with the use of </w:t>
                      </w:r>
                      <w:proofErr w:type="spellStart"/>
                      <w:r>
                        <w:rPr>
                          <w:rFonts w:asciiTheme="majorHAnsi" w:hAnsiTheme="majorHAnsi" w:cstheme="majorHAnsi"/>
                          <w:color w:val="7F7F7F" w:themeColor="text1" w:themeTint="80"/>
                          <w:lang w:val="en-GB"/>
                        </w:rPr>
                        <w:t>AGV's</w:t>
                      </w:r>
                      <w:proofErr w:type="spellEnd"/>
                      <w:r>
                        <w:rPr>
                          <w:rFonts w:asciiTheme="majorHAnsi" w:hAnsiTheme="majorHAnsi" w:cstheme="majorHAnsi"/>
                          <w:color w:val="7F7F7F" w:themeColor="text1" w:themeTint="80"/>
                          <w:lang w:val="en-GB"/>
                        </w:rPr>
                        <w:t xml:space="preserve"> </w:t>
                      </w:r>
                    </w:p>
                    <w:p w14:paraId="4F71184C" w14:textId="77777777" w:rsidR="002330E8" w:rsidRDefault="002330E8" w:rsidP="00677ED0">
                      <w:pPr>
                        <w:spacing w:after="60"/>
                        <w:ind w:firstLine="708"/>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b) Fast and efficient solution for track gauge change of freight and passengers</w:t>
                      </w:r>
                    </w:p>
                    <w:p w14:paraId="4829671C" w14:textId="40BE0722" w:rsidR="002330E8" w:rsidRPr="00677ED0" w:rsidRDefault="002330E8" w:rsidP="00677ED0">
                      <w:pPr>
                        <w:ind w:firstLine="708"/>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c) Optimization of the use of tracks and wagons matching offer and demand.</w:t>
                      </w:r>
                    </w:p>
                  </w:txbxContent>
                </v:textbox>
                <w10:anchorlock/>
              </v:shape>
            </w:pict>
          </mc:Fallback>
        </mc:AlternateContent>
      </w:r>
    </w:p>
    <w:p w14:paraId="1DC4BCB9"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1F88C6B2"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02" behindDoc="1" locked="0" layoutInCell="1" allowOverlap="1" wp14:anchorId="1E809199" wp14:editId="455E5780">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49"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5820B"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C3AC4B4"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4598E5A9"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15AF6E0C"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09199" id="_x0000_s1042" style="position:absolute;margin-left:120.4pt;margin-top:320.85pt;width:666.1pt;height:25.5pt;rotation:-90;z-index:-25165817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" fillcolor="#70ad47 [3209]" stroked="f" strokeweight="1pt">
                <v:stroke joinstyle="miter"/>
                <v:textbox>
                  <w:txbxContent>
                    <w:p w14:paraId="7765820B"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C3AC4B4"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4598E5A9"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15AF6E0C"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4F4F96D3" wp14:editId="7AAA0099">
                <wp:extent cx="5400000" cy="2600325"/>
                <wp:effectExtent l="0" t="0" r="10795" b="28575"/>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600325"/>
                        </a:xfrm>
                        <a:prstGeom prst="rect">
                          <a:avLst/>
                        </a:prstGeom>
                        <a:solidFill>
                          <a:srgbClr val="FFFFFF"/>
                        </a:solidFill>
                        <a:ln w="9525">
                          <a:solidFill>
                            <a:schemeClr val="accent6"/>
                          </a:solidFill>
                          <a:miter lim="800000"/>
                          <a:headEnd/>
                          <a:tailEnd/>
                        </a:ln>
                      </wps:spPr>
                      <wps:txbx>
                        <w:txbxContent>
                          <w:p w14:paraId="2054277C" w14:textId="77777777" w:rsidR="002330E8" w:rsidRDefault="002330E8" w:rsidP="00677ED0">
                            <w:pPr>
                              <w:pStyle w:val="PargrafodaLista"/>
                              <w:spacing w:line="256" w:lineRule="auto"/>
                              <w:rPr>
                                <w:rFonts w:asciiTheme="majorHAnsi" w:hAnsiTheme="majorHAnsi" w:cstheme="majorHAnsi"/>
                                <w:color w:val="7F7F7F" w:themeColor="text1" w:themeTint="80"/>
                                <w:lang w:val="en-GB"/>
                              </w:rPr>
                            </w:pPr>
                          </w:p>
                          <w:p w14:paraId="5C33CBFE" w14:textId="47D70E80" w:rsidR="002330E8" w:rsidRDefault="002330E8" w:rsidP="00677ED0">
                            <w:pPr>
                              <w:pStyle w:val="PargrafodaLista"/>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Design and development of machinery:</w:t>
                            </w:r>
                          </w:p>
                          <w:p w14:paraId="4A25BACC" w14:textId="77777777" w:rsidR="002330E8"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Bridge </w:t>
                            </w:r>
                            <w:proofErr w:type="gramStart"/>
                            <w:r>
                              <w:rPr>
                                <w:rFonts w:asciiTheme="majorHAnsi" w:hAnsiTheme="majorHAnsi" w:cstheme="majorHAnsi"/>
                                <w:color w:val="7F7F7F" w:themeColor="text1" w:themeTint="80"/>
                                <w:lang w:val="en-GB"/>
                              </w:rPr>
                              <w:t>construction;</w:t>
                            </w:r>
                            <w:proofErr w:type="gramEnd"/>
                          </w:p>
                          <w:p w14:paraId="247BF0B0" w14:textId="77777777" w:rsidR="002330E8"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Port </w:t>
                            </w:r>
                            <w:proofErr w:type="gramStart"/>
                            <w:r>
                              <w:rPr>
                                <w:rFonts w:asciiTheme="majorHAnsi" w:hAnsiTheme="majorHAnsi" w:cstheme="majorHAnsi"/>
                                <w:color w:val="7F7F7F" w:themeColor="text1" w:themeTint="80"/>
                                <w:lang w:val="en-GB"/>
                              </w:rPr>
                              <w:t>automation;</w:t>
                            </w:r>
                            <w:proofErr w:type="gramEnd"/>
                          </w:p>
                          <w:p w14:paraId="41CD5BD7" w14:textId="77777777" w:rsidR="002330E8"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Train gauge change.</w:t>
                            </w:r>
                          </w:p>
                          <w:p w14:paraId="7E492104" w14:textId="77777777" w:rsidR="002330E8" w:rsidRDefault="002330E8" w:rsidP="00677ED0">
                            <w:pPr>
                              <w:pStyle w:val="PargrafodaLista"/>
                              <w:rPr>
                                <w:rFonts w:asciiTheme="majorHAnsi" w:hAnsiTheme="majorHAnsi" w:cstheme="majorHAnsi"/>
                                <w:color w:val="7F7F7F" w:themeColor="text1" w:themeTint="80"/>
                                <w:lang w:val="en-GB"/>
                              </w:rPr>
                            </w:pPr>
                          </w:p>
                          <w:p w14:paraId="56849575" w14:textId="77777777" w:rsidR="002330E8" w:rsidRDefault="002330E8" w:rsidP="00677ED0">
                            <w:pPr>
                              <w:pStyle w:val="PargrafodaLista"/>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Automation systems:</w:t>
                            </w:r>
                          </w:p>
                          <w:p w14:paraId="37667ED9"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 xml:space="preserve">Ports </w:t>
                            </w:r>
                            <w:proofErr w:type="gramStart"/>
                            <w:r w:rsidRPr="00460F89">
                              <w:rPr>
                                <w:rFonts w:asciiTheme="majorHAnsi" w:hAnsiTheme="majorHAnsi" w:cstheme="majorHAnsi"/>
                                <w:color w:val="7F7F7F" w:themeColor="text1" w:themeTint="80"/>
                                <w:lang w:val="en-GB"/>
                              </w:rPr>
                              <w:t>automation;</w:t>
                            </w:r>
                            <w:proofErr w:type="gramEnd"/>
                          </w:p>
                          <w:p w14:paraId="721D2066"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 xml:space="preserve">Ports-railway </w:t>
                            </w:r>
                            <w:proofErr w:type="gramStart"/>
                            <w:r w:rsidRPr="00460F89">
                              <w:rPr>
                                <w:rFonts w:asciiTheme="majorHAnsi" w:hAnsiTheme="majorHAnsi" w:cstheme="majorHAnsi"/>
                                <w:color w:val="7F7F7F" w:themeColor="text1" w:themeTint="80"/>
                                <w:lang w:val="en-GB"/>
                              </w:rPr>
                              <w:t>interfaces;</w:t>
                            </w:r>
                            <w:proofErr w:type="gramEnd"/>
                          </w:p>
                          <w:p w14:paraId="6270D387"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 xml:space="preserve">Railway </w:t>
                            </w:r>
                            <w:proofErr w:type="gramStart"/>
                            <w:r w:rsidRPr="00460F89">
                              <w:rPr>
                                <w:rFonts w:asciiTheme="majorHAnsi" w:hAnsiTheme="majorHAnsi" w:cstheme="majorHAnsi"/>
                                <w:color w:val="7F7F7F" w:themeColor="text1" w:themeTint="80"/>
                                <w:lang w:val="en-GB"/>
                              </w:rPr>
                              <w:t>stations;</w:t>
                            </w:r>
                            <w:proofErr w:type="gramEnd"/>
                          </w:p>
                          <w:p w14:paraId="1D6FC03B"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 xml:space="preserve">Railway </w:t>
                            </w:r>
                            <w:proofErr w:type="gramStart"/>
                            <w:r w:rsidRPr="00460F89">
                              <w:rPr>
                                <w:rFonts w:asciiTheme="majorHAnsi" w:hAnsiTheme="majorHAnsi" w:cstheme="majorHAnsi"/>
                                <w:color w:val="7F7F7F" w:themeColor="text1" w:themeTint="80"/>
                                <w:lang w:val="en-GB"/>
                              </w:rPr>
                              <w:t>networks;</w:t>
                            </w:r>
                            <w:proofErr w:type="gramEnd"/>
                          </w:p>
                          <w:p w14:paraId="632E5745"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Gauge change automation.</w:t>
                            </w:r>
                          </w:p>
                          <w:p w14:paraId="03D6E8FB" w14:textId="77777777" w:rsidR="002330E8" w:rsidRDefault="002330E8" w:rsidP="00677ED0">
                            <w:pPr>
                              <w:pStyle w:val="PargrafodaLista"/>
                              <w:ind w:left="1418"/>
                              <w:rPr>
                                <w:rFonts w:asciiTheme="majorHAnsi" w:hAnsiTheme="majorHAnsi" w:cstheme="majorHAnsi"/>
                                <w:color w:val="7F7F7F" w:themeColor="text1" w:themeTint="80"/>
                                <w:lang w:val="en-GB"/>
                              </w:rPr>
                            </w:pPr>
                          </w:p>
                          <w:p w14:paraId="061D7A2F" w14:textId="4FC9ED90" w:rsidR="002330E8" w:rsidRPr="00677ED0" w:rsidRDefault="002330E8" w:rsidP="00677ED0">
                            <w:pPr>
                              <w:pStyle w:val="PargrafodaLista"/>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Multi-purpose Wagons</w:t>
                            </w:r>
                            <w:r>
                              <w:rPr>
                                <w:rFonts w:asciiTheme="majorHAnsi" w:hAnsiTheme="majorHAnsi" w:cstheme="majorHAnsi"/>
                                <w:color w:val="7F7F7F" w:themeColor="text1" w:themeTint="80"/>
                                <w:lang w:val="en-GB"/>
                              </w:rPr>
                              <w:tab/>
                            </w:r>
                          </w:p>
                        </w:txbxContent>
                      </wps:txbx>
                      <wps:bodyPr rot="0" vert="horz" wrap="square" lIns="91440" tIns="45720" rIns="91440" bIns="45720" anchor="t" anchorCtr="0">
                        <a:noAutofit/>
                      </wps:bodyPr>
                    </wps:wsp>
                  </a:graphicData>
                </a:graphic>
              </wp:inline>
            </w:drawing>
          </mc:Choice>
          <mc:Fallback>
            <w:pict>
              <v:shape w14:anchorId="4F4F96D3" id="_x0000_s1043" type="#_x0000_t202" style="width:425.2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" strokecolor="#70ad47 [3209]">
                <v:textbox>
                  <w:txbxContent>
                    <w:p w14:paraId="2054277C" w14:textId="77777777" w:rsidR="002330E8" w:rsidRDefault="002330E8" w:rsidP="00677ED0">
                      <w:pPr>
                        <w:pStyle w:val="PargrafodaLista"/>
                        <w:spacing w:line="256" w:lineRule="auto"/>
                        <w:rPr>
                          <w:rFonts w:asciiTheme="majorHAnsi" w:hAnsiTheme="majorHAnsi" w:cstheme="majorHAnsi"/>
                          <w:color w:val="7F7F7F" w:themeColor="text1" w:themeTint="80"/>
                          <w:lang w:val="en-GB"/>
                        </w:rPr>
                      </w:pPr>
                    </w:p>
                    <w:p w14:paraId="5C33CBFE" w14:textId="47D70E80" w:rsidR="002330E8" w:rsidRDefault="002330E8" w:rsidP="00677ED0">
                      <w:pPr>
                        <w:pStyle w:val="PargrafodaLista"/>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Design and development of machinery:</w:t>
                      </w:r>
                    </w:p>
                    <w:p w14:paraId="4A25BACC" w14:textId="77777777" w:rsidR="002330E8"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Bridge </w:t>
                      </w:r>
                      <w:proofErr w:type="gramStart"/>
                      <w:r>
                        <w:rPr>
                          <w:rFonts w:asciiTheme="majorHAnsi" w:hAnsiTheme="majorHAnsi" w:cstheme="majorHAnsi"/>
                          <w:color w:val="7F7F7F" w:themeColor="text1" w:themeTint="80"/>
                          <w:lang w:val="en-GB"/>
                        </w:rPr>
                        <w:t>construction;</w:t>
                      </w:r>
                      <w:proofErr w:type="gramEnd"/>
                    </w:p>
                    <w:p w14:paraId="247BF0B0" w14:textId="77777777" w:rsidR="002330E8"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Port </w:t>
                      </w:r>
                      <w:proofErr w:type="gramStart"/>
                      <w:r>
                        <w:rPr>
                          <w:rFonts w:asciiTheme="majorHAnsi" w:hAnsiTheme="majorHAnsi" w:cstheme="majorHAnsi"/>
                          <w:color w:val="7F7F7F" w:themeColor="text1" w:themeTint="80"/>
                          <w:lang w:val="en-GB"/>
                        </w:rPr>
                        <w:t>automation;</w:t>
                      </w:r>
                      <w:proofErr w:type="gramEnd"/>
                    </w:p>
                    <w:p w14:paraId="41CD5BD7" w14:textId="77777777" w:rsidR="002330E8"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Train gauge change.</w:t>
                      </w:r>
                    </w:p>
                    <w:p w14:paraId="7E492104" w14:textId="77777777" w:rsidR="002330E8" w:rsidRDefault="002330E8" w:rsidP="00677ED0">
                      <w:pPr>
                        <w:pStyle w:val="PargrafodaLista"/>
                        <w:rPr>
                          <w:rFonts w:asciiTheme="majorHAnsi" w:hAnsiTheme="majorHAnsi" w:cstheme="majorHAnsi"/>
                          <w:color w:val="7F7F7F" w:themeColor="text1" w:themeTint="80"/>
                          <w:lang w:val="en-GB"/>
                        </w:rPr>
                      </w:pPr>
                    </w:p>
                    <w:p w14:paraId="56849575" w14:textId="77777777" w:rsidR="002330E8" w:rsidRDefault="002330E8" w:rsidP="00677ED0">
                      <w:pPr>
                        <w:pStyle w:val="PargrafodaLista"/>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Automation systems:</w:t>
                      </w:r>
                    </w:p>
                    <w:p w14:paraId="37667ED9"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 xml:space="preserve">Ports </w:t>
                      </w:r>
                      <w:proofErr w:type="gramStart"/>
                      <w:r w:rsidRPr="00460F89">
                        <w:rPr>
                          <w:rFonts w:asciiTheme="majorHAnsi" w:hAnsiTheme="majorHAnsi" w:cstheme="majorHAnsi"/>
                          <w:color w:val="7F7F7F" w:themeColor="text1" w:themeTint="80"/>
                          <w:lang w:val="en-GB"/>
                        </w:rPr>
                        <w:t>automation;</w:t>
                      </w:r>
                      <w:proofErr w:type="gramEnd"/>
                    </w:p>
                    <w:p w14:paraId="721D2066"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 xml:space="preserve">Ports-railway </w:t>
                      </w:r>
                      <w:proofErr w:type="gramStart"/>
                      <w:r w:rsidRPr="00460F89">
                        <w:rPr>
                          <w:rFonts w:asciiTheme="majorHAnsi" w:hAnsiTheme="majorHAnsi" w:cstheme="majorHAnsi"/>
                          <w:color w:val="7F7F7F" w:themeColor="text1" w:themeTint="80"/>
                          <w:lang w:val="en-GB"/>
                        </w:rPr>
                        <w:t>interfaces;</w:t>
                      </w:r>
                      <w:proofErr w:type="gramEnd"/>
                    </w:p>
                    <w:p w14:paraId="6270D387"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 xml:space="preserve">Railway </w:t>
                      </w:r>
                      <w:proofErr w:type="gramStart"/>
                      <w:r w:rsidRPr="00460F89">
                        <w:rPr>
                          <w:rFonts w:asciiTheme="majorHAnsi" w:hAnsiTheme="majorHAnsi" w:cstheme="majorHAnsi"/>
                          <w:color w:val="7F7F7F" w:themeColor="text1" w:themeTint="80"/>
                          <w:lang w:val="en-GB"/>
                        </w:rPr>
                        <w:t>stations;</w:t>
                      </w:r>
                      <w:proofErr w:type="gramEnd"/>
                    </w:p>
                    <w:p w14:paraId="1D6FC03B"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 xml:space="preserve">Railway </w:t>
                      </w:r>
                      <w:proofErr w:type="gramStart"/>
                      <w:r w:rsidRPr="00460F89">
                        <w:rPr>
                          <w:rFonts w:asciiTheme="majorHAnsi" w:hAnsiTheme="majorHAnsi" w:cstheme="majorHAnsi"/>
                          <w:color w:val="7F7F7F" w:themeColor="text1" w:themeTint="80"/>
                          <w:lang w:val="en-GB"/>
                        </w:rPr>
                        <w:t>networks;</w:t>
                      </w:r>
                      <w:proofErr w:type="gramEnd"/>
                    </w:p>
                    <w:p w14:paraId="632E5745" w14:textId="77777777" w:rsidR="002330E8" w:rsidRPr="00460F89" w:rsidRDefault="002330E8" w:rsidP="00677ED0">
                      <w:pPr>
                        <w:pStyle w:val="PargrafodaLista"/>
                        <w:numPr>
                          <w:ilvl w:val="1"/>
                          <w:numId w:val="27"/>
                        </w:numPr>
                        <w:spacing w:line="256" w:lineRule="auto"/>
                        <w:rPr>
                          <w:rFonts w:asciiTheme="majorHAnsi" w:hAnsiTheme="majorHAnsi" w:cstheme="majorHAnsi"/>
                          <w:color w:val="7F7F7F" w:themeColor="text1" w:themeTint="80"/>
                          <w:lang w:val="en-GB"/>
                        </w:rPr>
                      </w:pPr>
                      <w:r w:rsidRPr="00460F89">
                        <w:rPr>
                          <w:rFonts w:asciiTheme="majorHAnsi" w:hAnsiTheme="majorHAnsi" w:cstheme="majorHAnsi"/>
                          <w:color w:val="7F7F7F" w:themeColor="text1" w:themeTint="80"/>
                          <w:lang w:val="en-GB"/>
                        </w:rPr>
                        <w:t>Gauge change automation.</w:t>
                      </w:r>
                    </w:p>
                    <w:p w14:paraId="03D6E8FB" w14:textId="77777777" w:rsidR="002330E8" w:rsidRDefault="002330E8" w:rsidP="00677ED0">
                      <w:pPr>
                        <w:pStyle w:val="PargrafodaLista"/>
                        <w:ind w:left="1418"/>
                        <w:rPr>
                          <w:rFonts w:asciiTheme="majorHAnsi" w:hAnsiTheme="majorHAnsi" w:cstheme="majorHAnsi"/>
                          <w:color w:val="7F7F7F" w:themeColor="text1" w:themeTint="80"/>
                          <w:lang w:val="en-GB"/>
                        </w:rPr>
                      </w:pPr>
                    </w:p>
                    <w:p w14:paraId="061D7A2F" w14:textId="4FC9ED90" w:rsidR="002330E8" w:rsidRPr="00677ED0" w:rsidRDefault="002330E8" w:rsidP="00677ED0">
                      <w:pPr>
                        <w:pStyle w:val="PargrafodaLista"/>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Multi-purpose Wagons</w:t>
                      </w:r>
                      <w:r>
                        <w:rPr>
                          <w:rFonts w:asciiTheme="majorHAnsi" w:hAnsiTheme="majorHAnsi" w:cstheme="majorHAnsi"/>
                          <w:color w:val="7F7F7F" w:themeColor="text1" w:themeTint="80"/>
                          <w:lang w:val="en-GB"/>
                        </w:rPr>
                        <w:tab/>
                      </w:r>
                    </w:p>
                  </w:txbxContent>
                </v:textbox>
                <w10:anchorlock/>
              </v:shape>
            </w:pict>
          </mc:Fallback>
        </mc:AlternateContent>
      </w:r>
    </w:p>
    <w:p w14:paraId="5D3B6B10" w14:textId="77777777" w:rsidR="00123FDC" w:rsidRPr="009B5EE9" w:rsidRDefault="00123FDC" w:rsidP="00123FDC">
      <w:pPr>
        <w:rPr>
          <w:rFonts w:asciiTheme="majorHAnsi" w:hAnsiTheme="majorHAnsi" w:cstheme="majorHAnsi"/>
          <w:b/>
          <w:color w:val="70AD47" w:themeColor="accent6"/>
          <w:lang w:val="en-GB"/>
        </w:rPr>
      </w:pPr>
      <w:bookmarkStart w:id="21" w:name="_Toc466043022"/>
      <w:bookmarkStart w:id="22" w:name="_Toc466043309"/>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03" behindDoc="0" locked="0" layoutInCell="1" allowOverlap="1" wp14:anchorId="07ECF372" wp14:editId="28441270">
                <wp:simplePos x="0" y="0"/>
                <wp:positionH relativeFrom="column">
                  <wp:posOffset>-635</wp:posOffset>
                </wp:positionH>
                <wp:positionV relativeFrom="paragraph">
                  <wp:posOffset>299085</wp:posOffset>
                </wp:positionV>
                <wp:extent cx="5399405" cy="972000"/>
                <wp:effectExtent l="0" t="0" r="10795" b="1905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645CCD00" w14:textId="206F6934" w:rsidR="002330E8" w:rsidRPr="00A25E3E" w:rsidRDefault="002330E8" w:rsidP="00A25E3E">
                            <w:pPr>
                              <w:rPr>
                                <w:rFonts w:asciiTheme="majorHAnsi" w:hAnsiTheme="majorHAnsi" w:cstheme="majorHAnsi"/>
                                <w:color w:val="7F7F7F" w:themeColor="text1" w:themeTint="80"/>
                              </w:rPr>
                            </w:pPr>
                            <w:proofErr w:type="spellStart"/>
                            <w:r w:rsidRPr="00677ED0">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7B41E8">
                              <w:rPr>
                                <w:rFonts w:asciiTheme="majorHAnsi" w:hAnsiTheme="majorHAnsi" w:cstheme="majorHAnsi"/>
                                <w:color w:val="7F7F7F" w:themeColor="text1" w:themeTint="80"/>
                              </w:rPr>
                              <w:t>R. Alves Redol, 1-5ºDto</w:t>
                            </w:r>
                            <w:r>
                              <w:rPr>
                                <w:rFonts w:asciiTheme="majorHAnsi" w:hAnsiTheme="majorHAnsi" w:cstheme="majorHAnsi"/>
                                <w:color w:val="7F7F7F" w:themeColor="text1" w:themeTint="80"/>
                              </w:rPr>
                              <w:t>,</w:t>
                            </w:r>
                            <w:r w:rsidRPr="007B41E8">
                              <w:rPr>
                                <w:rFonts w:asciiTheme="majorHAnsi" w:hAnsiTheme="majorHAnsi" w:cstheme="majorHAnsi"/>
                                <w:color w:val="7F7F7F" w:themeColor="text1" w:themeTint="80"/>
                              </w:rPr>
                              <w:t> 1000 – 029 Lisboa</w:t>
                            </w:r>
                            <w:r>
                              <w:rPr>
                                <w:rFonts w:asciiTheme="majorHAnsi" w:hAnsiTheme="majorHAnsi" w:cstheme="majorHAnsi"/>
                                <w:color w:val="7F7F7F" w:themeColor="text1" w:themeTint="80"/>
                              </w:rPr>
                              <w:t xml:space="preserve">, </w:t>
                            </w:r>
                            <w:r w:rsidRPr="007B41E8">
                              <w:rPr>
                                <w:rFonts w:asciiTheme="majorHAnsi" w:hAnsiTheme="majorHAnsi" w:cstheme="majorHAnsi"/>
                                <w:color w:val="7F7F7F" w:themeColor="text1" w:themeTint="80"/>
                              </w:rPr>
                              <w:t>Portugal</w:t>
                            </w:r>
                          </w:p>
                          <w:p w14:paraId="5731777A" w14:textId="34AA0DE6" w:rsidR="002330E8" w:rsidRPr="00677ED0" w:rsidRDefault="002330E8" w:rsidP="00A25E3E">
                            <w:pPr>
                              <w:rPr>
                                <w:rFonts w:asciiTheme="majorHAnsi" w:hAnsiTheme="majorHAnsi" w:cstheme="majorHAnsi"/>
                                <w:color w:val="7F7F7F" w:themeColor="text1" w:themeTint="80"/>
                                <w:lang w:val="en-US"/>
                              </w:rPr>
                            </w:pPr>
                            <w:r w:rsidRPr="00677ED0">
                              <w:rPr>
                                <w:rFonts w:asciiTheme="majorHAnsi" w:hAnsiTheme="majorHAnsi" w:cstheme="majorHAnsi"/>
                                <w:color w:val="70AD47" w:themeColor="accent6"/>
                                <w:lang w:val="en-US"/>
                              </w:rPr>
                              <w:t>Contacts:</w:t>
                            </w:r>
                            <w:r w:rsidRPr="00677ED0">
                              <w:rPr>
                                <w:rFonts w:asciiTheme="majorHAnsi" w:hAnsiTheme="majorHAnsi" w:cstheme="majorHAnsi"/>
                                <w:color w:val="7F7F7F" w:themeColor="text1" w:themeTint="80"/>
                                <w:lang w:val="en-US"/>
                              </w:rPr>
                              <w:t xml:space="preserve"> </w:t>
                            </w:r>
                            <w:hyperlink r:id="rId19" w:history="1">
                              <w:r w:rsidRPr="00AA76DF">
                                <w:rPr>
                                  <w:rStyle w:val="Hiperligao"/>
                                  <w:rFonts w:asciiTheme="majorHAnsi" w:hAnsiTheme="majorHAnsi" w:cstheme="majorHAnsi"/>
                                  <w:color w:val="7F7F7F" w:themeColor="text1" w:themeTint="80"/>
                                  <w:u w:val="none"/>
                                  <w:lang w:val="en-GB"/>
                                </w:rPr>
                                <w:t>BCS-PORTUGAL@sapo.pt</w:t>
                              </w:r>
                            </w:hyperlink>
                          </w:p>
                          <w:p w14:paraId="1FC1748A" w14:textId="6352B82A" w:rsidR="002330E8" w:rsidRPr="00677ED0" w:rsidRDefault="002330E8" w:rsidP="00A25E3E">
                            <w:pPr>
                              <w:rPr>
                                <w:rFonts w:asciiTheme="majorHAnsi" w:hAnsiTheme="majorHAnsi" w:cstheme="majorHAnsi"/>
                                <w:color w:val="7F7F7F" w:themeColor="text1" w:themeTint="80"/>
                                <w:lang w:val="en-US"/>
                              </w:rPr>
                            </w:pPr>
                            <w:r w:rsidRPr="00677ED0">
                              <w:rPr>
                                <w:rFonts w:asciiTheme="majorHAnsi" w:hAnsiTheme="majorHAnsi" w:cstheme="majorHAnsi"/>
                                <w:color w:val="70AD47" w:themeColor="accent6"/>
                                <w:lang w:val="en-US"/>
                              </w:rPr>
                              <w:t>Website:</w:t>
                            </w:r>
                            <w:r w:rsidRPr="00677ED0">
                              <w:rPr>
                                <w:rFonts w:asciiTheme="majorHAnsi" w:hAnsiTheme="majorHAnsi" w:cstheme="majorHAnsi"/>
                                <w:color w:val="7F7F7F" w:themeColor="text1" w:themeTint="80"/>
                                <w:lang w:val="en-US"/>
                              </w:rPr>
                              <w:t xml:space="preserve"> </w:t>
                            </w:r>
                            <w:hyperlink r:id="rId20" w:tgtFrame="_blank" w:history="1">
                              <w:r w:rsidRPr="00026F59">
                                <w:rPr>
                                  <w:rStyle w:val="Hiperligao"/>
                                  <w:rFonts w:asciiTheme="majorHAnsi" w:hAnsiTheme="majorHAnsi" w:cstheme="majorHAnsi"/>
                                  <w:color w:val="7F7F7F" w:themeColor="text1" w:themeTint="80"/>
                                  <w:u w:val="none"/>
                                  <w:lang w:val="en-GB"/>
                                </w:rPr>
                                <w:t>http://www.ap-bridge.com</w:t>
                              </w:r>
                            </w:hyperlink>
                          </w:p>
                          <w:p w14:paraId="5F7BE48A" w14:textId="546FE97A" w:rsidR="002330E8" w:rsidRPr="00677ED0"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7ECF372" id="_x0000_s1044" type="#_x0000_t202" style="position:absolute;margin-left:-.05pt;margin-top:23.55pt;width:425.15pt;height:76.5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" strokecolor="#70ad47 [3209]">
                <v:textbox>
                  <w:txbxContent>
                    <w:p w14:paraId="645CCD00" w14:textId="206F6934" w:rsidR="002330E8" w:rsidRPr="00A25E3E" w:rsidRDefault="002330E8" w:rsidP="00A25E3E">
                      <w:pPr>
                        <w:rPr>
                          <w:rFonts w:asciiTheme="majorHAnsi" w:hAnsiTheme="majorHAnsi" w:cstheme="majorHAnsi"/>
                          <w:color w:val="7F7F7F" w:themeColor="text1" w:themeTint="80"/>
                        </w:rPr>
                      </w:pPr>
                      <w:proofErr w:type="spellStart"/>
                      <w:r w:rsidRPr="00677ED0">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7B41E8">
                        <w:rPr>
                          <w:rFonts w:asciiTheme="majorHAnsi" w:hAnsiTheme="majorHAnsi" w:cstheme="majorHAnsi"/>
                          <w:color w:val="7F7F7F" w:themeColor="text1" w:themeTint="80"/>
                        </w:rPr>
                        <w:t>R. Alves Redol, 1-5ºDto</w:t>
                      </w:r>
                      <w:r>
                        <w:rPr>
                          <w:rFonts w:asciiTheme="majorHAnsi" w:hAnsiTheme="majorHAnsi" w:cstheme="majorHAnsi"/>
                          <w:color w:val="7F7F7F" w:themeColor="text1" w:themeTint="80"/>
                        </w:rPr>
                        <w:t>,</w:t>
                      </w:r>
                      <w:r w:rsidRPr="007B41E8">
                        <w:rPr>
                          <w:rFonts w:asciiTheme="majorHAnsi" w:hAnsiTheme="majorHAnsi" w:cstheme="majorHAnsi"/>
                          <w:color w:val="7F7F7F" w:themeColor="text1" w:themeTint="80"/>
                        </w:rPr>
                        <w:t> 1000 – 029 Lisboa</w:t>
                      </w:r>
                      <w:r>
                        <w:rPr>
                          <w:rFonts w:asciiTheme="majorHAnsi" w:hAnsiTheme="majorHAnsi" w:cstheme="majorHAnsi"/>
                          <w:color w:val="7F7F7F" w:themeColor="text1" w:themeTint="80"/>
                        </w:rPr>
                        <w:t xml:space="preserve">, </w:t>
                      </w:r>
                      <w:r w:rsidRPr="007B41E8">
                        <w:rPr>
                          <w:rFonts w:asciiTheme="majorHAnsi" w:hAnsiTheme="majorHAnsi" w:cstheme="majorHAnsi"/>
                          <w:color w:val="7F7F7F" w:themeColor="text1" w:themeTint="80"/>
                        </w:rPr>
                        <w:t>Portugal</w:t>
                      </w:r>
                    </w:p>
                    <w:p w14:paraId="5731777A" w14:textId="34AA0DE6" w:rsidR="002330E8" w:rsidRPr="00677ED0" w:rsidRDefault="002330E8" w:rsidP="00A25E3E">
                      <w:pPr>
                        <w:rPr>
                          <w:rFonts w:asciiTheme="majorHAnsi" w:hAnsiTheme="majorHAnsi" w:cstheme="majorHAnsi"/>
                          <w:color w:val="7F7F7F" w:themeColor="text1" w:themeTint="80"/>
                          <w:lang w:val="en-US"/>
                        </w:rPr>
                      </w:pPr>
                      <w:r w:rsidRPr="00677ED0">
                        <w:rPr>
                          <w:rFonts w:asciiTheme="majorHAnsi" w:hAnsiTheme="majorHAnsi" w:cstheme="majorHAnsi"/>
                          <w:color w:val="70AD47" w:themeColor="accent6"/>
                          <w:lang w:val="en-US"/>
                        </w:rPr>
                        <w:t>Contacts:</w:t>
                      </w:r>
                      <w:r w:rsidRPr="00677ED0">
                        <w:rPr>
                          <w:rFonts w:asciiTheme="majorHAnsi" w:hAnsiTheme="majorHAnsi" w:cstheme="majorHAnsi"/>
                          <w:color w:val="7F7F7F" w:themeColor="text1" w:themeTint="80"/>
                          <w:lang w:val="en-US"/>
                        </w:rPr>
                        <w:t xml:space="preserve"> </w:t>
                      </w:r>
                      <w:hyperlink r:id="rId21" w:history="1">
                        <w:r w:rsidRPr="00AA76DF">
                          <w:rPr>
                            <w:rStyle w:val="Hiperligao"/>
                            <w:rFonts w:asciiTheme="majorHAnsi" w:hAnsiTheme="majorHAnsi" w:cstheme="majorHAnsi"/>
                            <w:color w:val="7F7F7F" w:themeColor="text1" w:themeTint="80"/>
                            <w:u w:val="none"/>
                            <w:lang w:val="en-GB"/>
                          </w:rPr>
                          <w:t>BCS-PORTUGAL@sapo.pt</w:t>
                        </w:r>
                      </w:hyperlink>
                    </w:p>
                    <w:p w14:paraId="1FC1748A" w14:textId="6352B82A" w:rsidR="002330E8" w:rsidRPr="00677ED0" w:rsidRDefault="002330E8" w:rsidP="00A25E3E">
                      <w:pPr>
                        <w:rPr>
                          <w:rFonts w:asciiTheme="majorHAnsi" w:hAnsiTheme="majorHAnsi" w:cstheme="majorHAnsi"/>
                          <w:color w:val="7F7F7F" w:themeColor="text1" w:themeTint="80"/>
                          <w:lang w:val="en-US"/>
                        </w:rPr>
                      </w:pPr>
                      <w:r w:rsidRPr="00677ED0">
                        <w:rPr>
                          <w:rFonts w:asciiTheme="majorHAnsi" w:hAnsiTheme="majorHAnsi" w:cstheme="majorHAnsi"/>
                          <w:color w:val="70AD47" w:themeColor="accent6"/>
                          <w:lang w:val="en-US"/>
                        </w:rPr>
                        <w:t>Website:</w:t>
                      </w:r>
                      <w:r w:rsidRPr="00677ED0">
                        <w:rPr>
                          <w:rFonts w:asciiTheme="majorHAnsi" w:hAnsiTheme="majorHAnsi" w:cstheme="majorHAnsi"/>
                          <w:color w:val="7F7F7F" w:themeColor="text1" w:themeTint="80"/>
                          <w:lang w:val="en-US"/>
                        </w:rPr>
                        <w:t xml:space="preserve"> </w:t>
                      </w:r>
                      <w:hyperlink r:id="rId22" w:tgtFrame="_blank" w:history="1">
                        <w:r w:rsidRPr="00026F59">
                          <w:rPr>
                            <w:rStyle w:val="Hiperligao"/>
                            <w:rFonts w:asciiTheme="majorHAnsi" w:hAnsiTheme="majorHAnsi" w:cstheme="majorHAnsi"/>
                            <w:color w:val="7F7F7F" w:themeColor="text1" w:themeTint="80"/>
                            <w:u w:val="none"/>
                            <w:lang w:val="en-GB"/>
                          </w:rPr>
                          <w:t>http://www.ap-bridge.com</w:t>
                        </w:r>
                      </w:hyperlink>
                    </w:p>
                    <w:p w14:paraId="5F7BE48A" w14:textId="546FE97A" w:rsidR="002330E8" w:rsidRPr="00677ED0" w:rsidRDefault="002330E8" w:rsidP="00123FDC">
                      <w:pPr>
                        <w:rPr>
                          <w:rFonts w:asciiTheme="majorHAnsi" w:hAnsiTheme="majorHAnsi" w:cstheme="majorHAnsi"/>
                          <w:color w:val="7F7F7F" w:themeColor="text1" w:themeTint="80"/>
                          <w:lang w:val="en-US"/>
                        </w:rPr>
                      </w:pPr>
                    </w:p>
                  </w:txbxContent>
                </v:textbox>
                <w10:wrap type="square"/>
              </v:shape>
            </w:pict>
          </mc:Fallback>
        </mc:AlternateContent>
      </w:r>
      <w:bookmarkEnd w:id="21"/>
      <w:bookmarkEnd w:id="22"/>
      <w:r w:rsidRPr="009B5EE9">
        <w:rPr>
          <w:rFonts w:asciiTheme="majorHAnsi" w:hAnsiTheme="majorHAnsi" w:cstheme="majorHAnsi"/>
          <w:color w:val="00B050"/>
          <w:lang w:val="en-GB"/>
        </w:rPr>
        <w:br w:type="page"/>
      </w:r>
    </w:p>
    <w:p w14:paraId="4B871AD4" w14:textId="77777777" w:rsidR="00123FDC" w:rsidRPr="009B5EE9" w:rsidRDefault="00123FDC" w:rsidP="0083006F">
      <w:pPr>
        <w:pStyle w:val="Ttulo4"/>
        <w:rPr>
          <w:lang w:val="en-GB"/>
        </w:rPr>
      </w:pPr>
      <w:bookmarkStart w:id="23" w:name="_Toc466043023"/>
      <w:bookmarkStart w:id="24" w:name="_Toc466043310"/>
      <w:bookmarkStart w:id="25" w:name="_Toc49158738"/>
      <w:r w:rsidRPr="009B5EE9">
        <w:rPr>
          <w:noProof/>
          <w:sz w:val="40"/>
          <w:szCs w:val="40"/>
          <w:lang w:eastAsia="pt-PT"/>
        </w:rPr>
        <w:lastRenderedPageBreak/>
        <w:drawing>
          <wp:anchor distT="0" distB="0" distL="114300" distR="114300" simplePos="0" relativeHeight="251658304" behindDoc="0" locked="0" layoutInCell="1" allowOverlap="1" wp14:anchorId="56842B1A" wp14:editId="27766B2C">
            <wp:simplePos x="0" y="0"/>
            <wp:positionH relativeFrom="column">
              <wp:posOffset>4667724</wp:posOffset>
            </wp:positionH>
            <wp:positionV relativeFrom="paragraph">
              <wp:posOffset>16047</wp:posOffset>
            </wp:positionV>
            <wp:extent cx="827405" cy="518160"/>
            <wp:effectExtent l="0" t="0" r="0" b="0"/>
            <wp:wrapSquare wrapText="bothSides"/>
            <wp:docPr id="105"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m 37"/>
                    <pic:cNvPicPr>
                      <a:picLocks noChangeAspect="1"/>
                    </pic:cNvPicPr>
                  </pic:nvPicPr>
                  <pic:blipFill rotWithShape="1">
                    <a:blip r:embed="rId23" cstate="screen">
                      <a:extLst>
                        <a:ext uri="{28A0092B-C50C-407E-A947-70E740481C1C}">
                          <a14:useLocalDpi xmlns:a14="http://schemas.microsoft.com/office/drawing/2010/main" val="0"/>
                        </a:ext>
                      </a:extLst>
                    </a:blip>
                    <a:srcRect/>
                    <a:stretch/>
                  </pic:blipFill>
                  <pic:spPr>
                    <a:xfrm>
                      <a:off x="0" y="0"/>
                      <a:ext cx="827405" cy="518160"/>
                    </a:xfrm>
                    <a:prstGeom prst="rect">
                      <a:avLst/>
                    </a:prstGeom>
                  </pic:spPr>
                </pic:pic>
              </a:graphicData>
            </a:graphic>
            <wp14:sizeRelV relativeFrom="margin">
              <wp14:pctHeight>0</wp14:pctHeight>
            </wp14:sizeRelV>
          </wp:anchor>
        </w:drawing>
      </w:r>
      <w:proofErr w:type="spellStart"/>
      <w:r w:rsidRPr="009B5EE9">
        <w:rPr>
          <w:lang w:val="en-GB"/>
        </w:rPr>
        <w:t>BERD</w:t>
      </w:r>
      <w:bookmarkEnd w:id="23"/>
      <w:bookmarkEnd w:id="24"/>
      <w:bookmarkEnd w:id="25"/>
      <w:proofErr w:type="spellEnd"/>
    </w:p>
    <w:p w14:paraId="191D24F0"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0E1ED093"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04FA51F4" wp14:editId="12269E63">
                <wp:extent cx="5400000" cy="2052000"/>
                <wp:effectExtent l="0" t="0" r="10795" b="24765"/>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2EFB67F6" w14:textId="779DD98E"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04FA51F4" id="_x0000_s1045"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" strokecolor="#70ad47 [3209]">
                <v:textbox>
                  <w:txbxContent>
                    <w:p w14:paraId="2EFB67F6" w14:textId="779DD98E" w:rsidR="002330E8" w:rsidRPr="00910392" w:rsidRDefault="002330E8" w:rsidP="00123FDC">
                      <w:pPr>
                        <w:rPr>
                          <w:rFonts w:asciiTheme="majorHAnsi" w:hAnsiTheme="majorHAnsi" w:cstheme="majorHAnsi"/>
                          <w:color w:val="7F7F7F" w:themeColor="text1" w:themeTint="80"/>
                        </w:rPr>
                      </w:pPr>
                    </w:p>
                  </w:txbxContent>
                </v:textbox>
                <w10:anchorlock/>
              </v:shape>
            </w:pict>
          </mc:Fallback>
        </mc:AlternateContent>
      </w:r>
    </w:p>
    <w:p w14:paraId="4F345285"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254E9E39"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09" behindDoc="1" locked="0" layoutInCell="1" allowOverlap="1" wp14:anchorId="6E96FDE6" wp14:editId="31975AC4">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53"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01C6F"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33DFC6E3"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ADDAFFC"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15B50EE5"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6FDE6" id="_x0000_s1046" style="position:absolute;margin-left:120.4pt;margin-top:320.85pt;width:666.1pt;height:25.5pt;rotation:-90;z-index:-2516581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" fillcolor="#70ad47 [3209]" stroked="f" strokeweight="1pt">
                <v:stroke joinstyle="miter"/>
                <v:textbox>
                  <w:txbxContent>
                    <w:p w14:paraId="7DD01C6F"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33DFC6E3"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ADDAFFC"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15B50EE5"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1681CE92" wp14:editId="0CDE87D1">
                <wp:extent cx="5400000" cy="3456000"/>
                <wp:effectExtent l="0" t="0" r="10795" b="11430"/>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6"/>
                          </a:solidFill>
                          <a:miter lim="800000"/>
                          <a:headEnd/>
                          <a:tailEnd/>
                        </a:ln>
                      </wps:spPr>
                      <wps:txbx>
                        <w:txbxContent>
                          <w:p w14:paraId="5E093172" w14:textId="6948788B"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1681CE92" id="_x0000_s1047"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" strokecolor="#70ad47 [3209]">
                <v:textbox>
                  <w:txbxContent>
                    <w:p w14:paraId="5E093172" w14:textId="6948788B"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5418A561" w14:textId="77777777" w:rsidR="00123FDC" w:rsidRPr="009B5EE9" w:rsidRDefault="00123FDC" w:rsidP="00123FDC">
      <w:pPr>
        <w:rPr>
          <w:rFonts w:asciiTheme="majorHAnsi" w:hAnsiTheme="majorHAnsi" w:cstheme="majorHAnsi"/>
          <w:b/>
          <w:color w:val="70AD47" w:themeColor="accent6"/>
          <w:lang w:val="en-GB"/>
        </w:rPr>
      </w:pPr>
      <w:bookmarkStart w:id="26" w:name="_Toc466043024"/>
      <w:bookmarkStart w:id="27" w:name="_Toc466043311"/>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10" behindDoc="0" locked="0" layoutInCell="1" allowOverlap="1" wp14:anchorId="500D090F" wp14:editId="1F215DC4">
                <wp:simplePos x="0" y="0"/>
                <wp:positionH relativeFrom="column">
                  <wp:posOffset>-635</wp:posOffset>
                </wp:positionH>
                <wp:positionV relativeFrom="paragraph">
                  <wp:posOffset>299085</wp:posOffset>
                </wp:positionV>
                <wp:extent cx="5399405" cy="972000"/>
                <wp:effectExtent l="0" t="0" r="10795" b="1905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04CE1EDF" w14:textId="77777777" w:rsidR="002330E8" w:rsidRPr="00A25E3E" w:rsidRDefault="002330E8" w:rsidP="00A25E3E">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7282F62C"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252AF9C9"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32C09695" w14:textId="3B45EE27"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00D090F" id="_x0000_s1048" type="#_x0000_t202" style="position:absolute;margin-left:-.05pt;margin-top:23.55pt;width:425.15pt;height:76.55pt;z-index:251658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" strokecolor="#70ad47 [3209]">
                <v:textbox>
                  <w:txbxContent>
                    <w:p w14:paraId="04CE1EDF" w14:textId="77777777" w:rsidR="002330E8" w:rsidRPr="00A25E3E" w:rsidRDefault="002330E8" w:rsidP="00A25E3E">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7282F62C"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252AF9C9"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32C09695" w14:textId="3B45EE27"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26"/>
      <w:bookmarkEnd w:id="27"/>
      <w:r w:rsidRPr="009B5EE9">
        <w:rPr>
          <w:rFonts w:asciiTheme="majorHAnsi" w:hAnsiTheme="majorHAnsi" w:cstheme="majorHAnsi"/>
          <w:color w:val="00B050"/>
          <w:lang w:val="en-GB"/>
        </w:rPr>
        <w:br w:type="page"/>
      </w:r>
    </w:p>
    <w:p w14:paraId="508D6EAD" w14:textId="412D3AB1" w:rsidR="00123FDC" w:rsidRPr="009B5EE9" w:rsidRDefault="00F51F1F" w:rsidP="0083006F">
      <w:pPr>
        <w:pStyle w:val="Ttulo4"/>
        <w:rPr>
          <w:lang w:val="en-GB"/>
        </w:rPr>
      </w:pPr>
      <w:bookmarkStart w:id="28" w:name="_Toc466043025"/>
      <w:bookmarkStart w:id="29" w:name="_Toc466043312"/>
      <w:bookmarkStart w:id="30" w:name="_Toc49158739"/>
      <w:r w:rsidRPr="009B5EE9">
        <w:rPr>
          <w:noProof/>
          <w:lang w:eastAsia="pt-PT"/>
        </w:rPr>
        <w:lastRenderedPageBreak/>
        <w:drawing>
          <wp:anchor distT="0" distB="0" distL="114300" distR="114300" simplePos="0" relativeHeight="251658361" behindDoc="0" locked="0" layoutInCell="1" allowOverlap="1" wp14:anchorId="0DC1E8D2" wp14:editId="20074F28">
            <wp:simplePos x="0" y="0"/>
            <wp:positionH relativeFrom="column">
              <wp:posOffset>4936597</wp:posOffset>
            </wp:positionH>
            <wp:positionV relativeFrom="paragraph">
              <wp:posOffset>20438</wp:posOffset>
            </wp:positionV>
            <wp:extent cx="467360" cy="276860"/>
            <wp:effectExtent l="0" t="0" r="8890" b="889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360" cy="276860"/>
                    </a:xfrm>
                    <a:prstGeom prst="rect">
                      <a:avLst/>
                    </a:prstGeom>
                  </pic:spPr>
                </pic:pic>
              </a:graphicData>
            </a:graphic>
          </wp:anchor>
        </w:drawing>
      </w:r>
      <w:proofErr w:type="spellStart"/>
      <w:r w:rsidR="00123FDC" w:rsidRPr="009B5EE9">
        <w:rPr>
          <w:lang w:val="en-GB"/>
        </w:rPr>
        <w:t>BETAR</w:t>
      </w:r>
      <w:bookmarkEnd w:id="28"/>
      <w:bookmarkEnd w:id="29"/>
      <w:bookmarkEnd w:id="30"/>
      <w:proofErr w:type="spellEnd"/>
    </w:p>
    <w:p w14:paraId="5CDBC706"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766F2BC2"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1B65B1A1" wp14:editId="275C2B88">
                <wp:extent cx="5400000" cy="2052000"/>
                <wp:effectExtent l="0" t="0" r="10795" b="24765"/>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215DA17B" w14:textId="7DB01D62"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1B65B1A1" id="_x0000_s1049"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" strokecolor="#70ad47 [3209]">
                <v:textbox>
                  <w:txbxContent>
                    <w:p w14:paraId="215DA17B" w14:textId="7DB01D62" w:rsidR="002330E8" w:rsidRPr="00910392" w:rsidRDefault="002330E8" w:rsidP="00123FDC">
                      <w:pPr>
                        <w:rPr>
                          <w:rFonts w:asciiTheme="majorHAnsi" w:hAnsiTheme="majorHAnsi" w:cstheme="majorHAnsi"/>
                          <w:color w:val="7F7F7F" w:themeColor="text1" w:themeTint="80"/>
                        </w:rPr>
                      </w:pPr>
                    </w:p>
                  </w:txbxContent>
                </v:textbox>
                <w10:anchorlock/>
              </v:shape>
            </w:pict>
          </mc:Fallback>
        </mc:AlternateContent>
      </w:r>
    </w:p>
    <w:p w14:paraId="21EEB7FA"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5E14A718"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11" behindDoc="1" locked="0" layoutInCell="1" allowOverlap="1" wp14:anchorId="15FEC32C" wp14:editId="69921C64">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57"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8ACE0"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7DCC1E7"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3B077B0F"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2908B482"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EC32C" id="_x0000_s1050" style="position:absolute;margin-left:120.4pt;margin-top:320.85pt;width:666.1pt;height:25.5pt;rotation:-90;z-index:-25165816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MbtDx2xAgAAugUAAA4AAAAA&#10;AAAAAAAAAAAALgIAAGRycy9lMm9Eb2MueG1sUEsBAi0AFAAGAAgAAAAhAPopQBHbAAAACgEAAA8A&#10;AAAAAAAAAAAAAAAACwUAAGRycy9kb3ducmV2LnhtbFBLBQYAAAAABAAEAPMAAAATBgAAAAA=&#10;" fillcolor="#70ad47 [3209]" stroked="f" strokeweight="1pt">
                <v:stroke joinstyle="miter"/>
                <v:textbox>
                  <w:txbxContent>
                    <w:p w14:paraId="2008ACE0"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7DCC1E7"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3B077B0F"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2908B482"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5580504" wp14:editId="3CC53861">
                <wp:extent cx="5400000" cy="3456000"/>
                <wp:effectExtent l="0" t="0" r="10795" b="11430"/>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6"/>
                          </a:solidFill>
                          <a:miter lim="800000"/>
                          <a:headEnd/>
                          <a:tailEnd/>
                        </a:ln>
                      </wps:spPr>
                      <wps:txbx>
                        <w:txbxContent>
                          <w:p w14:paraId="4E01B2B2" w14:textId="68644218"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5580504" id="_x0000_s1051"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" strokecolor="#70ad47 [3209]">
                <v:textbox>
                  <w:txbxContent>
                    <w:p w14:paraId="4E01B2B2" w14:textId="68644218"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595B232D" w14:textId="77777777" w:rsidR="00123FDC" w:rsidRPr="009B5EE9" w:rsidRDefault="00123FDC" w:rsidP="00123FDC">
      <w:pPr>
        <w:rPr>
          <w:rFonts w:asciiTheme="majorHAnsi" w:hAnsiTheme="majorHAnsi" w:cstheme="majorHAnsi"/>
          <w:b/>
          <w:color w:val="70AD47" w:themeColor="accent6"/>
          <w:lang w:val="en-GB"/>
        </w:rPr>
      </w:pPr>
      <w:bookmarkStart w:id="31" w:name="_Toc466043026"/>
      <w:bookmarkStart w:id="32" w:name="_Toc466043313"/>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12" behindDoc="0" locked="0" layoutInCell="1" allowOverlap="1" wp14:anchorId="7510B77A" wp14:editId="1D5BC626">
                <wp:simplePos x="0" y="0"/>
                <wp:positionH relativeFrom="column">
                  <wp:posOffset>-635</wp:posOffset>
                </wp:positionH>
                <wp:positionV relativeFrom="paragraph">
                  <wp:posOffset>299085</wp:posOffset>
                </wp:positionV>
                <wp:extent cx="5399405" cy="972000"/>
                <wp:effectExtent l="0" t="0" r="10795" b="1905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72989BE3" w14:textId="77777777" w:rsidR="002330E8" w:rsidRPr="00A25E3E" w:rsidRDefault="002330E8" w:rsidP="00A25E3E">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63A142BB"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3C89F619"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71777FB2" w14:textId="7E5DE149"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10B77A" id="_x0000_s1052" type="#_x0000_t202" style="position:absolute;margin-left:-.05pt;margin-top:23.55pt;width:425.15pt;height:76.55pt;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" strokecolor="#70ad47 [3209]">
                <v:textbox>
                  <w:txbxContent>
                    <w:p w14:paraId="72989BE3" w14:textId="77777777" w:rsidR="002330E8" w:rsidRPr="00A25E3E" w:rsidRDefault="002330E8" w:rsidP="00A25E3E">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63A142BB"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3C89F619"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71777FB2" w14:textId="7E5DE149"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31"/>
      <w:bookmarkEnd w:id="32"/>
      <w:r w:rsidRPr="009B5EE9">
        <w:rPr>
          <w:rFonts w:asciiTheme="majorHAnsi" w:hAnsiTheme="majorHAnsi" w:cstheme="majorHAnsi"/>
          <w:color w:val="00B050"/>
          <w:lang w:val="en-GB"/>
        </w:rPr>
        <w:br w:type="page"/>
      </w:r>
    </w:p>
    <w:p w14:paraId="78A0645E" w14:textId="77777777" w:rsidR="00123FDC" w:rsidRPr="00651E4A" w:rsidRDefault="00123FDC" w:rsidP="0083006F">
      <w:pPr>
        <w:pStyle w:val="Ttulo4"/>
      </w:pPr>
      <w:bookmarkStart w:id="33" w:name="_Toc466043029"/>
      <w:bookmarkStart w:id="34" w:name="_Toc466043316"/>
      <w:bookmarkStart w:id="35" w:name="_Toc49158740"/>
      <w:r w:rsidRPr="009B5EE9">
        <w:rPr>
          <w:noProof/>
          <w:sz w:val="40"/>
          <w:szCs w:val="40"/>
          <w:lang w:eastAsia="pt-PT"/>
        </w:rPr>
        <w:lastRenderedPageBreak/>
        <w:drawing>
          <wp:anchor distT="0" distB="0" distL="114300" distR="114300" simplePos="0" relativeHeight="251658306" behindDoc="0" locked="0" layoutInCell="1" allowOverlap="1" wp14:anchorId="28E917C8" wp14:editId="114222A2">
            <wp:simplePos x="0" y="0"/>
            <wp:positionH relativeFrom="column">
              <wp:posOffset>4591685</wp:posOffset>
            </wp:positionH>
            <wp:positionV relativeFrom="paragraph">
              <wp:posOffset>-26293</wp:posOffset>
            </wp:positionV>
            <wp:extent cx="827405" cy="467360"/>
            <wp:effectExtent l="0" t="0" r="0" b="8890"/>
            <wp:wrapNone/>
            <wp:docPr id="27"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m 55"/>
                    <pic:cNvPicPr>
                      <a:picLocks noChangeAspect="1"/>
                    </pic:cNvPicPr>
                  </pic:nvPicPr>
                  <pic:blipFill rotWithShape="1">
                    <a:blip r:embed="rId25" cstate="screen">
                      <a:extLst>
                        <a:ext uri="{28A0092B-C50C-407E-A947-70E740481C1C}">
                          <a14:useLocalDpi xmlns:a14="http://schemas.microsoft.com/office/drawing/2010/main"/>
                        </a:ext>
                      </a:extLst>
                    </a:blip>
                    <a:srcRect r="-2934"/>
                    <a:stretch/>
                  </pic:blipFill>
                  <pic:spPr>
                    <a:xfrm>
                      <a:off x="0" y="0"/>
                      <a:ext cx="827405" cy="467360"/>
                    </a:xfrm>
                    <a:prstGeom prst="rect">
                      <a:avLst/>
                    </a:prstGeom>
                  </pic:spPr>
                </pic:pic>
              </a:graphicData>
            </a:graphic>
          </wp:anchor>
        </w:drawing>
      </w:r>
      <w:r w:rsidRPr="00651E4A">
        <w:t>CABLOTEC - Cablagens e Sistemas, Lda.</w:t>
      </w:r>
      <w:bookmarkEnd w:id="33"/>
      <w:bookmarkEnd w:id="34"/>
      <w:bookmarkEnd w:id="35"/>
    </w:p>
    <w:p w14:paraId="3C375632"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31F2934F"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31376590" wp14:editId="35400E72">
                <wp:extent cx="5400000" cy="2052000"/>
                <wp:effectExtent l="0" t="0" r="10795" b="24765"/>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72E06E0E" w14:textId="2D8A8AA9"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31376590" id="_x0000_s1053"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" strokecolor="#70ad47 [3209]">
                <v:textbox>
                  <w:txbxContent>
                    <w:p w14:paraId="72E06E0E" w14:textId="2D8A8AA9" w:rsidR="002330E8" w:rsidRPr="00910392" w:rsidRDefault="002330E8" w:rsidP="00123FDC">
                      <w:pPr>
                        <w:rPr>
                          <w:rFonts w:asciiTheme="majorHAnsi" w:hAnsiTheme="majorHAnsi" w:cstheme="majorHAnsi"/>
                          <w:color w:val="7F7F7F" w:themeColor="text1" w:themeTint="80"/>
                        </w:rPr>
                      </w:pPr>
                    </w:p>
                  </w:txbxContent>
                </v:textbox>
                <w10:anchorlock/>
              </v:shape>
            </w:pict>
          </mc:Fallback>
        </mc:AlternateContent>
      </w:r>
    </w:p>
    <w:p w14:paraId="4209FAB1"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13E32C99"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15" behindDoc="1" locked="0" layoutInCell="1" allowOverlap="1" wp14:anchorId="7576E9AD" wp14:editId="6DEF8FE0">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65"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B0579"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213DCC80"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5ADB004C"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1EA74D7C"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6E9AD" id="_x0000_s1054" style="position:absolute;margin-left:120.4pt;margin-top:320.85pt;width:666.1pt;height:25.5pt;rotation:-90;z-index:-2516581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J+ehBOxAgAAugUAAA4AAAAA&#10;AAAAAAAAAAAALgIAAGRycy9lMm9Eb2MueG1sUEsBAi0AFAAGAAgAAAAhAPopQBHbAAAACgEAAA8A&#10;AAAAAAAAAAAAAAAACwUAAGRycy9kb3ducmV2LnhtbFBLBQYAAAAABAAEAPMAAAATBgAAAAA=&#10;" fillcolor="#70ad47 [3209]" stroked="f" strokeweight="1pt">
                <v:stroke joinstyle="miter"/>
                <v:textbox>
                  <w:txbxContent>
                    <w:p w14:paraId="26EB0579"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213DCC80"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5ADB004C"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1EA74D7C"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1A6F724C" wp14:editId="40809311">
                <wp:extent cx="5400000" cy="3456000"/>
                <wp:effectExtent l="0" t="0" r="10795" b="11430"/>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6"/>
                          </a:solidFill>
                          <a:miter lim="800000"/>
                          <a:headEnd/>
                          <a:tailEnd/>
                        </a:ln>
                      </wps:spPr>
                      <wps:txbx>
                        <w:txbxContent>
                          <w:p w14:paraId="13545AC7" w14:textId="36F632D6"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1A6F724C" id="_x0000_s1055"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" strokecolor="#70ad47 [3209]">
                <v:textbox>
                  <w:txbxContent>
                    <w:p w14:paraId="13545AC7" w14:textId="36F632D6"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0D32AA53" w14:textId="77777777" w:rsidR="00123FDC" w:rsidRPr="009B5EE9" w:rsidRDefault="00123FDC" w:rsidP="00123FDC">
      <w:pPr>
        <w:rPr>
          <w:rFonts w:asciiTheme="majorHAnsi" w:hAnsiTheme="majorHAnsi" w:cstheme="majorHAnsi"/>
          <w:b/>
          <w:color w:val="70AD47" w:themeColor="accent6"/>
          <w:lang w:val="en-GB"/>
        </w:rPr>
      </w:pPr>
      <w:bookmarkStart w:id="36" w:name="_Toc466043030"/>
      <w:bookmarkStart w:id="37" w:name="_Toc466043317"/>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16" behindDoc="0" locked="0" layoutInCell="1" allowOverlap="1" wp14:anchorId="1F96DBA1" wp14:editId="79746AE7">
                <wp:simplePos x="0" y="0"/>
                <wp:positionH relativeFrom="column">
                  <wp:posOffset>-635</wp:posOffset>
                </wp:positionH>
                <wp:positionV relativeFrom="paragraph">
                  <wp:posOffset>299085</wp:posOffset>
                </wp:positionV>
                <wp:extent cx="5399405" cy="972000"/>
                <wp:effectExtent l="0" t="0" r="10795" b="1905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5049C73A" w14:textId="77777777" w:rsidR="002330E8" w:rsidRPr="00A25E3E" w:rsidRDefault="002330E8" w:rsidP="00A25E3E">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396CEA84"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226D99C1"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2AEAC78D" w14:textId="082A0D38"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F96DBA1" id="_x0000_s1056" type="#_x0000_t202" style="position:absolute;margin-left:-.05pt;margin-top:23.55pt;width:425.15pt;height:76.55pt;z-index:251658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" strokecolor="#70ad47 [3209]">
                <v:textbox>
                  <w:txbxContent>
                    <w:p w14:paraId="5049C73A" w14:textId="77777777" w:rsidR="002330E8" w:rsidRPr="00A25E3E" w:rsidRDefault="002330E8" w:rsidP="00A25E3E">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396CEA84"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226D99C1"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2AEAC78D" w14:textId="082A0D38"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36"/>
      <w:bookmarkEnd w:id="37"/>
      <w:r w:rsidRPr="009B5EE9">
        <w:rPr>
          <w:rFonts w:asciiTheme="majorHAnsi" w:hAnsiTheme="majorHAnsi" w:cstheme="majorHAnsi"/>
          <w:color w:val="00B050"/>
          <w:lang w:val="en-GB"/>
        </w:rPr>
        <w:br w:type="page"/>
      </w:r>
    </w:p>
    <w:p w14:paraId="6BBCE33A" w14:textId="52C2F0B6" w:rsidR="00123FDC" w:rsidRPr="009B5EE9" w:rsidRDefault="00123FDC" w:rsidP="0083006F">
      <w:pPr>
        <w:pStyle w:val="Ttulo4"/>
        <w:rPr>
          <w:lang w:val="en-GB"/>
        </w:rPr>
      </w:pPr>
      <w:bookmarkStart w:id="38" w:name="_Toc466043031"/>
      <w:bookmarkStart w:id="39" w:name="_Toc466043318"/>
      <w:bookmarkStart w:id="40" w:name="_Toc49158741"/>
      <w:r w:rsidRPr="009B5EE9">
        <w:rPr>
          <w:noProof/>
          <w:sz w:val="40"/>
          <w:szCs w:val="40"/>
          <w:lang w:eastAsia="pt-PT"/>
        </w:rPr>
        <w:lastRenderedPageBreak/>
        <w:drawing>
          <wp:anchor distT="0" distB="0" distL="114300" distR="114300" simplePos="0" relativeHeight="251658307" behindDoc="0" locked="0" layoutInCell="1" allowOverlap="1" wp14:anchorId="023621B3" wp14:editId="71B77437">
            <wp:simplePos x="0" y="0"/>
            <wp:positionH relativeFrom="column">
              <wp:posOffset>4544060</wp:posOffset>
            </wp:positionH>
            <wp:positionV relativeFrom="paragraph">
              <wp:posOffset>377</wp:posOffset>
            </wp:positionV>
            <wp:extent cx="863600" cy="463550"/>
            <wp:effectExtent l="0" t="0" r="0" b="0"/>
            <wp:wrapSquare wrapText="bothSides"/>
            <wp:docPr id="34"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m 46"/>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a:off x="0" y="0"/>
                      <a:ext cx="863600" cy="463550"/>
                    </a:xfrm>
                    <a:prstGeom prst="rect">
                      <a:avLst/>
                    </a:prstGeom>
                  </pic:spPr>
                </pic:pic>
              </a:graphicData>
            </a:graphic>
          </wp:anchor>
        </w:drawing>
      </w:r>
      <w:r w:rsidRPr="009B5EE9">
        <w:rPr>
          <w:lang w:val="en-GB"/>
        </w:rPr>
        <w:t>Card4B</w:t>
      </w:r>
      <w:bookmarkEnd w:id="38"/>
      <w:bookmarkEnd w:id="39"/>
      <w:r w:rsidR="008D4A6D">
        <w:rPr>
          <w:lang w:val="en-GB"/>
        </w:rPr>
        <w:t xml:space="preserve"> </w:t>
      </w:r>
      <w:r w:rsidR="001D4245">
        <w:rPr>
          <w:lang w:val="en-GB"/>
        </w:rPr>
        <w:t>–</w:t>
      </w:r>
      <w:r w:rsidR="008D4A6D">
        <w:rPr>
          <w:lang w:val="en-GB"/>
        </w:rPr>
        <w:t xml:space="preserve"> </w:t>
      </w:r>
      <w:r w:rsidR="001D4245">
        <w:rPr>
          <w:lang w:val="en-GB"/>
        </w:rPr>
        <w:t>Systems SA</w:t>
      </w:r>
      <w:bookmarkEnd w:id="40"/>
    </w:p>
    <w:p w14:paraId="4866274C"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11FE78F0"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25F257EC" wp14:editId="08C22F22">
                <wp:extent cx="5400000" cy="2124075"/>
                <wp:effectExtent l="0" t="0" r="10795" b="28575"/>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124075"/>
                        </a:xfrm>
                        <a:prstGeom prst="rect">
                          <a:avLst/>
                        </a:prstGeom>
                        <a:solidFill>
                          <a:srgbClr val="FFFFFF"/>
                        </a:solidFill>
                        <a:ln w="9525">
                          <a:solidFill>
                            <a:schemeClr val="accent6"/>
                          </a:solidFill>
                          <a:miter lim="800000"/>
                          <a:headEnd/>
                          <a:tailEnd/>
                        </a:ln>
                      </wps:spPr>
                      <wps:txbx>
                        <w:txbxContent>
                          <w:p w14:paraId="0BF63A74" w14:textId="5BCB90BF" w:rsidR="002330E8" w:rsidRPr="006E5D1A" w:rsidRDefault="002330E8" w:rsidP="00123FDC">
                            <w:pPr>
                              <w:rPr>
                                <w:rFonts w:asciiTheme="majorHAnsi" w:hAnsiTheme="majorHAnsi" w:cstheme="majorHAnsi"/>
                                <w:color w:val="7F7F7F" w:themeColor="text1" w:themeTint="80"/>
                                <w:lang w:val="en-US"/>
                              </w:rPr>
                            </w:pPr>
                            <w:r w:rsidRPr="002D00D0">
                              <w:rPr>
                                <w:rFonts w:asciiTheme="majorHAnsi" w:hAnsiTheme="majorHAnsi" w:cstheme="majorHAnsi"/>
                                <w:color w:val="7F7F7F" w:themeColor="text1" w:themeTint="80"/>
                                <w:lang w:val="en-US"/>
                              </w:rPr>
                              <w:t>CARD4B provides ticketing, planning, operat</w:t>
                            </w:r>
                            <w:r>
                              <w:rPr>
                                <w:rFonts w:asciiTheme="majorHAnsi" w:hAnsiTheme="majorHAnsi" w:cstheme="majorHAnsi"/>
                                <w:color w:val="7F7F7F" w:themeColor="text1" w:themeTint="80"/>
                                <w:lang w:val="en-US"/>
                              </w:rPr>
                              <w:t xml:space="preserve">ions </w:t>
                            </w:r>
                            <w:proofErr w:type="gramStart"/>
                            <w:r>
                              <w:rPr>
                                <w:rFonts w:asciiTheme="majorHAnsi" w:hAnsiTheme="majorHAnsi" w:cstheme="majorHAnsi"/>
                                <w:color w:val="7F7F7F" w:themeColor="text1" w:themeTint="80"/>
                                <w:lang w:val="en-US"/>
                              </w:rPr>
                              <w:t>management</w:t>
                            </w:r>
                            <w:proofErr w:type="gramEnd"/>
                            <w:r>
                              <w:rPr>
                                <w:rFonts w:asciiTheme="majorHAnsi" w:hAnsiTheme="majorHAnsi" w:cstheme="majorHAnsi"/>
                                <w:color w:val="7F7F7F" w:themeColor="text1" w:themeTint="80"/>
                                <w:lang w:val="en-US"/>
                              </w:rPr>
                              <w:t xml:space="preserve"> and information</w:t>
                            </w:r>
                            <w:r w:rsidRPr="002D00D0">
                              <w:rPr>
                                <w:rFonts w:asciiTheme="majorHAnsi" w:hAnsiTheme="majorHAnsi" w:cstheme="majorHAnsi"/>
                                <w:color w:val="7F7F7F" w:themeColor="text1" w:themeTint="80"/>
                                <w:lang w:val="en-US"/>
                              </w:rPr>
                              <w:t xml:space="preserve"> solutions, for the transportation, mobility, tourism and culture markets. Solutions are available on Cloud and SaaS models. We offer a systematic view of the separation between software and hardware, between intelligence and infrastructure, and therefore of total system modularity. We continually invest on innovation, nationally and internationally, and rapidly incorporating innovations into our customers’ operation, increasing their competitiveness. We do it with major operators at national level, whether public operators or authorities, or with private groups (e.g. </w:t>
                            </w:r>
                            <w:proofErr w:type="spellStart"/>
                            <w:r w:rsidRPr="002D00D0">
                              <w:rPr>
                                <w:rFonts w:asciiTheme="majorHAnsi" w:hAnsiTheme="majorHAnsi" w:cstheme="majorHAnsi"/>
                                <w:color w:val="7F7F7F" w:themeColor="text1" w:themeTint="80"/>
                                <w:lang w:val="en-US"/>
                              </w:rPr>
                              <w:t>Barraqueiro</w:t>
                            </w:r>
                            <w:proofErr w:type="spellEnd"/>
                            <w:r w:rsidRPr="002D00D0">
                              <w:rPr>
                                <w:rFonts w:asciiTheme="majorHAnsi" w:hAnsiTheme="majorHAnsi" w:cstheme="majorHAnsi"/>
                                <w:color w:val="7F7F7F" w:themeColor="text1" w:themeTint="80"/>
                                <w:lang w:val="en-US"/>
                              </w:rPr>
                              <w:t xml:space="preserve">, Transdev), or internationally, (e.g. Deutsche Bahn). This attitude deserved several awards, such as the SESAMES award in the category transport at </w:t>
                            </w:r>
                            <w:proofErr w:type="spellStart"/>
                            <w:r w:rsidRPr="002D00D0">
                              <w:rPr>
                                <w:rFonts w:asciiTheme="majorHAnsi" w:hAnsiTheme="majorHAnsi" w:cstheme="majorHAnsi"/>
                                <w:color w:val="7F7F7F" w:themeColor="text1" w:themeTint="80"/>
                                <w:lang w:val="en-US"/>
                              </w:rPr>
                              <w:t>CARTES</w:t>
                            </w:r>
                            <w:proofErr w:type="spellEnd"/>
                            <w:r w:rsidRPr="002D00D0">
                              <w:rPr>
                                <w:rFonts w:asciiTheme="majorHAnsi" w:hAnsiTheme="majorHAnsi" w:cstheme="majorHAnsi"/>
                                <w:color w:val="7F7F7F" w:themeColor="text1" w:themeTint="80"/>
                                <w:lang w:val="en-US"/>
                              </w:rPr>
                              <w:t xml:space="preserve"> and the CALYPSO award to our "Ticketing Kernel" (TK) product, or the recognition by the European Commission as one of the top 26 SMEs in Innovation Radar.</w:t>
                            </w:r>
                          </w:p>
                        </w:txbxContent>
                      </wps:txbx>
                      <wps:bodyPr rot="0" vert="horz" wrap="square" lIns="91440" tIns="45720" rIns="91440" bIns="45720" anchor="t" anchorCtr="0">
                        <a:noAutofit/>
                      </wps:bodyPr>
                    </wps:wsp>
                  </a:graphicData>
                </a:graphic>
              </wp:inline>
            </w:drawing>
          </mc:Choice>
          <mc:Fallback>
            <w:pict>
              <v:shape w14:anchorId="25F257EC" id="_x0000_s1057" type="#_x0000_t202" style="width:425.2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" strokecolor="#70ad47 [3209]">
                <v:textbox>
                  <w:txbxContent>
                    <w:p w14:paraId="0BF63A74" w14:textId="5BCB90BF" w:rsidR="002330E8" w:rsidRPr="006E5D1A" w:rsidRDefault="002330E8" w:rsidP="00123FDC">
                      <w:pPr>
                        <w:rPr>
                          <w:rFonts w:asciiTheme="majorHAnsi" w:hAnsiTheme="majorHAnsi" w:cstheme="majorHAnsi"/>
                          <w:color w:val="7F7F7F" w:themeColor="text1" w:themeTint="80"/>
                          <w:lang w:val="en-US"/>
                        </w:rPr>
                      </w:pPr>
                      <w:r w:rsidRPr="002D00D0">
                        <w:rPr>
                          <w:rFonts w:asciiTheme="majorHAnsi" w:hAnsiTheme="majorHAnsi" w:cstheme="majorHAnsi"/>
                          <w:color w:val="7F7F7F" w:themeColor="text1" w:themeTint="80"/>
                          <w:lang w:val="en-US"/>
                        </w:rPr>
                        <w:t>CARD4B provides ticketing, planning, operat</w:t>
                      </w:r>
                      <w:r>
                        <w:rPr>
                          <w:rFonts w:asciiTheme="majorHAnsi" w:hAnsiTheme="majorHAnsi" w:cstheme="majorHAnsi"/>
                          <w:color w:val="7F7F7F" w:themeColor="text1" w:themeTint="80"/>
                          <w:lang w:val="en-US"/>
                        </w:rPr>
                        <w:t xml:space="preserve">ions </w:t>
                      </w:r>
                      <w:proofErr w:type="gramStart"/>
                      <w:r>
                        <w:rPr>
                          <w:rFonts w:asciiTheme="majorHAnsi" w:hAnsiTheme="majorHAnsi" w:cstheme="majorHAnsi"/>
                          <w:color w:val="7F7F7F" w:themeColor="text1" w:themeTint="80"/>
                          <w:lang w:val="en-US"/>
                        </w:rPr>
                        <w:t>management</w:t>
                      </w:r>
                      <w:proofErr w:type="gramEnd"/>
                      <w:r>
                        <w:rPr>
                          <w:rFonts w:asciiTheme="majorHAnsi" w:hAnsiTheme="majorHAnsi" w:cstheme="majorHAnsi"/>
                          <w:color w:val="7F7F7F" w:themeColor="text1" w:themeTint="80"/>
                          <w:lang w:val="en-US"/>
                        </w:rPr>
                        <w:t xml:space="preserve"> and information</w:t>
                      </w:r>
                      <w:r w:rsidRPr="002D00D0">
                        <w:rPr>
                          <w:rFonts w:asciiTheme="majorHAnsi" w:hAnsiTheme="majorHAnsi" w:cstheme="majorHAnsi"/>
                          <w:color w:val="7F7F7F" w:themeColor="text1" w:themeTint="80"/>
                          <w:lang w:val="en-US"/>
                        </w:rPr>
                        <w:t xml:space="preserve"> solutions, for the transportation, mobility, tourism and culture markets. Solutions are available on Cloud and SaaS models. We offer a systematic view of the separation between software and hardware, between intelligence and infrastructure, and therefore of total system modularity. We continually invest on innovation, nationally and internationally, and rapidly incorporating innovations into our customers’ operation, increasing their competitiveness. We do it with major operators at national level, whether public operators or authorities, or with private groups (e.g. </w:t>
                      </w:r>
                      <w:proofErr w:type="spellStart"/>
                      <w:r w:rsidRPr="002D00D0">
                        <w:rPr>
                          <w:rFonts w:asciiTheme="majorHAnsi" w:hAnsiTheme="majorHAnsi" w:cstheme="majorHAnsi"/>
                          <w:color w:val="7F7F7F" w:themeColor="text1" w:themeTint="80"/>
                          <w:lang w:val="en-US"/>
                        </w:rPr>
                        <w:t>Barraqueiro</w:t>
                      </w:r>
                      <w:proofErr w:type="spellEnd"/>
                      <w:r w:rsidRPr="002D00D0">
                        <w:rPr>
                          <w:rFonts w:asciiTheme="majorHAnsi" w:hAnsiTheme="majorHAnsi" w:cstheme="majorHAnsi"/>
                          <w:color w:val="7F7F7F" w:themeColor="text1" w:themeTint="80"/>
                          <w:lang w:val="en-US"/>
                        </w:rPr>
                        <w:t xml:space="preserve">, Transdev), or internationally, (e.g. Deutsche Bahn). This attitude deserved several awards, such as the SESAMES award in the category transport at </w:t>
                      </w:r>
                      <w:proofErr w:type="spellStart"/>
                      <w:r w:rsidRPr="002D00D0">
                        <w:rPr>
                          <w:rFonts w:asciiTheme="majorHAnsi" w:hAnsiTheme="majorHAnsi" w:cstheme="majorHAnsi"/>
                          <w:color w:val="7F7F7F" w:themeColor="text1" w:themeTint="80"/>
                          <w:lang w:val="en-US"/>
                        </w:rPr>
                        <w:t>CARTES</w:t>
                      </w:r>
                      <w:proofErr w:type="spellEnd"/>
                      <w:r w:rsidRPr="002D00D0">
                        <w:rPr>
                          <w:rFonts w:asciiTheme="majorHAnsi" w:hAnsiTheme="majorHAnsi" w:cstheme="majorHAnsi"/>
                          <w:color w:val="7F7F7F" w:themeColor="text1" w:themeTint="80"/>
                          <w:lang w:val="en-US"/>
                        </w:rPr>
                        <w:t xml:space="preserve"> and the CALYPSO award to our "Ticketing Kernel" (TK) product, or the recognition by the European Commission as one of the top 26 SMEs in Innovation Radar.</w:t>
                      </w:r>
                    </w:p>
                  </w:txbxContent>
                </v:textbox>
                <w10:anchorlock/>
              </v:shape>
            </w:pict>
          </mc:Fallback>
        </mc:AlternateContent>
      </w:r>
    </w:p>
    <w:p w14:paraId="6A7238FF"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3B01761D"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17" behindDoc="1" locked="0" layoutInCell="1" allowOverlap="1" wp14:anchorId="3F7803EC" wp14:editId="7A3B590F">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69"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D1989"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5D394262"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78B48A7B"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413199F4"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803EC" id="_x0000_s1058" style="position:absolute;margin-left:120.4pt;margin-top:320.85pt;width:666.1pt;height:25.5pt;rotation:-90;z-index:-25165816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" fillcolor="#70ad47 [3209]" stroked="f" strokeweight="1pt">
                <v:stroke joinstyle="miter"/>
                <v:textbox>
                  <w:txbxContent>
                    <w:p w14:paraId="002D1989"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5D394262"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78B48A7B"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413199F4"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51D49CF8" wp14:editId="0DE27929">
                <wp:extent cx="5400000" cy="3371850"/>
                <wp:effectExtent l="0" t="0" r="10795" b="19050"/>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371850"/>
                        </a:xfrm>
                        <a:prstGeom prst="rect">
                          <a:avLst/>
                        </a:prstGeom>
                        <a:solidFill>
                          <a:srgbClr val="FFFFFF"/>
                        </a:solidFill>
                        <a:ln w="9525">
                          <a:solidFill>
                            <a:schemeClr val="accent6"/>
                          </a:solidFill>
                          <a:miter lim="800000"/>
                          <a:headEnd/>
                          <a:tailEnd/>
                        </a:ln>
                      </wps:spPr>
                      <wps:txbx>
                        <w:txbxContent>
                          <w:p w14:paraId="6F859CAA"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4TICKETING for modular and interoperable ticketing in Transportation</w:t>
                            </w:r>
                          </w:p>
                          <w:p w14:paraId="73D81F4A"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4PLANNING for planning and service management in Transportation</w:t>
                            </w:r>
                          </w:p>
                          <w:p w14:paraId="45354BB3"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4SERVICE for operational management in Transportation</w:t>
                            </w:r>
                          </w:p>
                          <w:p w14:paraId="28A5E892"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 xml:space="preserve">4TRACKING for tracking and real-time monitoring in Transportation and Tourism </w:t>
                            </w:r>
                          </w:p>
                          <w:p w14:paraId="7FD7FB02"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proofErr w:type="spellStart"/>
                            <w:r w:rsidRPr="008E1F61">
                              <w:rPr>
                                <w:rFonts w:asciiTheme="majorHAnsi" w:hAnsiTheme="majorHAnsi" w:cstheme="majorHAnsi"/>
                                <w:color w:val="7F7F7F" w:themeColor="text1" w:themeTint="80"/>
                                <w:lang w:val="en-US"/>
                              </w:rPr>
                              <w:t>MYINFO</w:t>
                            </w:r>
                            <w:proofErr w:type="spellEnd"/>
                            <w:r w:rsidRPr="008E1F61">
                              <w:rPr>
                                <w:rFonts w:asciiTheme="majorHAnsi" w:hAnsiTheme="majorHAnsi" w:cstheme="majorHAnsi"/>
                                <w:color w:val="7F7F7F" w:themeColor="text1" w:themeTint="80"/>
                                <w:lang w:val="en-US"/>
                              </w:rPr>
                              <w:t xml:space="preserve"> for Passenger Information in Transportation</w:t>
                            </w:r>
                          </w:p>
                          <w:p w14:paraId="1BC570FE"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 xml:space="preserve">4BOOKING-LD for multi-channel complete booking and operation management in Long Distance </w:t>
                            </w:r>
                            <w:r>
                              <w:rPr>
                                <w:rFonts w:asciiTheme="majorHAnsi" w:hAnsiTheme="majorHAnsi" w:cstheme="majorHAnsi"/>
                                <w:color w:val="7F7F7F" w:themeColor="text1" w:themeTint="80"/>
                                <w:lang w:val="en-US"/>
                              </w:rPr>
                              <w:t>Transportation</w:t>
                            </w:r>
                          </w:p>
                          <w:p w14:paraId="008C7E18"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4BOOKING for mul</w:t>
                            </w:r>
                            <w:r>
                              <w:rPr>
                                <w:rFonts w:asciiTheme="majorHAnsi" w:hAnsiTheme="majorHAnsi" w:cstheme="majorHAnsi"/>
                                <w:color w:val="7F7F7F" w:themeColor="text1" w:themeTint="80"/>
                                <w:lang w:val="en-US"/>
                              </w:rPr>
                              <w:t>ti-channel booking platform in T</w:t>
                            </w:r>
                            <w:r w:rsidRPr="008E1F61">
                              <w:rPr>
                                <w:rFonts w:asciiTheme="majorHAnsi" w:hAnsiTheme="majorHAnsi" w:cstheme="majorHAnsi"/>
                                <w:color w:val="7F7F7F" w:themeColor="text1" w:themeTint="80"/>
                                <w:lang w:val="en-US"/>
                              </w:rPr>
                              <w:t>ourism</w:t>
                            </w:r>
                          </w:p>
                          <w:p w14:paraId="28CE0C94"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proofErr w:type="spellStart"/>
                            <w:r w:rsidRPr="008E1F61">
                              <w:rPr>
                                <w:rFonts w:asciiTheme="majorHAnsi" w:hAnsiTheme="majorHAnsi" w:cstheme="majorHAnsi"/>
                                <w:color w:val="7F7F7F" w:themeColor="text1" w:themeTint="80"/>
                                <w:lang w:val="en-US"/>
                              </w:rPr>
                              <w:t>MYSIGHT</w:t>
                            </w:r>
                            <w:proofErr w:type="spellEnd"/>
                            <w:r w:rsidRPr="008E1F61">
                              <w:rPr>
                                <w:rFonts w:asciiTheme="majorHAnsi" w:hAnsiTheme="majorHAnsi" w:cstheme="majorHAnsi"/>
                                <w:color w:val="7F7F7F" w:themeColor="text1" w:themeTint="80"/>
                                <w:lang w:val="en-US"/>
                              </w:rPr>
                              <w:t xml:space="preserve"> for multi-media sightseeing in Tourism </w:t>
                            </w:r>
                          </w:p>
                          <w:p w14:paraId="03C5438A"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proofErr w:type="spellStart"/>
                            <w:r w:rsidRPr="008E1F61">
                              <w:rPr>
                                <w:rFonts w:asciiTheme="majorHAnsi" w:hAnsiTheme="majorHAnsi" w:cstheme="majorHAnsi"/>
                                <w:color w:val="7F7F7F" w:themeColor="text1" w:themeTint="80"/>
                                <w:lang w:val="en-US"/>
                              </w:rPr>
                              <w:t>MYMUSEUM</w:t>
                            </w:r>
                            <w:proofErr w:type="spellEnd"/>
                            <w:r w:rsidRPr="008E1F61">
                              <w:rPr>
                                <w:rFonts w:asciiTheme="majorHAnsi" w:hAnsiTheme="majorHAnsi" w:cstheme="majorHAnsi"/>
                                <w:color w:val="7F7F7F" w:themeColor="text1" w:themeTint="80"/>
                                <w:lang w:val="en-US"/>
                              </w:rPr>
                              <w:t>/</w:t>
                            </w:r>
                            <w:proofErr w:type="spellStart"/>
                            <w:r w:rsidRPr="008E1F61">
                              <w:rPr>
                                <w:rFonts w:asciiTheme="majorHAnsi" w:hAnsiTheme="majorHAnsi" w:cstheme="majorHAnsi"/>
                                <w:color w:val="7F7F7F" w:themeColor="text1" w:themeTint="80"/>
                                <w:lang w:val="en-US"/>
                              </w:rPr>
                              <w:t>MYGALLERY</w:t>
                            </w:r>
                            <w:proofErr w:type="spellEnd"/>
                            <w:r w:rsidRPr="008E1F61">
                              <w:rPr>
                                <w:rFonts w:asciiTheme="majorHAnsi" w:hAnsiTheme="majorHAnsi" w:cstheme="majorHAnsi"/>
                                <w:color w:val="7F7F7F" w:themeColor="text1" w:themeTint="80"/>
                                <w:lang w:val="en-US"/>
                              </w:rPr>
                              <w:t xml:space="preserve"> for indoor multi-media guidance in Culture and Tourism</w:t>
                            </w:r>
                          </w:p>
                          <w:p w14:paraId="41BCC5D5"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MYAPPS for Customer Experience Management in Transportation and Tourism</w:t>
                            </w:r>
                          </w:p>
                          <w:p w14:paraId="01FE6386"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TICKETING KERNEL for interoperability ticketing and payment across all services</w:t>
                            </w:r>
                          </w:p>
                          <w:p w14:paraId="26EBF67D" w14:textId="597FAF96" w:rsidR="002330E8" w:rsidRPr="00DB71A2" w:rsidRDefault="002330E8" w:rsidP="00DB71A2">
                            <w:pPr>
                              <w:pStyle w:val="PargrafodaLista"/>
                              <w:numPr>
                                <w:ilvl w:val="0"/>
                                <w:numId w:val="8"/>
                              </w:numPr>
                              <w:rPr>
                                <w:rFonts w:asciiTheme="majorHAnsi" w:hAnsiTheme="majorHAnsi" w:cstheme="majorHAnsi"/>
                                <w:color w:val="7F7F7F" w:themeColor="text1" w:themeTint="80"/>
                                <w:lang w:val="en-US"/>
                              </w:rPr>
                            </w:pPr>
                            <w:proofErr w:type="spellStart"/>
                            <w:r w:rsidRPr="008E1F61">
                              <w:rPr>
                                <w:rFonts w:asciiTheme="majorHAnsi" w:hAnsiTheme="majorHAnsi" w:cstheme="majorHAnsi"/>
                                <w:color w:val="7F7F7F" w:themeColor="text1" w:themeTint="80"/>
                                <w:lang w:val="en-US"/>
                              </w:rPr>
                              <w:t>ConnectedBUS</w:t>
                            </w:r>
                            <w:proofErr w:type="spellEnd"/>
                            <w:r w:rsidRPr="008E1F61">
                              <w:rPr>
                                <w:rFonts w:asciiTheme="majorHAnsi" w:hAnsiTheme="majorHAnsi" w:cstheme="majorHAnsi"/>
                                <w:color w:val="7F7F7F" w:themeColor="text1" w:themeTint="80"/>
                                <w:lang w:val="en-US"/>
                              </w:rPr>
                              <w:t xml:space="preserve"> for rich on-board connectivity and entertainment in Transport</w:t>
                            </w:r>
                            <w:r>
                              <w:rPr>
                                <w:rFonts w:asciiTheme="majorHAnsi" w:hAnsiTheme="majorHAnsi" w:cstheme="majorHAnsi"/>
                                <w:color w:val="7F7F7F" w:themeColor="text1" w:themeTint="80"/>
                                <w:lang w:val="en-US"/>
                              </w:rPr>
                              <w:t>ation</w:t>
                            </w:r>
                            <w:r w:rsidRPr="008E1F61">
                              <w:rPr>
                                <w:rFonts w:asciiTheme="majorHAnsi" w:hAnsiTheme="majorHAnsi" w:cstheme="majorHAnsi"/>
                                <w:color w:val="7F7F7F" w:themeColor="text1" w:themeTint="80"/>
                                <w:lang w:val="en-US"/>
                              </w:rPr>
                              <w:t xml:space="preserve"> and Tourism</w:t>
                            </w:r>
                          </w:p>
                        </w:txbxContent>
                      </wps:txbx>
                      <wps:bodyPr rot="0" vert="horz" wrap="square" lIns="91440" tIns="45720" rIns="91440" bIns="45720" anchor="t" anchorCtr="0">
                        <a:noAutofit/>
                      </wps:bodyPr>
                    </wps:wsp>
                  </a:graphicData>
                </a:graphic>
              </wp:inline>
            </w:drawing>
          </mc:Choice>
          <mc:Fallback>
            <w:pict>
              <v:shape w14:anchorId="51D49CF8" id="_x0000_s1059" type="#_x0000_t202" style="width:425.2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" strokecolor="#70ad47 [3209]">
                <v:textbox>
                  <w:txbxContent>
                    <w:p w14:paraId="6F859CAA"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4TICKETING for modular and interoperable ticketing in Transportation</w:t>
                      </w:r>
                    </w:p>
                    <w:p w14:paraId="73D81F4A"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4PLANNING for planning and service management in Transportation</w:t>
                      </w:r>
                    </w:p>
                    <w:p w14:paraId="45354BB3"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4SERVICE for operational management in Transportation</w:t>
                      </w:r>
                    </w:p>
                    <w:p w14:paraId="28A5E892"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 xml:space="preserve">4TRACKING for tracking and real-time monitoring in Transportation and Tourism </w:t>
                      </w:r>
                    </w:p>
                    <w:p w14:paraId="7FD7FB02"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proofErr w:type="spellStart"/>
                      <w:r w:rsidRPr="008E1F61">
                        <w:rPr>
                          <w:rFonts w:asciiTheme="majorHAnsi" w:hAnsiTheme="majorHAnsi" w:cstheme="majorHAnsi"/>
                          <w:color w:val="7F7F7F" w:themeColor="text1" w:themeTint="80"/>
                          <w:lang w:val="en-US"/>
                        </w:rPr>
                        <w:t>MYINFO</w:t>
                      </w:r>
                      <w:proofErr w:type="spellEnd"/>
                      <w:r w:rsidRPr="008E1F61">
                        <w:rPr>
                          <w:rFonts w:asciiTheme="majorHAnsi" w:hAnsiTheme="majorHAnsi" w:cstheme="majorHAnsi"/>
                          <w:color w:val="7F7F7F" w:themeColor="text1" w:themeTint="80"/>
                          <w:lang w:val="en-US"/>
                        </w:rPr>
                        <w:t xml:space="preserve"> for Passenger Information in Transportation</w:t>
                      </w:r>
                    </w:p>
                    <w:p w14:paraId="1BC570FE"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 xml:space="preserve">4BOOKING-LD for multi-channel complete booking and operation management in Long Distance </w:t>
                      </w:r>
                      <w:r>
                        <w:rPr>
                          <w:rFonts w:asciiTheme="majorHAnsi" w:hAnsiTheme="majorHAnsi" w:cstheme="majorHAnsi"/>
                          <w:color w:val="7F7F7F" w:themeColor="text1" w:themeTint="80"/>
                          <w:lang w:val="en-US"/>
                        </w:rPr>
                        <w:t>Transportation</w:t>
                      </w:r>
                    </w:p>
                    <w:p w14:paraId="008C7E18"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4BOOKING for mul</w:t>
                      </w:r>
                      <w:r>
                        <w:rPr>
                          <w:rFonts w:asciiTheme="majorHAnsi" w:hAnsiTheme="majorHAnsi" w:cstheme="majorHAnsi"/>
                          <w:color w:val="7F7F7F" w:themeColor="text1" w:themeTint="80"/>
                          <w:lang w:val="en-US"/>
                        </w:rPr>
                        <w:t>ti-channel booking platform in T</w:t>
                      </w:r>
                      <w:r w:rsidRPr="008E1F61">
                        <w:rPr>
                          <w:rFonts w:asciiTheme="majorHAnsi" w:hAnsiTheme="majorHAnsi" w:cstheme="majorHAnsi"/>
                          <w:color w:val="7F7F7F" w:themeColor="text1" w:themeTint="80"/>
                          <w:lang w:val="en-US"/>
                        </w:rPr>
                        <w:t>ourism</w:t>
                      </w:r>
                    </w:p>
                    <w:p w14:paraId="28CE0C94"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proofErr w:type="spellStart"/>
                      <w:r w:rsidRPr="008E1F61">
                        <w:rPr>
                          <w:rFonts w:asciiTheme="majorHAnsi" w:hAnsiTheme="majorHAnsi" w:cstheme="majorHAnsi"/>
                          <w:color w:val="7F7F7F" w:themeColor="text1" w:themeTint="80"/>
                          <w:lang w:val="en-US"/>
                        </w:rPr>
                        <w:t>MYSIGHT</w:t>
                      </w:r>
                      <w:proofErr w:type="spellEnd"/>
                      <w:r w:rsidRPr="008E1F61">
                        <w:rPr>
                          <w:rFonts w:asciiTheme="majorHAnsi" w:hAnsiTheme="majorHAnsi" w:cstheme="majorHAnsi"/>
                          <w:color w:val="7F7F7F" w:themeColor="text1" w:themeTint="80"/>
                          <w:lang w:val="en-US"/>
                        </w:rPr>
                        <w:t xml:space="preserve"> for multi-media sightseeing in Tourism </w:t>
                      </w:r>
                    </w:p>
                    <w:p w14:paraId="03C5438A"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proofErr w:type="spellStart"/>
                      <w:r w:rsidRPr="008E1F61">
                        <w:rPr>
                          <w:rFonts w:asciiTheme="majorHAnsi" w:hAnsiTheme="majorHAnsi" w:cstheme="majorHAnsi"/>
                          <w:color w:val="7F7F7F" w:themeColor="text1" w:themeTint="80"/>
                          <w:lang w:val="en-US"/>
                        </w:rPr>
                        <w:t>MYMUSEUM</w:t>
                      </w:r>
                      <w:proofErr w:type="spellEnd"/>
                      <w:r w:rsidRPr="008E1F61">
                        <w:rPr>
                          <w:rFonts w:asciiTheme="majorHAnsi" w:hAnsiTheme="majorHAnsi" w:cstheme="majorHAnsi"/>
                          <w:color w:val="7F7F7F" w:themeColor="text1" w:themeTint="80"/>
                          <w:lang w:val="en-US"/>
                        </w:rPr>
                        <w:t>/</w:t>
                      </w:r>
                      <w:proofErr w:type="spellStart"/>
                      <w:r w:rsidRPr="008E1F61">
                        <w:rPr>
                          <w:rFonts w:asciiTheme="majorHAnsi" w:hAnsiTheme="majorHAnsi" w:cstheme="majorHAnsi"/>
                          <w:color w:val="7F7F7F" w:themeColor="text1" w:themeTint="80"/>
                          <w:lang w:val="en-US"/>
                        </w:rPr>
                        <w:t>MYGALLERY</w:t>
                      </w:r>
                      <w:proofErr w:type="spellEnd"/>
                      <w:r w:rsidRPr="008E1F61">
                        <w:rPr>
                          <w:rFonts w:asciiTheme="majorHAnsi" w:hAnsiTheme="majorHAnsi" w:cstheme="majorHAnsi"/>
                          <w:color w:val="7F7F7F" w:themeColor="text1" w:themeTint="80"/>
                          <w:lang w:val="en-US"/>
                        </w:rPr>
                        <w:t xml:space="preserve"> for indoor multi-media guidance in Culture and Tourism</w:t>
                      </w:r>
                    </w:p>
                    <w:p w14:paraId="41BCC5D5"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MYAPPS for Customer Experience Management in Transportation and Tourism</w:t>
                      </w:r>
                    </w:p>
                    <w:p w14:paraId="01FE6386" w14:textId="77777777" w:rsidR="002330E8" w:rsidRPr="008E1F61" w:rsidRDefault="002330E8" w:rsidP="00DB71A2">
                      <w:pPr>
                        <w:pStyle w:val="PargrafodaLista"/>
                        <w:numPr>
                          <w:ilvl w:val="0"/>
                          <w:numId w:val="8"/>
                        </w:numPr>
                        <w:rPr>
                          <w:rFonts w:asciiTheme="majorHAnsi" w:hAnsiTheme="majorHAnsi" w:cstheme="majorHAnsi"/>
                          <w:color w:val="7F7F7F" w:themeColor="text1" w:themeTint="80"/>
                          <w:lang w:val="en-US"/>
                        </w:rPr>
                      </w:pPr>
                      <w:r w:rsidRPr="008E1F61">
                        <w:rPr>
                          <w:rFonts w:asciiTheme="majorHAnsi" w:hAnsiTheme="majorHAnsi" w:cstheme="majorHAnsi"/>
                          <w:color w:val="7F7F7F" w:themeColor="text1" w:themeTint="80"/>
                          <w:lang w:val="en-US"/>
                        </w:rPr>
                        <w:t>TICKETING KERNEL for interoperability ticketing and payment across all services</w:t>
                      </w:r>
                    </w:p>
                    <w:p w14:paraId="26EBF67D" w14:textId="597FAF96" w:rsidR="002330E8" w:rsidRPr="00DB71A2" w:rsidRDefault="002330E8" w:rsidP="00DB71A2">
                      <w:pPr>
                        <w:pStyle w:val="PargrafodaLista"/>
                        <w:numPr>
                          <w:ilvl w:val="0"/>
                          <w:numId w:val="8"/>
                        </w:numPr>
                        <w:rPr>
                          <w:rFonts w:asciiTheme="majorHAnsi" w:hAnsiTheme="majorHAnsi" w:cstheme="majorHAnsi"/>
                          <w:color w:val="7F7F7F" w:themeColor="text1" w:themeTint="80"/>
                          <w:lang w:val="en-US"/>
                        </w:rPr>
                      </w:pPr>
                      <w:proofErr w:type="spellStart"/>
                      <w:r w:rsidRPr="008E1F61">
                        <w:rPr>
                          <w:rFonts w:asciiTheme="majorHAnsi" w:hAnsiTheme="majorHAnsi" w:cstheme="majorHAnsi"/>
                          <w:color w:val="7F7F7F" w:themeColor="text1" w:themeTint="80"/>
                          <w:lang w:val="en-US"/>
                        </w:rPr>
                        <w:t>ConnectedBUS</w:t>
                      </w:r>
                      <w:proofErr w:type="spellEnd"/>
                      <w:r w:rsidRPr="008E1F61">
                        <w:rPr>
                          <w:rFonts w:asciiTheme="majorHAnsi" w:hAnsiTheme="majorHAnsi" w:cstheme="majorHAnsi"/>
                          <w:color w:val="7F7F7F" w:themeColor="text1" w:themeTint="80"/>
                          <w:lang w:val="en-US"/>
                        </w:rPr>
                        <w:t xml:space="preserve"> for rich on-board connectivity and entertainment in Transport</w:t>
                      </w:r>
                      <w:r>
                        <w:rPr>
                          <w:rFonts w:asciiTheme="majorHAnsi" w:hAnsiTheme="majorHAnsi" w:cstheme="majorHAnsi"/>
                          <w:color w:val="7F7F7F" w:themeColor="text1" w:themeTint="80"/>
                          <w:lang w:val="en-US"/>
                        </w:rPr>
                        <w:t>ation</w:t>
                      </w:r>
                      <w:r w:rsidRPr="008E1F61">
                        <w:rPr>
                          <w:rFonts w:asciiTheme="majorHAnsi" w:hAnsiTheme="majorHAnsi" w:cstheme="majorHAnsi"/>
                          <w:color w:val="7F7F7F" w:themeColor="text1" w:themeTint="80"/>
                          <w:lang w:val="en-US"/>
                        </w:rPr>
                        <w:t xml:space="preserve"> and Tourism</w:t>
                      </w:r>
                    </w:p>
                  </w:txbxContent>
                </v:textbox>
                <w10:anchorlock/>
              </v:shape>
            </w:pict>
          </mc:Fallback>
        </mc:AlternateContent>
      </w:r>
    </w:p>
    <w:p w14:paraId="421D0A74" w14:textId="77777777" w:rsidR="00123FDC" w:rsidRPr="009B5EE9" w:rsidRDefault="00123FDC" w:rsidP="00123FDC">
      <w:pPr>
        <w:rPr>
          <w:rFonts w:asciiTheme="majorHAnsi" w:hAnsiTheme="majorHAnsi" w:cstheme="majorHAnsi"/>
          <w:b/>
          <w:color w:val="70AD47" w:themeColor="accent6"/>
          <w:lang w:val="en-GB"/>
        </w:rPr>
      </w:pPr>
      <w:bookmarkStart w:id="41" w:name="_Toc466043032"/>
      <w:bookmarkStart w:id="42" w:name="_Toc466043319"/>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18" behindDoc="0" locked="0" layoutInCell="1" allowOverlap="1" wp14:anchorId="03A3389B" wp14:editId="27BF3527">
                <wp:simplePos x="0" y="0"/>
                <wp:positionH relativeFrom="column">
                  <wp:posOffset>-635</wp:posOffset>
                </wp:positionH>
                <wp:positionV relativeFrom="paragraph">
                  <wp:posOffset>299085</wp:posOffset>
                </wp:positionV>
                <wp:extent cx="5399405" cy="972000"/>
                <wp:effectExtent l="0" t="0" r="10795" b="1905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3E0B5D14" w14:textId="13010A72" w:rsidR="002330E8" w:rsidRPr="00A25E3E" w:rsidRDefault="002330E8" w:rsidP="00A25E3E">
                            <w:pPr>
                              <w:rPr>
                                <w:rFonts w:asciiTheme="majorHAnsi" w:hAnsiTheme="majorHAnsi" w:cstheme="majorHAnsi"/>
                                <w:color w:val="7F7F7F" w:themeColor="text1" w:themeTint="80"/>
                              </w:rPr>
                            </w:pPr>
                            <w:proofErr w:type="spellStart"/>
                            <w:r w:rsidRPr="003F611E">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F36BFB">
                              <w:rPr>
                                <w:rFonts w:asciiTheme="majorHAnsi" w:hAnsiTheme="majorHAnsi" w:cstheme="majorHAnsi"/>
                                <w:color w:val="7F7F7F" w:themeColor="text1" w:themeTint="80"/>
                              </w:rPr>
                              <w:t xml:space="preserve">Av. D. </w:t>
                            </w:r>
                            <w:proofErr w:type="spellStart"/>
                            <w:r w:rsidRPr="00F36BFB">
                              <w:rPr>
                                <w:rFonts w:asciiTheme="majorHAnsi" w:hAnsiTheme="majorHAnsi" w:cstheme="majorHAnsi"/>
                                <w:color w:val="7F7F7F" w:themeColor="text1" w:themeTint="80"/>
                              </w:rPr>
                              <w:t>Af</w:t>
                            </w:r>
                            <w:proofErr w:type="spellEnd"/>
                            <w:r>
                              <w:rPr>
                                <w:rFonts w:asciiTheme="majorHAnsi" w:hAnsiTheme="majorHAnsi" w:cstheme="majorHAnsi"/>
                                <w:color w:val="7F7F7F" w:themeColor="text1" w:themeTint="80"/>
                              </w:rPr>
                              <w:t>.</w:t>
                            </w:r>
                            <w:r w:rsidRPr="00F36BFB">
                              <w:rPr>
                                <w:rFonts w:asciiTheme="majorHAnsi" w:hAnsiTheme="majorHAnsi" w:cstheme="majorHAnsi"/>
                                <w:color w:val="7F7F7F" w:themeColor="text1" w:themeTint="80"/>
                              </w:rPr>
                              <w:t xml:space="preserve"> Henriques 1462, Ed. </w:t>
                            </w:r>
                            <w:proofErr w:type="spellStart"/>
                            <w:r w:rsidRPr="00F36BFB">
                              <w:rPr>
                                <w:rFonts w:asciiTheme="majorHAnsi" w:hAnsiTheme="majorHAnsi" w:cstheme="majorHAnsi"/>
                                <w:color w:val="7F7F7F" w:themeColor="text1" w:themeTint="80"/>
                              </w:rPr>
                              <w:t>Olympus</w:t>
                            </w:r>
                            <w:proofErr w:type="spellEnd"/>
                            <w:r w:rsidRPr="00F36BFB">
                              <w:rPr>
                                <w:rFonts w:asciiTheme="majorHAnsi" w:hAnsiTheme="majorHAnsi" w:cstheme="majorHAnsi"/>
                                <w:color w:val="7F7F7F" w:themeColor="text1" w:themeTint="80"/>
                              </w:rPr>
                              <w:t xml:space="preserve"> II, </w:t>
                            </w:r>
                            <w:r>
                              <w:rPr>
                                <w:rFonts w:asciiTheme="majorHAnsi" w:hAnsiTheme="majorHAnsi" w:cstheme="majorHAnsi"/>
                                <w:color w:val="7F7F7F" w:themeColor="text1" w:themeTint="80"/>
                              </w:rPr>
                              <w:t>S-7, 4450-013 Matosinhos,</w:t>
                            </w:r>
                            <w:r w:rsidRPr="00F36BFB">
                              <w:rPr>
                                <w:rFonts w:asciiTheme="majorHAnsi" w:hAnsiTheme="majorHAnsi" w:cstheme="majorHAnsi"/>
                                <w:color w:val="7F7F7F" w:themeColor="text1" w:themeTint="80"/>
                              </w:rPr>
                              <w:t xml:space="preserve"> Portugal</w:t>
                            </w:r>
                          </w:p>
                          <w:p w14:paraId="54FEA10E" w14:textId="7ED52B39" w:rsidR="002330E8" w:rsidRPr="00BE652D" w:rsidRDefault="002330E8" w:rsidP="00A25E3E">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Contacts:</w:t>
                            </w:r>
                            <w:r w:rsidRPr="00BE652D">
                              <w:rPr>
                                <w:rFonts w:asciiTheme="majorHAnsi" w:hAnsiTheme="majorHAnsi" w:cstheme="majorHAnsi"/>
                                <w:color w:val="7F7F7F" w:themeColor="text1" w:themeTint="80"/>
                                <w:lang w:val="en-US"/>
                              </w:rPr>
                              <w:t xml:space="preserve"> </w:t>
                            </w:r>
                            <w:r w:rsidRPr="00F36BFB">
                              <w:rPr>
                                <w:rFonts w:asciiTheme="majorHAnsi" w:hAnsiTheme="majorHAnsi" w:cstheme="majorHAnsi"/>
                                <w:color w:val="7F7F7F" w:themeColor="text1" w:themeTint="80"/>
                                <w:lang w:val="en-US"/>
                              </w:rPr>
                              <w:t xml:space="preserve">+351 213 304 353 | </w:t>
                            </w:r>
                            <w:hyperlink r:id="rId27" w:history="1">
                              <w:r w:rsidRPr="00314687">
                                <w:rPr>
                                  <w:rStyle w:val="Hiperligao"/>
                                  <w:rFonts w:asciiTheme="majorHAnsi" w:hAnsiTheme="majorHAnsi" w:cstheme="majorHAnsi"/>
                                  <w:color w:val="7F7F7F" w:themeColor="text1" w:themeTint="80"/>
                                  <w:u w:val="none"/>
                                  <w:lang w:val="en-US"/>
                                </w:rPr>
                                <w:t>geral@card4b.pt</w:t>
                              </w:r>
                            </w:hyperlink>
                          </w:p>
                          <w:p w14:paraId="4AA1546F" w14:textId="0DFFD752" w:rsidR="002330E8" w:rsidRPr="00F36BFB" w:rsidRDefault="002330E8" w:rsidP="00815F11">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Website:</w:t>
                            </w:r>
                            <w:r w:rsidRPr="00BE652D">
                              <w:rPr>
                                <w:rFonts w:asciiTheme="majorHAnsi" w:hAnsiTheme="majorHAnsi" w:cstheme="majorHAnsi"/>
                                <w:color w:val="7F7F7F" w:themeColor="text1" w:themeTint="80"/>
                                <w:lang w:val="en-US"/>
                              </w:rPr>
                              <w:t xml:space="preserve"> </w:t>
                            </w:r>
                            <w:hyperlink r:id="rId28" w:history="1">
                              <w:r w:rsidRPr="00314687">
                                <w:rPr>
                                  <w:rStyle w:val="Hiperligao"/>
                                  <w:rFonts w:asciiTheme="majorHAnsi" w:hAnsiTheme="majorHAnsi" w:cstheme="majorHAnsi"/>
                                  <w:color w:val="7F7F7F" w:themeColor="text1" w:themeTint="80"/>
                                  <w:u w:val="none"/>
                                  <w:lang w:val="en-US"/>
                                </w:rPr>
                                <w:t>http://www.card4b.pt/</w:t>
                              </w:r>
                            </w:hyperlink>
                          </w:p>
                          <w:p w14:paraId="4775794A" w14:textId="77777777" w:rsidR="002330E8" w:rsidRPr="00BE652D" w:rsidRDefault="002330E8" w:rsidP="00A25E3E">
                            <w:pPr>
                              <w:rPr>
                                <w:rFonts w:asciiTheme="majorHAnsi" w:hAnsiTheme="majorHAnsi" w:cstheme="majorHAnsi"/>
                                <w:color w:val="7F7F7F" w:themeColor="text1" w:themeTint="80"/>
                                <w:lang w:val="en-US"/>
                              </w:rPr>
                            </w:pPr>
                          </w:p>
                          <w:p w14:paraId="42FCB8AC" w14:textId="610CAB10" w:rsidR="002330E8" w:rsidRPr="00BE652D"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3A3389B" id="_x0000_s1060" type="#_x0000_t202" style="position:absolute;margin-left:-.05pt;margin-top:23.55pt;width:425.15pt;height:76.55pt;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" strokecolor="#70ad47 [3209]">
                <v:textbox>
                  <w:txbxContent>
                    <w:p w14:paraId="3E0B5D14" w14:textId="13010A72" w:rsidR="002330E8" w:rsidRPr="00A25E3E" w:rsidRDefault="002330E8" w:rsidP="00A25E3E">
                      <w:pPr>
                        <w:rPr>
                          <w:rFonts w:asciiTheme="majorHAnsi" w:hAnsiTheme="majorHAnsi" w:cstheme="majorHAnsi"/>
                          <w:color w:val="7F7F7F" w:themeColor="text1" w:themeTint="80"/>
                        </w:rPr>
                      </w:pPr>
                      <w:proofErr w:type="spellStart"/>
                      <w:r w:rsidRPr="003F611E">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F36BFB">
                        <w:rPr>
                          <w:rFonts w:asciiTheme="majorHAnsi" w:hAnsiTheme="majorHAnsi" w:cstheme="majorHAnsi"/>
                          <w:color w:val="7F7F7F" w:themeColor="text1" w:themeTint="80"/>
                        </w:rPr>
                        <w:t xml:space="preserve">Av. D. </w:t>
                      </w:r>
                      <w:proofErr w:type="spellStart"/>
                      <w:r w:rsidRPr="00F36BFB">
                        <w:rPr>
                          <w:rFonts w:asciiTheme="majorHAnsi" w:hAnsiTheme="majorHAnsi" w:cstheme="majorHAnsi"/>
                          <w:color w:val="7F7F7F" w:themeColor="text1" w:themeTint="80"/>
                        </w:rPr>
                        <w:t>Af</w:t>
                      </w:r>
                      <w:proofErr w:type="spellEnd"/>
                      <w:r>
                        <w:rPr>
                          <w:rFonts w:asciiTheme="majorHAnsi" w:hAnsiTheme="majorHAnsi" w:cstheme="majorHAnsi"/>
                          <w:color w:val="7F7F7F" w:themeColor="text1" w:themeTint="80"/>
                        </w:rPr>
                        <w:t>.</w:t>
                      </w:r>
                      <w:r w:rsidRPr="00F36BFB">
                        <w:rPr>
                          <w:rFonts w:asciiTheme="majorHAnsi" w:hAnsiTheme="majorHAnsi" w:cstheme="majorHAnsi"/>
                          <w:color w:val="7F7F7F" w:themeColor="text1" w:themeTint="80"/>
                        </w:rPr>
                        <w:t xml:space="preserve"> Henriques 1462, Ed. </w:t>
                      </w:r>
                      <w:proofErr w:type="spellStart"/>
                      <w:r w:rsidRPr="00F36BFB">
                        <w:rPr>
                          <w:rFonts w:asciiTheme="majorHAnsi" w:hAnsiTheme="majorHAnsi" w:cstheme="majorHAnsi"/>
                          <w:color w:val="7F7F7F" w:themeColor="text1" w:themeTint="80"/>
                        </w:rPr>
                        <w:t>Olympus</w:t>
                      </w:r>
                      <w:proofErr w:type="spellEnd"/>
                      <w:r w:rsidRPr="00F36BFB">
                        <w:rPr>
                          <w:rFonts w:asciiTheme="majorHAnsi" w:hAnsiTheme="majorHAnsi" w:cstheme="majorHAnsi"/>
                          <w:color w:val="7F7F7F" w:themeColor="text1" w:themeTint="80"/>
                        </w:rPr>
                        <w:t xml:space="preserve"> II, </w:t>
                      </w:r>
                      <w:r>
                        <w:rPr>
                          <w:rFonts w:asciiTheme="majorHAnsi" w:hAnsiTheme="majorHAnsi" w:cstheme="majorHAnsi"/>
                          <w:color w:val="7F7F7F" w:themeColor="text1" w:themeTint="80"/>
                        </w:rPr>
                        <w:t>S-7, 4450-013 Matosinhos,</w:t>
                      </w:r>
                      <w:r w:rsidRPr="00F36BFB">
                        <w:rPr>
                          <w:rFonts w:asciiTheme="majorHAnsi" w:hAnsiTheme="majorHAnsi" w:cstheme="majorHAnsi"/>
                          <w:color w:val="7F7F7F" w:themeColor="text1" w:themeTint="80"/>
                        </w:rPr>
                        <w:t xml:space="preserve"> Portugal</w:t>
                      </w:r>
                    </w:p>
                    <w:p w14:paraId="54FEA10E" w14:textId="7ED52B39" w:rsidR="002330E8" w:rsidRPr="00BE652D" w:rsidRDefault="002330E8" w:rsidP="00A25E3E">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Contacts:</w:t>
                      </w:r>
                      <w:r w:rsidRPr="00BE652D">
                        <w:rPr>
                          <w:rFonts w:asciiTheme="majorHAnsi" w:hAnsiTheme="majorHAnsi" w:cstheme="majorHAnsi"/>
                          <w:color w:val="7F7F7F" w:themeColor="text1" w:themeTint="80"/>
                          <w:lang w:val="en-US"/>
                        </w:rPr>
                        <w:t xml:space="preserve"> </w:t>
                      </w:r>
                      <w:r w:rsidRPr="00F36BFB">
                        <w:rPr>
                          <w:rFonts w:asciiTheme="majorHAnsi" w:hAnsiTheme="majorHAnsi" w:cstheme="majorHAnsi"/>
                          <w:color w:val="7F7F7F" w:themeColor="text1" w:themeTint="80"/>
                          <w:lang w:val="en-US"/>
                        </w:rPr>
                        <w:t xml:space="preserve">+351 213 304 353 | </w:t>
                      </w:r>
                      <w:hyperlink r:id="rId29" w:history="1">
                        <w:r w:rsidRPr="00314687">
                          <w:rPr>
                            <w:rStyle w:val="Hiperligao"/>
                            <w:rFonts w:asciiTheme="majorHAnsi" w:hAnsiTheme="majorHAnsi" w:cstheme="majorHAnsi"/>
                            <w:color w:val="7F7F7F" w:themeColor="text1" w:themeTint="80"/>
                            <w:u w:val="none"/>
                            <w:lang w:val="en-US"/>
                          </w:rPr>
                          <w:t>geral@card4b.pt</w:t>
                        </w:r>
                      </w:hyperlink>
                    </w:p>
                    <w:p w14:paraId="4AA1546F" w14:textId="0DFFD752" w:rsidR="002330E8" w:rsidRPr="00F36BFB" w:rsidRDefault="002330E8" w:rsidP="00815F11">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Website:</w:t>
                      </w:r>
                      <w:r w:rsidRPr="00BE652D">
                        <w:rPr>
                          <w:rFonts w:asciiTheme="majorHAnsi" w:hAnsiTheme="majorHAnsi" w:cstheme="majorHAnsi"/>
                          <w:color w:val="7F7F7F" w:themeColor="text1" w:themeTint="80"/>
                          <w:lang w:val="en-US"/>
                        </w:rPr>
                        <w:t xml:space="preserve"> </w:t>
                      </w:r>
                      <w:hyperlink r:id="rId30" w:history="1">
                        <w:r w:rsidRPr="00314687">
                          <w:rPr>
                            <w:rStyle w:val="Hiperligao"/>
                            <w:rFonts w:asciiTheme="majorHAnsi" w:hAnsiTheme="majorHAnsi" w:cstheme="majorHAnsi"/>
                            <w:color w:val="7F7F7F" w:themeColor="text1" w:themeTint="80"/>
                            <w:u w:val="none"/>
                            <w:lang w:val="en-US"/>
                          </w:rPr>
                          <w:t>http://www.card4b.pt/</w:t>
                        </w:r>
                      </w:hyperlink>
                    </w:p>
                    <w:p w14:paraId="4775794A" w14:textId="77777777" w:rsidR="002330E8" w:rsidRPr="00BE652D" w:rsidRDefault="002330E8" w:rsidP="00A25E3E">
                      <w:pPr>
                        <w:rPr>
                          <w:rFonts w:asciiTheme="majorHAnsi" w:hAnsiTheme="majorHAnsi" w:cstheme="majorHAnsi"/>
                          <w:color w:val="7F7F7F" w:themeColor="text1" w:themeTint="80"/>
                          <w:lang w:val="en-US"/>
                        </w:rPr>
                      </w:pPr>
                    </w:p>
                    <w:p w14:paraId="42FCB8AC" w14:textId="610CAB10" w:rsidR="002330E8" w:rsidRPr="00BE652D" w:rsidRDefault="002330E8" w:rsidP="00123FDC">
                      <w:pPr>
                        <w:rPr>
                          <w:rFonts w:asciiTheme="majorHAnsi" w:hAnsiTheme="majorHAnsi" w:cstheme="majorHAnsi"/>
                          <w:color w:val="7F7F7F" w:themeColor="text1" w:themeTint="80"/>
                          <w:lang w:val="en-US"/>
                        </w:rPr>
                      </w:pPr>
                    </w:p>
                  </w:txbxContent>
                </v:textbox>
                <w10:wrap type="square"/>
              </v:shape>
            </w:pict>
          </mc:Fallback>
        </mc:AlternateContent>
      </w:r>
      <w:bookmarkEnd w:id="41"/>
      <w:bookmarkEnd w:id="42"/>
      <w:r w:rsidRPr="009B5EE9">
        <w:rPr>
          <w:rFonts w:asciiTheme="majorHAnsi" w:hAnsiTheme="majorHAnsi" w:cstheme="majorHAnsi"/>
          <w:color w:val="00B050"/>
          <w:lang w:val="en-GB"/>
        </w:rPr>
        <w:br w:type="page"/>
      </w:r>
    </w:p>
    <w:p w14:paraId="5C128133" w14:textId="77777777" w:rsidR="00CD0285" w:rsidRPr="00651E4A" w:rsidRDefault="00CD0285" w:rsidP="00CD0285">
      <w:pPr>
        <w:pStyle w:val="Ttulo4"/>
      </w:pPr>
      <w:bookmarkStart w:id="43" w:name="_Toc472335121"/>
      <w:bookmarkStart w:id="44" w:name="_Toc49158742"/>
      <w:bookmarkStart w:id="45" w:name="_Toc466043033"/>
      <w:bookmarkStart w:id="46" w:name="_Toc466043320"/>
      <w:r>
        <w:rPr>
          <w:rFonts w:ascii="Arial" w:hAnsi="Arial" w:cs="Arial"/>
          <w:noProof/>
          <w:color w:val="1A0DAB"/>
          <w:sz w:val="2"/>
          <w:szCs w:val="2"/>
          <w:shd w:val="clear" w:color="auto" w:fill="8AD44A"/>
        </w:rPr>
        <w:lastRenderedPageBreak/>
        <w:drawing>
          <wp:anchor distT="0" distB="0" distL="114300" distR="114300" simplePos="0" relativeHeight="251670682" behindDoc="1" locked="0" layoutInCell="1" allowOverlap="1" wp14:anchorId="471DEF22" wp14:editId="626BD287">
            <wp:simplePos x="0" y="0"/>
            <wp:positionH relativeFrom="column">
              <wp:posOffset>4577715</wp:posOffset>
            </wp:positionH>
            <wp:positionV relativeFrom="paragraph">
              <wp:posOffset>0</wp:posOffset>
            </wp:positionV>
            <wp:extent cx="777875" cy="666750"/>
            <wp:effectExtent l="0" t="0" r="3175" b="0"/>
            <wp:wrapTight wrapText="bothSides">
              <wp:wrapPolygon edited="0">
                <wp:start x="0" y="0"/>
                <wp:lineTo x="0" y="20983"/>
                <wp:lineTo x="21159" y="20983"/>
                <wp:lineTo x="21159" y="0"/>
                <wp:lineTo x="0" y="0"/>
              </wp:wrapPolygon>
            </wp:wrapTight>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COURO AZUL PNG.png"/>
                    <pic:cNvPicPr/>
                  </pic:nvPicPr>
                  <pic:blipFill>
                    <a:blip r:embed="rId31">
                      <a:extLst>
                        <a:ext uri="{28A0092B-C50C-407E-A947-70E740481C1C}">
                          <a14:useLocalDpi xmlns:a14="http://schemas.microsoft.com/office/drawing/2010/main" val="0"/>
                        </a:ext>
                      </a:extLst>
                    </a:blip>
                    <a:stretch>
                      <a:fillRect/>
                    </a:stretch>
                  </pic:blipFill>
                  <pic:spPr>
                    <a:xfrm>
                      <a:off x="0" y="0"/>
                      <a:ext cx="777875" cy="666750"/>
                    </a:xfrm>
                    <a:prstGeom prst="rect">
                      <a:avLst/>
                    </a:prstGeom>
                  </pic:spPr>
                </pic:pic>
              </a:graphicData>
            </a:graphic>
          </wp:anchor>
        </w:drawing>
      </w:r>
      <w:r w:rsidRPr="002F27BE">
        <w:t>Couro Azul - Indústria e Comércio de Couros, S</w:t>
      </w:r>
      <w:r>
        <w:t>.</w:t>
      </w:r>
      <w:r w:rsidRPr="002F27BE">
        <w:t>A</w:t>
      </w:r>
      <w:r w:rsidRPr="00651E4A">
        <w:t>.</w:t>
      </w:r>
      <w:bookmarkEnd w:id="43"/>
      <w:bookmarkEnd w:id="44"/>
      <w:r>
        <w:t xml:space="preserve"> </w:t>
      </w:r>
    </w:p>
    <w:p w14:paraId="4CF36FE5" w14:textId="77777777" w:rsidR="00CD0285" w:rsidRPr="00197AC2" w:rsidRDefault="00CD0285" w:rsidP="00CD0285">
      <w:pPr>
        <w:spacing w:before="240"/>
        <w:rPr>
          <w:rFonts w:asciiTheme="majorHAnsi" w:hAnsiTheme="majorHAnsi" w:cstheme="majorHAnsi"/>
          <w:color w:val="70AD47" w:themeColor="accent6"/>
          <w:sz w:val="24"/>
          <w:szCs w:val="24"/>
        </w:rPr>
      </w:pPr>
      <w:proofErr w:type="spellStart"/>
      <w:r w:rsidRPr="00197AC2">
        <w:rPr>
          <w:rFonts w:asciiTheme="majorHAnsi" w:eastAsiaTheme="majorEastAsia" w:hAnsiTheme="majorHAnsi" w:cstheme="majorHAnsi"/>
          <w:color w:val="70AD47" w:themeColor="accent6"/>
          <w:sz w:val="24"/>
          <w:szCs w:val="24"/>
        </w:rPr>
        <w:t>Entity</w:t>
      </w:r>
      <w:proofErr w:type="spellEnd"/>
      <w:r w:rsidRPr="00197AC2">
        <w:rPr>
          <w:rFonts w:asciiTheme="majorHAnsi" w:eastAsiaTheme="majorEastAsia" w:hAnsiTheme="majorHAnsi" w:cstheme="majorHAnsi"/>
          <w:color w:val="70AD47" w:themeColor="accent6"/>
          <w:sz w:val="24"/>
          <w:szCs w:val="24"/>
        </w:rPr>
        <w:t xml:space="preserve"> </w:t>
      </w:r>
      <w:proofErr w:type="spellStart"/>
      <w:r w:rsidRPr="00197AC2">
        <w:rPr>
          <w:rFonts w:asciiTheme="majorHAnsi" w:eastAsiaTheme="majorEastAsia" w:hAnsiTheme="majorHAnsi" w:cstheme="majorHAnsi"/>
          <w:color w:val="70AD47" w:themeColor="accent6"/>
          <w:sz w:val="24"/>
          <w:szCs w:val="24"/>
        </w:rPr>
        <w:t>Profile</w:t>
      </w:r>
      <w:proofErr w:type="spellEnd"/>
    </w:p>
    <w:p w14:paraId="32189363" w14:textId="77777777" w:rsidR="00CD0285" w:rsidRPr="009B5EE9" w:rsidRDefault="00CD0285" w:rsidP="00CD0285">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5D786373" wp14:editId="6E8C2DE2">
                <wp:extent cx="5337672" cy="2374135"/>
                <wp:effectExtent l="0" t="0" r="9525" b="1397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672" cy="2374135"/>
                        </a:xfrm>
                        <a:prstGeom prst="rect">
                          <a:avLst/>
                        </a:prstGeom>
                        <a:solidFill>
                          <a:srgbClr val="FFFFFF"/>
                        </a:solidFill>
                        <a:ln w="9525">
                          <a:solidFill>
                            <a:schemeClr val="accent6"/>
                          </a:solidFill>
                          <a:miter lim="800000"/>
                          <a:headEnd/>
                          <a:tailEnd/>
                        </a:ln>
                      </wps:spPr>
                      <wps:txbx>
                        <w:txbxContent>
                          <w:p w14:paraId="01BF0198" w14:textId="77777777" w:rsidR="002330E8" w:rsidRPr="00D9735E" w:rsidRDefault="002330E8" w:rsidP="00CD0285">
                            <w:pPr>
                              <w:rPr>
                                <w:rFonts w:asciiTheme="majorHAnsi" w:hAnsiTheme="majorHAnsi" w:cstheme="majorHAnsi"/>
                                <w:color w:val="767171" w:themeColor="background2" w:themeShade="80"/>
                                <w:lang w:val="en-US"/>
                              </w:rPr>
                            </w:pPr>
                            <w:proofErr w:type="spellStart"/>
                            <w:r w:rsidRPr="00D9735E">
                              <w:rPr>
                                <w:rFonts w:asciiTheme="majorHAnsi" w:hAnsiTheme="majorHAnsi" w:cstheme="majorHAnsi"/>
                                <w:color w:val="767171" w:themeColor="background2" w:themeShade="80"/>
                                <w:lang w:val="en-US"/>
                              </w:rPr>
                              <w:t>COURO</w:t>
                            </w:r>
                            <w:proofErr w:type="spellEnd"/>
                            <w:r w:rsidRPr="00D9735E">
                              <w:rPr>
                                <w:rFonts w:asciiTheme="majorHAnsi" w:hAnsiTheme="majorHAnsi" w:cstheme="majorHAnsi"/>
                                <w:color w:val="767171" w:themeColor="background2" w:themeShade="80"/>
                                <w:lang w:val="en-US"/>
                              </w:rPr>
                              <w:t xml:space="preserve"> AZUL (CA)</w:t>
                            </w:r>
                          </w:p>
                          <w:p w14:paraId="17ACC4D1" w14:textId="77777777" w:rsidR="002330E8" w:rsidRPr="00D9735E" w:rsidRDefault="002330E8" w:rsidP="00CD0285">
                            <w:pPr>
                              <w:rPr>
                                <w:rFonts w:asciiTheme="majorHAnsi" w:hAnsiTheme="majorHAnsi" w:cstheme="majorHAnsi"/>
                                <w:color w:val="767171" w:themeColor="background2" w:themeShade="80"/>
                                <w:lang w:val="en-GB"/>
                              </w:rPr>
                            </w:pPr>
                            <w:r w:rsidRPr="00D9735E">
                              <w:rPr>
                                <w:rFonts w:asciiTheme="majorHAnsi" w:hAnsiTheme="majorHAnsi" w:cstheme="majorHAnsi"/>
                                <w:color w:val="767171" w:themeColor="background2" w:themeShade="80"/>
                                <w:lang w:val="en-GB"/>
                              </w:rPr>
                              <w:t>Technical leather for the transportation industries.</w:t>
                            </w:r>
                          </w:p>
                          <w:p w14:paraId="5A0739ED" w14:textId="77777777" w:rsidR="002330E8" w:rsidRPr="00D9735E" w:rsidRDefault="002330E8" w:rsidP="00CD0285">
                            <w:pPr>
                              <w:rPr>
                                <w:rFonts w:asciiTheme="majorHAnsi" w:hAnsiTheme="majorHAnsi" w:cstheme="majorHAnsi"/>
                                <w:color w:val="767171" w:themeColor="background2" w:themeShade="80"/>
                                <w:lang w:val="en-GB"/>
                              </w:rPr>
                            </w:pPr>
                            <w:r w:rsidRPr="00D9735E">
                              <w:rPr>
                                <w:rFonts w:asciiTheme="majorHAnsi" w:hAnsiTheme="majorHAnsi" w:cstheme="majorHAnsi"/>
                                <w:color w:val="767171" w:themeColor="background2" w:themeShade="80"/>
                                <w:lang w:val="en-GB"/>
                              </w:rPr>
                              <w:t xml:space="preserve">Integrated in the </w:t>
                            </w:r>
                            <w:proofErr w:type="spellStart"/>
                            <w:r w:rsidRPr="00D9735E">
                              <w:rPr>
                                <w:rFonts w:asciiTheme="majorHAnsi" w:hAnsiTheme="majorHAnsi" w:cstheme="majorHAnsi"/>
                                <w:color w:val="767171" w:themeColor="background2" w:themeShade="80"/>
                                <w:lang w:val="en-GB"/>
                              </w:rPr>
                              <w:t>Carvalhos</w:t>
                            </w:r>
                            <w:proofErr w:type="spellEnd"/>
                            <w:r w:rsidRPr="00D9735E">
                              <w:rPr>
                                <w:rFonts w:asciiTheme="majorHAnsi" w:hAnsiTheme="majorHAnsi" w:cstheme="majorHAnsi"/>
                                <w:color w:val="767171" w:themeColor="background2" w:themeShade="80"/>
                                <w:lang w:val="en-GB"/>
                              </w:rPr>
                              <w:t xml:space="preserve"> Group, a reference in the tanning industry since 1939, our tannery </w:t>
                            </w:r>
                            <w:proofErr w:type="spellStart"/>
                            <w:r w:rsidRPr="00D9735E">
                              <w:rPr>
                                <w:rFonts w:asciiTheme="majorHAnsi" w:hAnsiTheme="majorHAnsi" w:cstheme="majorHAnsi"/>
                                <w:color w:val="767171" w:themeColor="background2" w:themeShade="80"/>
                                <w:lang w:val="en-GB"/>
                              </w:rPr>
                              <w:t>Couro</w:t>
                            </w:r>
                            <w:proofErr w:type="spellEnd"/>
                            <w:r w:rsidRPr="00D9735E">
                              <w:rPr>
                                <w:rFonts w:asciiTheme="majorHAnsi" w:hAnsiTheme="majorHAnsi" w:cstheme="majorHAnsi"/>
                                <w:color w:val="767171" w:themeColor="background2" w:themeShade="80"/>
                                <w:lang w:val="en-GB"/>
                              </w:rPr>
                              <w:t xml:space="preserve"> Azul employs a total of 600 professionals and is specialized in tanning and finishing cowhides for transports – automotive, </w:t>
                            </w:r>
                            <w:r w:rsidRPr="00D9735E">
                              <w:rPr>
                                <w:rFonts w:asciiTheme="majorHAnsi" w:hAnsiTheme="majorHAnsi" w:cstheme="majorHAnsi"/>
                                <w:b/>
                                <w:color w:val="767171" w:themeColor="background2" w:themeShade="80"/>
                                <w:lang w:val="en-GB"/>
                              </w:rPr>
                              <w:t>railway</w:t>
                            </w:r>
                            <w:r w:rsidRPr="00D9735E">
                              <w:rPr>
                                <w:rFonts w:asciiTheme="majorHAnsi" w:hAnsiTheme="majorHAnsi" w:cstheme="majorHAnsi"/>
                                <w:color w:val="767171" w:themeColor="background2" w:themeShade="80"/>
                                <w:lang w:val="en-GB"/>
                              </w:rPr>
                              <w:t xml:space="preserve"> and aeronautical industries.</w:t>
                            </w:r>
                          </w:p>
                          <w:p w14:paraId="62462C30" w14:textId="77777777" w:rsidR="002330E8" w:rsidRPr="00D9735E" w:rsidRDefault="002330E8" w:rsidP="00CD0285">
                            <w:pPr>
                              <w:rPr>
                                <w:rFonts w:asciiTheme="majorHAnsi" w:hAnsiTheme="majorHAnsi" w:cstheme="majorHAnsi"/>
                                <w:color w:val="767171" w:themeColor="background2" w:themeShade="80"/>
                                <w:lang w:val="en-GB"/>
                              </w:rPr>
                            </w:pPr>
                            <w:r w:rsidRPr="00D9735E">
                              <w:rPr>
                                <w:rFonts w:asciiTheme="majorHAnsi" w:hAnsiTheme="majorHAnsi" w:cstheme="majorHAnsi"/>
                                <w:color w:val="767171" w:themeColor="background2" w:themeShade="80"/>
                                <w:lang w:val="en-GB"/>
                              </w:rPr>
                              <w:t xml:space="preserve">We developed a special line of leathers for the railway industry, </w:t>
                            </w:r>
                            <w:proofErr w:type="spellStart"/>
                            <w:r w:rsidRPr="00D9735E">
                              <w:rPr>
                                <w:rFonts w:asciiTheme="majorHAnsi" w:hAnsiTheme="majorHAnsi" w:cstheme="majorHAnsi"/>
                                <w:color w:val="767171" w:themeColor="background2" w:themeShade="80"/>
                                <w:lang w:val="en-GB"/>
                              </w:rPr>
                              <w:t>TRAINLYS</w:t>
                            </w:r>
                            <w:proofErr w:type="spellEnd"/>
                            <w:r w:rsidRPr="00D9735E">
                              <w:rPr>
                                <w:rFonts w:asciiTheme="majorHAnsi" w:hAnsiTheme="majorHAnsi" w:cstheme="majorHAnsi"/>
                                <w:color w:val="767171" w:themeColor="background2" w:themeShade="80"/>
                                <w:lang w:val="en-GB"/>
                              </w:rPr>
                              <w:t>.</w:t>
                            </w:r>
                          </w:p>
                          <w:p w14:paraId="391A0747" w14:textId="77777777" w:rsidR="002330E8" w:rsidRPr="00D9735E" w:rsidRDefault="002330E8" w:rsidP="00CD0285">
                            <w:pPr>
                              <w:rPr>
                                <w:rFonts w:asciiTheme="majorHAnsi" w:hAnsiTheme="majorHAnsi" w:cstheme="majorHAnsi"/>
                                <w:color w:val="767171" w:themeColor="background2" w:themeShade="80"/>
                                <w:lang w:val="en-GB"/>
                              </w:rPr>
                            </w:pPr>
                            <w:r w:rsidRPr="00D9735E">
                              <w:rPr>
                                <w:rFonts w:asciiTheme="majorHAnsi" w:hAnsiTheme="majorHAnsi" w:cstheme="majorHAnsi"/>
                                <w:color w:val="767171" w:themeColor="background2" w:themeShade="80"/>
                                <w:lang w:val="en-GB"/>
                              </w:rPr>
                              <w:t xml:space="preserve">The achieved quality standards, innovation and sustainable products are recognized by our OEM customers. </w:t>
                            </w:r>
                          </w:p>
                          <w:p w14:paraId="36960077" w14:textId="77777777" w:rsidR="002330E8" w:rsidRPr="00D9735E" w:rsidRDefault="002330E8" w:rsidP="00CD0285">
                            <w:pPr>
                              <w:rPr>
                                <w:rFonts w:ascii="Arial" w:hAnsi="Arial" w:cs="Arial"/>
                                <w:color w:val="767171" w:themeColor="background2" w:themeShade="80"/>
                                <w:lang w:val="en-GB"/>
                              </w:rPr>
                            </w:pPr>
                            <w:proofErr w:type="spellStart"/>
                            <w:r w:rsidRPr="00D9735E">
                              <w:rPr>
                                <w:rFonts w:asciiTheme="majorHAnsi" w:hAnsiTheme="majorHAnsi" w:cstheme="majorHAnsi"/>
                                <w:color w:val="767171" w:themeColor="background2" w:themeShade="80"/>
                                <w:lang w:val="en-GB"/>
                              </w:rPr>
                              <w:t>Couro</w:t>
                            </w:r>
                            <w:proofErr w:type="spellEnd"/>
                            <w:r w:rsidRPr="00D9735E">
                              <w:rPr>
                                <w:rFonts w:asciiTheme="majorHAnsi" w:hAnsiTheme="majorHAnsi" w:cstheme="majorHAnsi"/>
                                <w:color w:val="767171" w:themeColor="background2" w:themeShade="80"/>
                                <w:lang w:val="en-GB"/>
                              </w:rPr>
                              <w:t xml:space="preserve"> Azul, is a ISO 9001, ISO/TS</w:t>
                            </w:r>
                            <w:proofErr w:type="gramStart"/>
                            <w:r w:rsidRPr="00D9735E">
                              <w:rPr>
                                <w:rFonts w:asciiTheme="majorHAnsi" w:hAnsiTheme="majorHAnsi" w:cstheme="majorHAnsi"/>
                                <w:color w:val="767171" w:themeColor="background2" w:themeShade="80"/>
                                <w:lang w:val="en-GB"/>
                              </w:rPr>
                              <w:t>16949,  and</w:t>
                            </w:r>
                            <w:proofErr w:type="gramEnd"/>
                            <w:r w:rsidRPr="00D9735E">
                              <w:rPr>
                                <w:rFonts w:asciiTheme="majorHAnsi" w:hAnsiTheme="majorHAnsi" w:cstheme="majorHAnsi"/>
                                <w:color w:val="767171" w:themeColor="background2" w:themeShade="80"/>
                                <w:lang w:val="en-GB"/>
                              </w:rPr>
                              <w:t xml:space="preserve"> ISO 14001 certified company.</w:t>
                            </w:r>
                            <w:r w:rsidRPr="00D9735E">
                              <w:rPr>
                                <w:rFonts w:ascii="Arial" w:hAnsi="Arial" w:cs="Arial"/>
                                <w:color w:val="767171" w:themeColor="background2" w:themeShade="80"/>
                                <w:lang w:val="en-GB"/>
                              </w:rPr>
                              <w:t xml:space="preserve"> </w:t>
                            </w:r>
                          </w:p>
                          <w:p w14:paraId="339CAE9F" w14:textId="77777777" w:rsidR="002330E8" w:rsidRPr="00D410F9" w:rsidRDefault="002330E8" w:rsidP="00CD0285">
                            <w:pPr>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5D786373" id="_x0000_s1061" type="#_x0000_t202" style="width:420.3pt;height:1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" strokecolor="#70ad47 [3209]">
                <v:textbox>
                  <w:txbxContent>
                    <w:p w14:paraId="01BF0198" w14:textId="77777777" w:rsidR="002330E8" w:rsidRPr="00D9735E" w:rsidRDefault="002330E8" w:rsidP="00CD0285">
                      <w:pPr>
                        <w:rPr>
                          <w:rFonts w:asciiTheme="majorHAnsi" w:hAnsiTheme="majorHAnsi" w:cstheme="majorHAnsi"/>
                          <w:color w:val="767171" w:themeColor="background2" w:themeShade="80"/>
                          <w:lang w:val="en-US"/>
                        </w:rPr>
                      </w:pPr>
                      <w:proofErr w:type="spellStart"/>
                      <w:r w:rsidRPr="00D9735E">
                        <w:rPr>
                          <w:rFonts w:asciiTheme="majorHAnsi" w:hAnsiTheme="majorHAnsi" w:cstheme="majorHAnsi"/>
                          <w:color w:val="767171" w:themeColor="background2" w:themeShade="80"/>
                          <w:lang w:val="en-US"/>
                        </w:rPr>
                        <w:t>COURO</w:t>
                      </w:r>
                      <w:proofErr w:type="spellEnd"/>
                      <w:r w:rsidRPr="00D9735E">
                        <w:rPr>
                          <w:rFonts w:asciiTheme="majorHAnsi" w:hAnsiTheme="majorHAnsi" w:cstheme="majorHAnsi"/>
                          <w:color w:val="767171" w:themeColor="background2" w:themeShade="80"/>
                          <w:lang w:val="en-US"/>
                        </w:rPr>
                        <w:t xml:space="preserve"> AZUL (CA)</w:t>
                      </w:r>
                    </w:p>
                    <w:p w14:paraId="17ACC4D1" w14:textId="77777777" w:rsidR="002330E8" w:rsidRPr="00D9735E" w:rsidRDefault="002330E8" w:rsidP="00CD0285">
                      <w:pPr>
                        <w:rPr>
                          <w:rFonts w:asciiTheme="majorHAnsi" w:hAnsiTheme="majorHAnsi" w:cstheme="majorHAnsi"/>
                          <w:color w:val="767171" w:themeColor="background2" w:themeShade="80"/>
                          <w:lang w:val="en-GB"/>
                        </w:rPr>
                      </w:pPr>
                      <w:r w:rsidRPr="00D9735E">
                        <w:rPr>
                          <w:rFonts w:asciiTheme="majorHAnsi" w:hAnsiTheme="majorHAnsi" w:cstheme="majorHAnsi"/>
                          <w:color w:val="767171" w:themeColor="background2" w:themeShade="80"/>
                          <w:lang w:val="en-GB"/>
                        </w:rPr>
                        <w:t>Technical leather for the transportation industries.</w:t>
                      </w:r>
                    </w:p>
                    <w:p w14:paraId="5A0739ED" w14:textId="77777777" w:rsidR="002330E8" w:rsidRPr="00D9735E" w:rsidRDefault="002330E8" w:rsidP="00CD0285">
                      <w:pPr>
                        <w:rPr>
                          <w:rFonts w:asciiTheme="majorHAnsi" w:hAnsiTheme="majorHAnsi" w:cstheme="majorHAnsi"/>
                          <w:color w:val="767171" w:themeColor="background2" w:themeShade="80"/>
                          <w:lang w:val="en-GB"/>
                        </w:rPr>
                      </w:pPr>
                      <w:r w:rsidRPr="00D9735E">
                        <w:rPr>
                          <w:rFonts w:asciiTheme="majorHAnsi" w:hAnsiTheme="majorHAnsi" w:cstheme="majorHAnsi"/>
                          <w:color w:val="767171" w:themeColor="background2" w:themeShade="80"/>
                          <w:lang w:val="en-GB"/>
                        </w:rPr>
                        <w:t xml:space="preserve">Integrated in the </w:t>
                      </w:r>
                      <w:proofErr w:type="spellStart"/>
                      <w:r w:rsidRPr="00D9735E">
                        <w:rPr>
                          <w:rFonts w:asciiTheme="majorHAnsi" w:hAnsiTheme="majorHAnsi" w:cstheme="majorHAnsi"/>
                          <w:color w:val="767171" w:themeColor="background2" w:themeShade="80"/>
                          <w:lang w:val="en-GB"/>
                        </w:rPr>
                        <w:t>Carvalhos</w:t>
                      </w:r>
                      <w:proofErr w:type="spellEnd"/>
                      <w:r w:rsidRPr="00D9735E">
                        <w:rPr>
                          <w:rFonts w:asciiTheme="majorHAnsi" w:hAnsiTheme="majorHAnsi" w:cstheme="majorHAnsi"/>
                          <w:color w:val="767171" w:themeColor="background2" w:themeShade="80"/>
                          <w:lang w:val="en-GB"/>
                        </w:rPr>
                        <w:t xml:space="preserve"> Group, a reference in the tanning industry since 1939, our tannery </w:t>
                      </w:r>
                      <w:proofErr w:type="spellStart"/>
                      <w:r w:rsidRPr="00D9735E">
                        <w:rPr>
                          <w:rFonts w:asciiTheme="majorHAnsi" w:hAnsiTheme="majorHAnsi" w:cstheme="majorHAnsi"/>
                          <w:color w:val="767171" w:themeColor="background2" w:themeShade="80"/>
                          <w:lang w:val="en-GB"/>
                        </w:rPr>
                        <w:t>Couro</w:t>
                      </w:r>
                      <w:proofErr w:type="spellEnd"/>
                      <w:r w:rsidRPr="00D9735E">
                        <w:rPr>
                          <w:rFonts w:asciiTheme="majorHAnsi" w:hAnsiTheme="majorHAnsi" w:cstheme="majorHAnsi"/>
                          <w:color w:val="767171" w:themeColor="background2" w:themeShade="80"/>
                          <w:lang w:val="en-GB"/>
                        </w:rPr>
                        <w:t xml:space="preserve"> Azul employs a total of 600 professionals and is specialized in tanning and finishing cowhides for transports – automotive, </w:t>
                      </w:r>
                      <w:r w:rsidRPr="00D9735E">
                        <w:rPr>
                          <w:rFonts w:asciiTheme="majorHAnsi" w:hAnsiTheme="majorHAnsi" w:cstheme="majorHAnsi"/>
                          <w:b/>
                          <w:color w:val="767171" w:themeColor="background2" w:themeShade="80"/>
                          <w:lang w:val="en-GB"/>
                        </w:rPr>
                        <w:t>railway</w:t>
                      </w:r>
                      <w:r w:rsidRPr="00D9735E">
                        <w:rPr>
                          <w:rFonts w:asciiTheme="majorHAnsi" w:hAnsiTheme="majorHAnsi" w:cstheme="majorHAnsi"/>
                          <w:color w:val="767171" w:themeColor="background2" w:themeShade="80"/>
                          <w:lang w:val="en-GB"/>
                        </w:rPr>
                        <w:t xml:space="preserve"> and aeronautical industries.</w:t>
                      </w:r>
                    </w:p>
                    <w:p w14:paraId="62462C30" w14:textId="77777777" w:rsidR="002330E8" w:rsidRPr="00D9735E" w:rsidRDefault="002330E8" w:rsidP="00CD0285">
                      <w:pPr>
                        <w:rPr>
                          <w:rFonts w:asciiTheme="majorHAnsi" w:hAnsiTheme="majorHAnsi" w:cstheme="majorHAnsi"/>
                          <w:color w:val="767171" w:themeColor="background2" w:themeShade="80"/>
                          <w:lang w:val="en-GB"/>
                        </w:rPr>
                      </w:pPr>
                      <w:r w:rsidRPr="00D9735E">
                        <w:rPr>
                          <w:rFonts w:asciiTheme="majorHAnsi" w:hAnsiTheme="majorHAnsi" w:cstheme="majorHAnsi"/>
                          <w:color w:val="767171" w:themeColor="background2" w:themeShade="80"/>
                          <w:lang w:val="en-GB"/>
                        </w:rPr>
                        <w:t xml:space="preserve">We developed a special line of leathers for the railway industry, </w:t>
                      </w:r>
                      <w:proofErr w:type="spellStart"/>
                      <w:r w:rsidRPr="00D9735E">
                        <w:rPr>
                          <w:rFonts w:asciiTheme="majorHAnsi" w:hAnsiTheme="majorHAnsi" w:cstheme="majorHAnsi"/>
                          <w:color w:val="767171" w:themeColor="background2" w:themeShade="80"/>
                          <w:lang w:val="en-GB"/>
                        </w:rPr>
                        <w:t>TRAINLYS</w:t>
                      </w:r>
                      <w:proofErr w:type="spellEnd"/>
                      <w:r w:rsidRPr="00D9735E">
                        <w:rPr>
                          <w:rFonts w:asciiTheme="majorHAnsi" w:hAnsiTheme="majorHAnsi" w:cstheme="majorHAnsi"/>
                          <w:color w:val="767171" w:themeColor="background2" w:themeShade="80"/>
                          <w:lang w:val="en-GB"/>
                        </w:rPr>
                        <w:t>.</w:t>
                      </w:r>
                    </w:p>
                    <w:p w14:paraId="391A0747" w14:textId="77777777" w:rsidR="002330E8" w:rsidRPr="00D9735E" w:rsidRDefault="002330E8" w:rsidP="00CD0285">
                      <w:pPr>
                        <w:rPr>
                          <w:rFonts w:asciiTheme="majorHAnsi" w:hAnsiTheme="majorHAnsi" w:cstheme="majorHAnsi"/>
                          <w:color w:val="767171" w:themeColor="background2" w:themeShade="80"/>
                          <w:lang w:val="en-GB"/>
                        </w:rPr>
                      </w:pPr>
                      <w:r w:rsidRPr="00D9735E">
                        <w:rPr>
                          <w:rFonts w:asciiTheme="majorHAnsi" w:hAnsiTheme="majorHAnsi" w:cstheme="majorHAnsi"/>
                          <w:color w:val="767171" w:themeColor="background2" w:themeShade="80"/>
                          <w:lang w:val="en-GB"/>
                        </w:rPr>
                        <w:t xml:space="preserve">The achieved quality standards, innovation and sustainable products are recognized by our OEM customers. </w:t>
                      </w:r>
                    </w:p>
                    <w:p w14:paraId="36960077" w14:textId="77777777" w:rsidR="002330E8" w:rsidRPr="00D9735E" w:rsidRDefault="002330E8" w:rsidP="00CD0285">
                      <w:pPr>
                        <w:rPr>
                          <w:rFonts w:ascii="Arial" w:hAnsi="Arial" w:cs="Arial"/>
                          <w:color w:val="767171" w:themeColor="background2" w:themeShade="80"/>
                          <w:lang w:val="en-GB"/>
                        </w:rPr>
                      </w:pPr>
                      <w:proofErr w:type="spellStart"/>
                      <w:r w:rsidRPr="00D9735E">
                        <w:rPr>
                          <w:rFonts w:asciiTheme="majorHAnsi" w:hAnsiTheme="majorHAnsi" w:cstheme="majorHAnsi"/>
                          <w:color w:val="767171" w:themeColor="background2" w:themeShade="80"/>
                          <w:lang w:val="en-GB"/>
                        </w:rPr>
                        <w:t>Couro</w:t>
                      </w:r>
                      <w:proofErr w:type="spellEnd"/>
                      <w:r w:rsidRPr="00D9735E">
                        <w:rPr>
                          <w:rFonts w:asciiTheme="majorHAnsi" w:hAnsiTheme="majorHAnsi" w:cstheme="majorHAnsi"/>
                          <w:color w:val="767171" w:themeColor="background2" w:themeShade="80"/>
                          <w:lang w:val="en-GB"/>
                        </w:rPr>
                        <w:t xml:space="preserve"> Azul, is a ISO 9001, ISO/TS</w:t>
                      </w:r>
                      <w:proofErr w:type="gramStart"/>
                      <w:r w:rsidRPr="00D9735E">
                        <w:rPr>
                          <w:rFonts w:asciiTheme="majorHAnsi" w:hAnsiTheme="majorHAnsi" w:cstheme="majorHAnsi"/>
                          <w:color w:val="767171" w:themeColor="background2" w:themeShade="80"/>
                          <w:lang w:val="en-GB"/>
                        </w:rPr>
                        <w:t>16949,  and</w:t>
                      </w:r>
                      <w:proofErr w:type="gramEnd"/>
                      <w:r w:rsidRPr="00D9735E">
                        <w:rPr>
                          <w:rFonts w:asciiTheme="majorHAnsi" w:hAnsiTheme="majorHAnsi" w:cstheme="majorHAnsi"/>
                          <w:color w:val="767171" w:themeColor="background2" w:themeShade="80"/>
                          <w:lang w:val="en-GB"/>
                        </w:rPr>
                        <w:t xml:space="preserve"> ISO 14001 certified company.</w:t>
                      </w:r>
                      <w:r w:rsidRPr="00D9735E">
                        <w:rPr>
                          <w:rFonts w:ascii="Arial" w:hAnsi="Arial" w:cs="Arial"/>
                          <w:color w:val="767171" w:themeColor="background2" w:themeShade="80"/>
                          <w:lang w:val="en-GB"/>
                        </w:rPr>
                        <w:t xml:space="preserve"> </w:t>
                      </w:r>
                    </w:p>
                    <w:p w14:paraId="339CAE9F" w14:textId="77777777" w:rsidR="002330E8" w:rsidRPr="00D410F9" w:rsidRDefault="002330E8" w:rsidP="00CD0285">
                      <w:pPr>
                        <w:rPr>
                          <w:rFonts w:asciiTheme="majorHAnsi" w:hAnsiTheme="majorHAnsi" w:cstheme="majorHAnsi"/>
                          <w:color w:val="7F7F7F" w:themeColor="text1" w:themeTint="80"/>
                          <w:lang w:val="en-GB"/>
                        </w:rPr>
                      </w:pPr>
                    </w:p>
                  </w:txbxContent>
                </v:textbox>
                <w10:anchorlock/>
              </v:shape>
            </w:pict>
          </mc:Fallback>
        </mc:AlternateContent>
      </w:r>
    </w:p>
    <w:p w14:paraId="73DB05B8" w14:textId="77777777" w:rsidR="00CD0285" w:rsidRPr="009B5EE9" w:rsidRDefault="00CD0285" w:rsidP="00CD0285">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34774BFF" w14:textId="77777777" w:rsidR="00CD0285" w:rsidRPr="009B5EE9" w:rsidRDefault="00CD0285" w:rsidP="00CD0285">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72730" behindDoc="1" locked="0" layoutInCell="1" allowOverlap="1" wp14:anchorId="12C921A7" wp14:editId="491CC288">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59"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3D7FD" w14:textId="77777777" w:rsidR="002330E8" w:rsidRDefault="002330E8" w:rsidP="00CD0285">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6BE1D0A9" w14:textId="77777777" w:rsidR="002330E8" w:rsidRPr="008B1106" w:rsidRDefault="002330E8" w:rsidP="00CD0285">
                            <w:pPr>
                              <w:spacing w:after="0"/>
                              <w:jc w:val="center"/>
                              <w:rPr>
                                <w:rFonts w:asciiTheme="majorHAnsi" w:hAnsiTheme="majorHAnsi"/>
                                <w:b/>
                                <w:color w:val="FFFFFF" w:themeColor="background1"/>
                                <w:sz w:val="26"/>
                                <w:szCs w:val="26"/>
                                <w:lang w:val="en-GB"/>
                              </w:rPr>
                            </w:pPr>
                          </w:p>
                          <w:p w14:paraId="510ED5BC" w14:textId="77777777" w:rsidR="002330E8" w:rsidRDefault="002330E8" w:rsidP="00CD0285">
                            <w:pPr>
                              <w:jc w:val="center"/>
                              <w:rPr>
                                <w:rFonts w:asciiTheme="majorHAnsi" w:hAnsiTheme="majorHAnsi"/>
                                <w:sz w:val="26"/>
                                <w:szCs w:val="26"/>
                                <w:lang w:val="en-GB"/>
                              </w:rPr>
                            </w:pPr>
                            <w:r>
                              <w:rPr>
                                <w:rFonts w:asciiTheme="majorHAnsi" w:hAnsiTheme="majorHAnsi"/>
                                <w:sz w:val="26"/>
                                <w:szCs w:val="26"/>
                                <w:lang w:val="en-GB"/>
                              </w:rPr>
                              <w:t>Companies</w:t>
                            </w:r>
                          </w:p>
                          <w:p w14:paraId="412A6E54" w14:textId="77777777" w:rsidR="002330E8" w:rsidRPr="008B1106" w:rsidRDefault="002330E8" w:rsidP="00CD0285">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921A7" id="_x0000_s1062" style="position:absolute;margin-left:120.4pt;margin-top:320.85pt;width:666.1pt;height:25.5pt;rotation:-90;z-index:-2516437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" fillcolor="#70ad47 [3209]" stroked="f" strokeweight="1pt">
                <v:stroke joinstyle="miter"/>
                <v:textbox>
                  <w:txbxContent>
                    <w:p w14:paraId="1CE3D7FD" w14:textId="77777777" w:rsidR="002330E8" w:rsidRDefault="002330E8" w:rsidP="00CD0285">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6BE1D0A9" w14:textId="77777777" w:rsidR="002330E8" w:rsidRPr="008B1106" w:rsidRDefault="002330E8" w:rsidP="00CD0285">
                      <w:pPr>
                        <w:spacing w:after="0"/>
                        <w:jc w:val="center"/>
                        <w:rPr>
                          <w:rFonts w:asciiTheme="majorHAnsi" w:hAnsiTheme="majorHAnsi"/>
                          <w:b/>
                          <w:color w:val="FFFFFF" w:themeColor="background1"/>
                          <w:sz w:val="26"/>
                          <w:szCs w:val="26"/>
                          <w:lang w:val="en-GB"/>
                        </w:rPr>
                      </w:pPr>
                    </w:p>
                    <w:p w14:paraId="510ED5BC" w14:textId="77777777" w:rsidR="002330E8" w:rsidRDefault="002330E8" w:rsidP="00CD0285">
                      <w:pPr>
                        <w:jc w:val="center"/>
                        <w:rPr>
                          <w:rFonts w:asciiTheme="majorHAnsi" w:hAnsiTheme="majorHAnsi"/>
                          <w:sz w:val="26"/>
                          <w:szCs w:val="26"/>
                          <w:lang w:val="en-GB"/>
                        </w:rPr>
                      </w:pPr>
                      <w:r>
                        <w:rPr>
                          <w:rFonts w:asciiTheme="majorHAnsi" w:hAnsiTheme="majorHAnsi"/>
                          <w:sz w:val="26"/>
                          <w:szCs w:val="26"/>
                          <w:lang w:val="en-GB"/>
                        </w:rPr>
                        <w:t>Companies</w:t>
                      </w:r>
                    </w:p>
                    <w:p w14:paraId="412A6E54" w14:textId="77777777" w:rsidR="002330E8" w:rsidRPr="008B1106" w:rsidRDefault="002330E8" w:rsidP="00CD0285">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6F5FC474" wp14:editId="4800894E">
                <wp:extent cx="5260554" cy="2308034"/>
                <wp:effectExtent l="0" t="0" r="10160" b="16510"/>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554" cy="2308034"/>
                        </a:xfrm>
                        <a:prstGeom prst="rect">
                          <a:avLst/>
                        </a:prstGeom>
                        <a:solidFill>
                          <a:srgbClr val="FFFFFF"/>
                        </a:solidFill>
                        <a:ln w="9525">
                          <a:solidFill>
                            <a:schemeClr val="accent6"/>
                          </a:solidFill>
                          <a:miter lim="800000"/>
                          <a:headEnd/>
                          <a:tailEnd/>
                        </a:ln>
                      </wps:spPr>
                      <wps:txbx>
                        <w:txbxContent>
                          <w:p w14:paraId="7034E3E7" w14:textId="77777777" w:rsidR="002330E8" w:rsidRDefault="002330E8" w:rsidP="00D9735E">
                            <w:pPr>
                              <w:pStyle w:val="PargrafodaLista"/>
                              <w:rPr>
                                <w:rFonts w:asciiTheme="majorHAnsi" w:hAnsiTheme="majorHAnsi" w:cstheme="majorHAnsi"/>
                                <w:b/>
                                <w:color w:val="7F7F7F" w:themeColor="text1" w:themeTint="80"/>
                                <w:lang w:val="en-US"/>
                              </w:rPr>
                            </w:pPr>
                          </w:p>
                          <w:p w14:paraId="13D76EF9" w14:textId="29DF2255" w:rsidR="002330E8" w:rsidRDefault="002330E8" w:rsidP="00D9735E">
                            <w:pPr>
                              <w:pStyle w:val="PargrafodaLista"/>
                              <w:rPr>
                                <w:rFonts w:asciiTheme="majorHAnsi" w:hAnsiTheme="majorHAnsi" w:cstheme="majorHAnsi"/>
                                <w:b/>
                                <w:color w:val="7F7F7F" w:themeColor="text1" w:themeTint="80"/>
                                <w:lang w:val="en-US"/>
                              </w:rPr>
                            </w:pPr>
                            <w:r w:rsidRPr="00450CE9">
                              <w:rPr>
                                <w:rFonts w:asciiTheme="majorHAnsi" w:hAnsiTheme="majorHAnsi" w:cstheme="majorHAnsi"/>
                                <w:b/>
                                <w:color w:val="7F7F7F" w:themeColor="text1" w:themeTint="80"/>
                                <w:lang w:val="en-US"/>
                              </w:rPr>
                              <w:t>Leather and leather cut pieces for:</w:t>
                            </w:r>
                          </w:p>
                          <w:p w14:paraId="4469CCB5" w14:textId="77777777" w:rsidR="002330E8" w:rsidRDefault="002330E8" w:rsidP="00D9735E">
                            <w:pPr>
                              <w:pStyle w:val="PargrafodaLista"/>
                              <w:rPr>
                                <w:rFonts w:asciiTheme="majorHAnsi" w:hAnsiTheme="majorHAnsi" w:cstheme="majorHAnsi"/>
                                <w:b/>
                                <w:color w:val="7F7F7F" w:themeColor="text1" w:themeTint="80"/>
                                <w:lang w:val="en-US"/>
                              </w:rPr>
                            </w:pPr>
                          </w:p>
                          <w:p w14:paraId="4AC913DC" w14:textId="77777777" w:rsidR="002330E8" w:rsidRPr="00450CE9" w:rsidRDefault="002330E8" w:rsidP="00CD0285">
                            <w:pPr>
                              <w:pStyle w:val="PargrafodaLista"/>
                              <w:numPr>
                                <w:ilvl w:val="0"/>
                                <w:numId w:val="8"/>
                              </w:numPr>
                              <w:rPr>
                                <w:rFonts w:asciiTheme="majorHAnsi" w:hAnsiTheme="majorHAnsi" w:cstheme="majorHAnsi"/>
                                <w:color w:val="7F7F7F" w:themeColor="text1" w:themeTint="80"/>
                                <w:lang w:val="en-US"/>
                              </w:rPr>
                            </w:pPr>
                            <w:r w:rsidRPr="00450CE9">
                              <w:rPr>
                                <w:rFonts w:asciiTheme="majorHAnsi" w:hAnsiTheme="majorHAnsi" w:cstheme="majorHAnsi"/>
                                <w:color w:val="7F7F7F" w:themeColor="text1" w:themeTint="80"/>
                                <w:lang w:val="en-US"/>
                              </w:rPr>
                              <w:t>CP Alfa Pendular</w:t>
                            </w:r>
                          </w:p>
                          <w:p w14:paraId="1F0BAAC0"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AVE Spain (since 2004)</w:t>
                            </w:r>
                          </w:p>
                          <w:p w14:paraId="1DA25AB3"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DB ICE</w:t>
                            </w:r>
                          </w:p>
                          <w:p w14:paraId="787E3B6C"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Stadler (direct supplier)</w:t>
                            </w:r>
                          </w:p>
                          <w:p w14:paraId="1DBA997E"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Alstom S100</w:t>
                            </w:r>
                          </w:p>
                          <w:p w14:paraId="1A9F48F9"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proofErr w:type="spellStart"/>
                            <w:r>
                              <w:rPr>
                                <w:rFonts w:asciiTheme="majorHAnsi" w:hAnsiTheme="majorHAnsi" w:cstheme="majorHAnsi"/>
                                <w:color w:val="7F7F7F" w:themeColor="text1" w:themeTint="80"/>
                                <w:lang w:val="en-US"/>
                              </w:rPr>
                              <w:t>Talgo</w:t>
                            </w:r>
                            <w:proofErr w:type="spellEnd"/>
                            <w:r>
                              <w:rPr>
                                <w:rFonts w:asciiTheme="majorHAnsi" w:hAnsiTheme="majorHAnsi" w:cstheme="majorHAnsi"/>
                                <w:color w:val="7F7F7F" w:themeColor="text1" w:themeTint="80"/>
                                <w:lang w:val="en-US"/>
                              </w:rPr>
                              <w:t xml:space="preserve"> new Spanish trains</w:t>
                            </w:r>
                          </w:p>
                          <w:p w14:paraId="6BBF35E5"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New projects in development for Spain, Netherlands Belgium.</w:t>
                            </w:r>
                          </w:p>
                          <w:p w14:paraId="2183904C" w14:textId="77777777" w:rsidR="002330E8" w:rsidRPr="00450CE9" w:rsidRDefault="002330E8" w:rsidP="00CD0285">
                            <w:pPr>
                              <w:pStyle w:val="PargrafodaLista"/>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6F5FC474" id="_x0000_s1063" type="#_x0000_t202" style="width:414.2pt;height:1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" strokecolor="#70ad47 [3209]">
                <v:textbox>
                  <w:txbxContent>
                    <w:p w14:paraId="7034E3E7" w14:textId="77777777" w:rsidR="002330E8" w:rsidRDefault="002330E8" w:rsidP="00D9735E">
                      <w:pPr>
                        <w:pStyle w:val="PargrafodaLista"/>
                        <w:rPr>
                          <w:rFonts w:asciiTheme="majorHAnsi" w:hAnsiTheme="majorHAnsi" w:cstheme="majorHAnsi"/>
                          <w:b/>
                          <w:color w:val="7F7F7F" w:themeColor="text1" w:themeTint="80"/>
                          <w:lang w:val="en-US"/>
                        </w:rPr>
                      </w:pPr>
                    </w:p>
                    <w:p w14:paraId="13D76EF9" w14:textId="29DF2255" w:rsidR="002330E8" w:rsidRDefault="002330E8" w:rsidP="00D9735E">
                      <w:pPr>
                        <w:pStyle w:val="PargrafodaLista"/>
                        <w:rPr>
                          <w:rFonts w:asciiTheme="majorHAnsi" w:hAnsiTheme="majorHAnsi" w:cstheme="majorHAnsi"/>
                          <w:b/>
                          <w:color w:val="7F7F7F" w:themeColor="text1" w:themeTint="80"/>
                          <w:lang w:val="en-US"/>
                        </w:rPr>
                      </w:pPr>
                      <w:r w:rsidRPr="00450CE9">
                        <w:rPr>
                          <w:rFonts w:asciiTheme="majorHAnsi" w:hAnsiTheme="majorHAnsi" w:cstheme="majorHAnsi"/>
                          <w:b/>
                          <w:color w:val="7F7F7F" w:themeColor="text1" w:themeTint="80"/>
                          <w:lang w:val="en-US"/>
                        </w:rPr>
                        <w:t>Leather and leather cut pieces for:</w:t>
                      </w:r>
                    </w:p>
                    <w:p w14:paraId="4469CCB5" w14:textId="77777777" w:rsidR="002330E8" w:rsidRDefault="002330E8" w:rsidP="00D9735E">
                      <w:pPr>
                        <w:pStyle w:val="PargrafodaLista"/>
                        <w:rPr>
                          <w:rFonts w:asciiTheme="majorHAnsi" w:hAnsiTheme="majorHAnsi" w:cstheme="majorHAnsi"/>
                          <w:b/>
                          <w:color w:val="7F7F7F" w:themeColor="text1" w:themeTint="80"/>
                          <w:lang w:val="en-US"/>
                        </w:rPr>
                      </w:pPr>
                    </w:p>
                    <w:p w14:paraId="4AC913DC" w14:textId="77777777" w:rsidR="002330E8" w:rsidRPr="00450CE9" w:rsidRDefault="002330E8" w:rsidP="00CD0285">
                      <w:pPr>
                        <w:pStyle w:val="PargrafodaLista"/>
                        <w:numPr>
                          <w:ilvl w:val="0"/>
                          <w:numId w:val="8"/>
                        </w:numPr>
                        <w:rPr>
                          <w:rFonts w:asciiTheme="majorHAnsi" w:hAnsiTheme="majorHAnsi" w:cstheme="majorHAnsi"/>
                          <w:color w:val="7F7F7F" w:themeColor="text1" w:themeTint="80"/>
                          <w:lang w:val="en-US"/>
                        </w:rPr>
                      </w:pPr>
                      <w:r w:rsidRPr="00450CE9">
                        <w:rPr>
                          <w:rFonts w:asciiTheme="majorHAnsi" w:hAnsiTheme="majorHAnsi" w:cstheme="majorHAnsi"/>
                          <w:color w:val="7F7F7F" w:themeColor="text1" w:themeTint="80"/>
                          <w:lang w:val="en-US"/>
                        </w:rPr>
                        <w:t>CP Alfa Pendular</w:t>
                      </w:r>
                    </w:p>
                    <w:p w14:paraId="1F0BAAC0"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AVE Spain (since 2004)</w:t>
                      </w:r>
                    </w:p>
                    <w:p w14:paraId="1DA25AB3"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DB ICE</w:t>
                      </w:r>
                    </w:p>
                    <w:p w14:paraId="787E3B6C"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Stadler (direct supplier)</w:t>
                      </w:r>
                    </w:p>
                    <w:p w14:paraId="1DBA997E"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Alstom S100</w:t>
                      </w:r>
                    </w:p>
                    <w:p w14:paraId="1A9F48F9"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proofErr w:type="spellStart"/>
                      <w:r>
                        <w:rPr>
                          <w:rFonts w:asciiTheme="majorHAnsi" w:hAnsiTheme="majorHAnsi" w:cstheme="majorHAnsi"/>
                          <w:color w:val="7F7F7F" w:themeColor="text1" w:themeTint="80"/>
                          <w:lang w:val="en-US"/>
                        </w:rPr>
                        <w:t>Talgo</w:t>
                      </w:r>
                      <w:proofErr w:type="spellEnd"/>
                      <w:r>
                        <w:rPr>
                          <w:rFonts w:asciiTheme="majorHAnsi" w:hAnsiTheme="majorHAnsi" w:cstheme="majorHAnsi"/>
                          <w:color w:val="7F7F7F" w:themeColor="text1" w:themeTint="80"/>
                          <w:lang w:val="en-US"/>
                        </w:rPr>
                        <w:t xml:space="preserve"> new Spanish trains</w:t>
                      </w:r>
                    </w:p>
                    <w:p w14:paraId="6BBF35E5" w14:textId="77777777" w:rsidR="002330E8" w:rsidRDefault="002330E8" w:rsidP="00CD0285">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New projects in development for Spain, Netherlands Belgium.</w:t>
                      </w:r>
                    </w:p>
                    <w:p w14:paraId="2183904C" w14:textId="77777777" w:rsidR="002330E8" w:rsidRPr="00450CE9" w:rsidRDefault="002330E8" w:rsidP="00CD0285">
                      <w:pPr>
                        <w:pStyle w:val="PargrafodaLista"/>
                        <w:rPr>
                          <w:rFonts w:asciiTheme="majorHAnsi" w:hAnsiTheme="majorHAnsi" w:cstheme="majorHAnsi"/>
                          <w:color w:val="7F7F7F" w:themeColor="text1" w:themeTint="80"/>
                          <w:lang w:val="en-US"/>
                        </w:rPr>
                      </w:pPr>
                    </w:p>
                  </w:txbxContent>
                </v:textbox>
                <w10:anchorlock/>
              </v:shape>
            </w:pict>
          </mc:Fallback>
        </mc:AlternateContent>
      </w:r>
    </w:p>
    <w:p w14:paraId="5FAB3BB1" w14:textId="77777777" w:rsidR="00CD0285" w:rsidRPr="00DA23C8" w:rsidRDefault="00CD0285" w:rsidP="00CD0285">
      <w:pPr>
        <w:rPr>
          <w:rFonts w:asciiTheme="majorHAnsi" w:hAnsiTheme="majorHAnsi" w:cstheme="majorHAnsi"/>
          <w:b/>
          <w:color w:val="70AD47" w:themeColor="accent6"/>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73754" behindDoc="0" locked="0" layoutInCell="1" allowOverlap="1" wp14:anchorId="57A05638" wp14:editId="3D1876DD">
                <wp:simplePos x="0" y="0"/>
                <wp:positionH relativeFrom="column">
                  <wp:posOffset>-635</wp:posOffset>
                </wp:positionH>
                <wp:positionV relativeFrom="paragraph">
                  <wp:posOffset>299085</wp:posOffset>
                </wp:positionV>
                <wp:extent cx="5399405" cy="972000"/>
                <wp:effectExtent l="0" t="0" r="10795" b="1905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4F43820F" w14:textId="77777777" w:rsidR="002330E8" w:rsidRPr="00A25E3E" w:rsidRDefault="002330E8" w:rsidP="00CD0285">
                            <w:pPr>
                              <w:rPr>
                                <w:rFonts w:asciiTheme="majorHAnsi" w:hAnsiTheme="majorHAnsi" w:cstheme="majorHAnsi"/>
                                <w:color w:val="7F7F7F" w:themeColor="text1" w:themeTint="80"/>
                              </w:rPr>
                            </w:pPr>
                            <w:proofErr w:type="spellStart"/>
                            <w:r w:rsidRPr="00FF4A36">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D9735E">
                              <w:rPr>
                                <w:rFonts w:asciiTheme="majorHAnsi" w:hAnsiTheme="majorHAnsi" w:cstheme="majorHAnsi"/>
                                <w:color w:val="767171" w:themeColor="background2" w:themeShade="80"/>
                              </w:rPr>
                              <w:t>Ponte do Peral, Apartado 70, Gouxaria 2384-909 Alcanena, Portugal</w:t>
                            </w:r>
                          </w:p>
                          <w:p w14:paraId="6BE15A1B" w14:textId="77777777" w:rsidR="002330E8" w:rsidRPr="00450CE9" w:rsidRDefault="002330E8" w:rsidP="00CD0285">
                            <w:pPr>
                              <w:rPr>
                                <w:rFonts w:asciiTheme="majorHAnsi" w:hAnsiTheme="majorHAnsi" w:cstheme="majorHAnsi"/>
                                <w:color w:val="7F7F7F" w:themeColor="text1" w:themeTint="80"/>
                              </w:rPr>
                            </w:pPr>
                            <w:proofErr w:type="spellStart"/>
                            <w:r w:rsidRPr="00450CE9">
                              <w:rPr>
                                <w:rFonts w:asciiTheme="majorHAnsi" w:hAnsiTheme="majorHAnsi" w:cstheme="majorHAnsi"/>
                                <w:color w:val="70AD47" w:themeColor="accent6"/>
                              </w:rPr>
                              <w:t>Contacts</w:t>
                            </w:r>
                            <w:proofErr w:type="spellEnd"/>
                            <w:r w:rsidRPr="00450CE9">
                              <w:rPr>
                                <w:rFonts w:asciiTheme="majorHAnsi" w:hAnsiTheme="majorHAnsi" w:cstheme="majorHAnsi"/>
                                <w:color w:val="70AD47" w:themeColor="accent6"/>
                              </w:rPr>
                              <w:t>:</w:t>
                            </w:r>
                            <w:r w:rsidRPr="00450CE9">
                              <w:rPr>
                                <w:rFonts w:asciiTheme="majorHAnsi" w:hAnsiTheme="majorHAnsi" w:cstheme="majorHAnsi"/>
                                <w:color w:val="7F7F7F" w:themeColor="text1" w:themeTint="80"/>
                              </w:rPr>
                              <w:t xml:space="preserve"> Mateus Couto, +(351)249889050, mcouto@couroazul.pt</w:t>
                            </w:r>
                          </w:p>
                          <w:p w14:paraId="3F4AA3C9" w14:textId="77777777" w:rsidR="002330E8" w:rsidRPr="00650DFD" w:rsidRDefault="002330E8" w:rsidP="00CD0285">
                            <w:pPr>
                              <w:rPr>
                                <w:rFonts w:asciiTheme="majorHAnsi" w:hAnsiTheme="majorHAnsi" w:cstheme="majorHAnsi"/>
                                <w:color w:val="7F7F7F" w:themeColor="text1" w:themeTint="80"/>
                                <w:lang w:val="en-US"/>
                              </w:rPr>
                            </w:pPr>
                            <w:r w:rsidRPr="00650DFD">
                              <w:rPr>
                                <w:rFonts w:asciiTheme="majorHAnsi" w:hAnsiTheme="majorHAnsi" w:cstheme="majorHAnsi"/>
                                <w:color w:val="70AD47" w:themeColor="accent6"/>
                                <w:lang w:val="en-US"/>
                              </w:rPr>
                              <w:t>Website:</w:t>
                            </w:r>
                            <w:r w:rsidRPr="00650DFD">
                              <w:rPr>
                                <w:rFonts w:asciiTheme="majorHAnsi" w:hAnsiTheme="majorHAnsi" w:cstheme="majorHAnsi"/>
                                <w:color w:val="7F7F7F" w:themeColor="text1" w:themeTint="80"/>
                                <w:lang w:val="en-US"/>
                              </w:rPr>
                              <w:t xml:space="preserve"> www.couroazul.pt</w:t>
                            </w:r>
                          </w:p>
                          <w:p w14:paraId="2D7A381A" w14:textId="77777777" w:rsidR="002330E8" w:rsidRPr="00650DFD" w:rsidRDefault="002330E8" w:rsidP="00CD0285">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A05638" id="_x0000_s1064" type="#_x0000_t202" style="position:absolute;margin-left:-.05pt;margin-top:23.55pt;width:425.15pt;height:76.55pt;z-index:2516737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" strokecolor="#70ad47 [3209]">
                <v:textbox>
                  <w:txbxContent>
                    <w:p w14:paraId="4F43820F" w14:textId="77777777" w:rsidR="002330E8" w:rsidRPr="00A25E3E" w:rsidRDefault="002330E8" w:rsidP="00CD0285">
                      <w:pPr>
                        <w:rPr>
                          <w:rFonts w:asciiTheme="majorHAnsi" w:hAnsiTheme="majorHAnsi" w:cstheme="majorHAnsi"/>
                          <w:color w:val="7F7F7F" w:themeColor="text1" w:themeTint="80"/>
                        </w:rPr>
                      </w:pPr>
                      <w:proofErr w:type="spellStart"/>
                      <w:r w:rsidRPr="00FF4A36">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D9735E">
                        <w:rPr>
                          <w:rFonts w:asciiTheme="majorHAnsi" w:hAnsiTheme="majorHAnsi" w:cstheme="majorHAnsi"/>
                          <w:color w:val="767171" w:themeColor="background2" w:themeShade="80"/>
                        </w:rPr>
                        <w:t>Ponte do Peral, Apartado 70, Gouxaria 2384-909 Alcanena, Portugal</w:t>
                      </w:r>
                    </w:p>
                    <w:p w14:paraId="6BE15A1B" w14:textId="77777777" w:rsidR="002330E8" w:rsidRPr="00450CE9" w:rsidRDefault="002330E8" w:rsidP="00CD0285">
                      <w:pPr>
                        <w:rPr>
                          <w:rFonts w:asciiTheme="majorHAnsi" w:hAnsiTheme="majorHAnsi" w:cstheme="majorHAnsi"/>
                          <w:color w:val="7F7F7F" w:themeColor="text1" w:themeTint="80"/>
                        </w:rPr>
                      </w:pPr>
                      <w:proofErr w:type="spellStart"/>
                      <w:r w:rsidRPr="00450CE9">
                        <w:rPr>
                          <w:rFonts w:asciiTheme="majorHAnsi" w:hAnsiTheme="majorHAnsi" w:cstheme="majorHAnsi"/>
                          <w:color w:val="70AD47" w:themeColor="accent6"/>
                        </w:rPr>
                        <w:t>Contacts</w:t>
                      </w:r>
                      <w:proofErr w:type="spellEnd"/>
                      <w:r w:rsidRPr="00450CE9">
                        <w:rPr>
                          <w:rFonts w:asciiTheme="majorHAnsi" w:hAnsiTheme="majorHAnsi" w:cstheme="majorHAnsi"/>
                          <w:color w:val="70AD47" w:themeColor="accent6"/>
                        </w:rPr>
                        <w:t>:</w:t>
                      </w:r>
                      <w:r w:rsidRPr="00450CE9">
                        <w:rPr>
                          <w:rFonts w:asciiTheme="majorHAnsi" w:hAnsiTheme="majorHAnsi" w:cstheme="majorHAnsi"/>
                          <w:color w:val="7F7F7F" w:themeColor="text1" w:themeTint="80"/>
                        </w:rPr>
                        <w:t xml:space="preserve"> Mateus Couto, +(351)249889050, mcouto@couroazul.pt</w:t>
                      </w:r>
                    </w:p>
                    <w:p w14:paraId="3F4AA3C9" w14:textId="77777777" w:rsidR="002330E8" w:rsidRPr="00650DFD" w:rsidRDefault="002330E8" w:rsidP="00CD0285">
                      <w:pPr>
                        <w:rPr>
                          <w:rFonts w:asciiTheme="majorHAnsi" w:hAnsiTheme="majorHAnsi" w:cstheme="majorHAnsi"/>
                          <w:color w:val="7F7F7F" w:themeColor="text1" w:themeTint="80"/>
                          <w:lang w:val="en-US"/>
                        </w:rPr>
                      </w:pPr>
                      <w:r w:rsidRPr="00650DFD">
                        <w:rPr>
                          <w:rFonts w:asciiTheme="majorHAnsi" w:hAnsiTheme="majorHAnsi" w:cstheme="majorHAnsi"/>
                          <w:color w:val="70AD47" w:themeColor="accent6"/>
                          <w:lang w:val="en-US"/>
                        </w:rPr>
                        <w:t>Website:</w:t>
                      </w:r>
                      <w:r w:rsidRPr="00650DFD">
                        <w:rPr>
                          <w:rFonts w:asciiTheme="majorHAnsi" w:hAnsiTheme="majorHAnsi" w:cstheme="majorHAnsi"/>
                          <w:color w:val="7F7F7F" w:themeColor="text1" w:themeTint="80"/>
                          <w:lang w:val="en-US"/>
                        </w:rPr>
                        <w:t xml:space="preserve"> www.couroazul.pt</w:t>
                      </w:r>
                    </w:p>
                    <w:p w14:paraId="2D7A381A" w14:textId="77777777" w:rsidR="002330E8" w:rsidRPr="00650DFD" w:rsidRDefault="002330E8" w:rsidP="00CD0285">
                      <w:pPr>
                        <w:rPr>
                          <w:rFonts w:asciiTheme="majorHAnsi" w:hAnsiTheme="majorHAnsi" w:cstheme="majorHAnsi"/>
                          <w:color w:val="7F7F7F" w:themeColor="text1" w:themeTint="80"/>
                          <w:lang w:val="en-US"/>
                        </w:rPr>
                      </w:pPr>
                    </w:p>
                  </w:txbxContent>
                </v:textbox>
                <w10:wrap type="square"/>
              </v:shape>
            </w:pict>
          </mc:Fallback>
        </mc:AlternateContent>
      </w:r>
      <w:r w:rsidRPr="00026ED8">
        <w:rPr>
          <w:rFonts w:eastAsiaTheme="majorEastAsia" w:cstheme="minorHAnsi"/>
          <w:b/>
          <w:noProof/>
          <w:color w:val="00B050"/>
          <w:sz w:val="32"/>
          <w:szCs w:val="32"/>
          <w:lang w:eastAsia="pt-PT"/>
        </w:rPr>
        <mc:AlternateContent>
          <mc:Choice Requires="wps">
            <w:drawing>
              <wp:anchor distT="45720" distB="45720" distL="114300" distR="114300" simplePos="0" relativeHeight="251671706" behindDoc="1" locked="0" layoutInCell="1" allowOverlap="1" wp14:anchorId="6E94D1ED" wp14:editId="5E46628A">
                <wp:simplePos x="0" y="0"/>
                <wp:positionH relativeFrom="margin">
                  <wp:align>left</wp:align>
                </wp:positionH>
                <wp:positionV relativeFrom="page">
                  <wp:posOffset>9131300</wp:posOffset>
                </wp:positionV>
                <wp:extent cx="5829300" cy="110807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08075"/>
                        </a:xfrm>
                        <a:prstGeom prst="rect">
                          <a:avLst/>
                        </a:prstGeom>
                        <a:noFill/>
                        <a:ln w="9525">
                          <a:noFill/>
                          <a:miter lim="800000"/>
                          <a:headEnd/>
                          <a:tailEnd/>
                        </a:ln>
                      </wps:spPr>
                      <wps:txbx>
                        <w:txbxContent>
                          <w:p w14:paraId="44C70E5E" w14:textId="77777777" w:rsidR="002330E8" w:rsidRPr="00E32969" w:rsidRDefault="002330E8" w:rsidP="00CD0285">
                            <w:pPr>
                              <w:jc w:val="center"/>
                              <w:rPr>
                                <w:rFonts w:asciiTheme="majorHAnsi" w:hAnsiTheme="majorHAnsi" w:cstheme="majorHAnsi"/>
                                <w:b/>
                                <w:color w:val="595959" w:themeColor="text1" w:themeTint="A6"/>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4D1ED" id="_x0000_s1065" type="#_x0000_t202" style="position:absolute;margin-left:0;margin-top:719pt;width:459pt;height:87.25pt;z-index:-251644774;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" filled="f" stroked="f">
                <v:textbox style="mso-fit-shape-to-text:t">
                  <w:txbxContent>
                    <w:p w14:paraId="44C70E5E" w14:textId="77777777" w:rsidR="002330E8" w:rsidRPr="00E32969" w:rsidRDefault="002330E8" w:rsidP="00CD0285">
                      <w:pPr>
                        <w:jc w:val="center"/>
                        <w:rPr>
                          <w:rFonts w:asciiTheme="majorHAnsi" w:hAnsiTheme="majorHAnsi" w:cstheme="majorHAnsi"/>
                          <w:b/>
                          <w:color w:val="595959" w:themeColor="text1" w:themeTint="A6"/>
                          <w:sz w:val="28"/>
                          <w:szCs w:val="28"/>
                        </w:rPr>
                      </w:pPr>
                    </w:p>
                  </w:txbxContent>
                </v:textbox>
                <w10:wrap anchorx="margin" anchory="page"/>
              </v:shape>
            </w:pict>
          </mc:Fallback>
        </mc:AlternateContent>
      </w:r>
    </w:p>
    <w:p w14:paraId="6F26EEC3" w14:textId="73CFD202" w:rsidR="00123FDC" w:rsidRPr="0099210B" w:rsidRDefault="00BA4C2C" w:rsidP="0083006F">
      <w:pPr>
        <w:pStyle w:val="Ttulo4"/>
      </w:pPr>
      <w:bookmarkStart w:id="47" w:name="_Toc49158743"/>
      <w:r>
        <w:rPr>
          <w:noProof/>
        </w:rPr>
        <w:lastRenderedPageBreak/>
        <w:drawing>
          <wp:anchor distT="0" distB="0" distL="114300" distR="114300" simplePos="0" relativeHeight="251658371" behindDoc="1" locked="0" layoutInCell="1" allowOverlap="1" wp14:anchorId="0561C1D6" wp14:editId="4F87A87B">
            <wp:simplePos x="0" y="0"/>
            <wp:positionH relativeFrom="margin">
              <wp:align>right</wp:align>
            </wp:positionH>
            <wp:positionV relativeFrom="paragraph">
              <wp:posOffset>0</wp:posOffset>
            </wp:positionV>
            <wp:extent cx="1333500" cy="532765"/>
            <wp:effectExtent l="0" t="0" r="0" b="635"/>
            <wp:wrapTight wrapText="bothSides">
              <wp:wrapPolygon edited="0">
                <wp:start x="6171" y="0"/>
                <wp:lineTo x="1234" y="2317"/>
                <wp:lineTo x="617" y="7723"/>
                <wp:lineTo x="1851" y="13902"/>
                <wp:lineTo x="4320" y="19309"/>
                <wp:lineTo x="4629" y="20853"/>
                <wp:lineTo x="7097" y="20853"/>
                <wp:lineTo x="20674" y="14675"/>
                <wp:lineTo x="21291" y="9268"/>
                <wp:lineTo x="19440" y="7723"/>
                <wp:lineTo x="7406" y="0"/>
                <wp:lineTo x="6171" y="0"/>
              </wp:wrapPolygon>
            </wp:wrapTight>
            <wp:docPr id="28" name="Picture 2" descr="C:\Users\7627\Desktop\EFACEC\2. Banco de imagens\Logos\logo vetor.png"/>
            <wp:cNvGraphicFramePr/>
            <a:graphic xmlns:a="http://schemas.openxmlformats.org/drawingml/2006/main">
              <a:graphicData uri="http://schemas.openxmlformats.org/drawingml/2006/picture">
                <pic:pic xmlns:pic="http://schemas.openxmlformats.org/drawingml/2006/picture">
                  <pic:nvPicPr>
                    <pic:cNvPr id="2" name="Picture 2" descr="C:\Users\7627\Desktop\EFACEC\2. Banco de imagens\Logos\logo vetor.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532765"/>
                    </a:xfrm>
                    <a:prstGeom prst="rect">
                      <a:avLst/>
                    </a:prstGeom>
                    <a:noFill/>
                    <a:ln>
                      <a:noFill/>
                    </a:ln>
                  </pic:spPr>
                </pic:pic>
              </a:graphicData>
            </a:graphic>
          </wp:anchor>
        </w:drawing>
      </w:r>
      <w:r w:rsidR="00123FDC" w:rsidRPr="0099210B">
        <w:t>EFACEC</w:t>
      </w:r>
      <w:bookmarkEnd w:id="45"/>
      <w:bookmarkEnd w:id="46"/>
      <w:r w:rsidR="0099210B" w:rsidRPr="0099210B">
        <w:t xml:space="preserve"> - Engenharia e Sistemas, SA</w:t>
      </w:r>
      <w:bookmarkEnd w:id="47"/>
    </w:p>
    <w:p w14:paraId="501CCD9B" w14:textId="41070D5A" w:rsidR="00123FDC" w:rsidRPr="00257775" w:rsidRDefault="00123FDC" w:rsidP="00123FDC">
      <w:pPr>
        <w:spacing w:before="240"/>
        <w:rPr>
          <w:rFonts w:asciiTheme="majorHAnsi" w:eastAsiaTheme="majorEastAsia" w:hAnsiTheme="majorHAnsi" w:cstheme="majorHAnsi"/>
          <w:color w:val="70AD47" w:themeColor="accent6"/>
          <w:sz w:val="24"/>
          <w:szCs w:val="24"/>
        </w:rPr>
      </w:pPr>
      <w:proofErr w:type="spellStart"/>
      <w:r w:rsidRPr="0099210B">
        <w:rPr>
          <w:rFonts w:asciiTheme="majorHAnsi" w:eastAsiaTheme="majorEastAsia" w:hAnsiTheme="majorHAnsi" w:cstheme="majorHAnsi"/>
          <w:color w:val="70AD47" w:themeColor="accent6"/>
          <w:sz w:val="24"/>
          <w:szCs w:val="24"/>
        </w:rPr>
        <w:t>Entity</w:t>
      </w:r>
      <w:proofErr w:type="spellEnd"/>
      <w:r w:rsidRPr="0099210B">
        <w:rPr>
          <w:rFonts w:asciiTheme="majorHAnsi" w:eastAsiaTheme="majorEastAsia" w:hAnsiTheme="majorHAnsi" w:cstheme="majorHAnsi"/>
          <w:color w:val="70AD47" w:themeColor="accent6"/>
          <w:sz w:val="24"/>
          <w:szCs w:val="24"/>
        </w:rPr>
        <w:t xml:space="preserve"> </w:t>
      </w:r>
      <w:proofErr w:type="spellStart"/>
      <w:r w:rsidRPr="0099210B">
        <w:rPr>
          <w:rFonts w:asciiTheme="majorHAnsi" w:eastAsiaTheme="majorEastAsia" w:hAnsiTheme="majorHAnsi" w:cstheme="majorHAnsi"/>
          <w:color w:val="70AD47" w:themeColor="accent6"/>
          <w:sz w:val="24"/>
          <w:szCs w:val="24"/>
        </w:rPr>
        <w:t>Profile</w:t>
      </w:r>
      <w:proofErr w:type="spellEnd"/>
      <w:r w:rsidR="00DF2E42">
        <w:rPr>
          <w:rFonts w:asciiTheme="majorHAnsi" w:eastAsiaTheme="majorEastAsia" w:hAnsiTheme="majorHAnsi" w:cstheme="majorHAnsi"/>
          <w:color w:val="70AD47" w:themeColor="accent6"/>
          <w:sz w:val="24"/>
          <w:szCs w:val="24"/>
        </w:rPr>
        <w:t>:</w:t>
      </w:r>
      <w:r w:rsidR="00257775" w:rsidRPr="00257775">
        <w:rPr>
          <w:rFonts w:asciiTheme="majorHAnsi" w:hAnsiTheme="majorHAnsi" w:cstheme="majorHAnsi"/>
          <w:noProof/>
          <w:sz w:val="24"/>
          <w:szCs w:val="24"/>
          <w:lang w:eastAsia="pt-PT"/>
        </w:rPr>
        <w:t xml:space="preserve"> </w:t>
      </w:r>
      <w:r w:rsidR="00257775" w:rsidRPr="009B5EE9">
        <w:rPr>
          <w:rFonts w:asciiTheme="majorHAnsi" w:hAnsiTheme="majorHAnsi" w:cstheme="majorHAnsi"/>
          <w:noProof/>
          <w:sz w:val="24"/>
          <w:szCs w:val="24"/>
          <w:lang w:eastAsia="pt-PT"/>
        </w:rPr>
        <mc:AlternateContent>
          <mc:Choice Requires="wps">
            <w:drawing>
              <wp:inline distT="0" distB="0" distL="0" distR="0" wp14:anchorId="1BB41FD1" wp14:editId="7CFB6193">
                <wp:extent cx="5400000" cy="2238375"/>
                <wp:effectExtent l="0" t="0" r="10795" b="28575"/>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238375"/>
                        </a:xfrm>
                        <a:prstGeom prst="rect">
                          <a:avLst/>
                        </a:prstGeom>
                        <a:solidFill>
                          <a:srgbClr val="FFFFFF"/>
                        </a:solidFill>
                        <a:ln w="9525">
                          <a:solidFill>
                            <a:schemeClr val="accent6"/>
                          </a:solidFill>
                          <a:miter lim="800000"/>
                          <a:headEnd/>
                          <a:tailEnd/>
                        </a:ln>
                      </wps:spPr>
                      <wps:txbx>
                        <w:txbxContent>
                          <w:p w14:paraId="3456E5B6" w14:textId="77777777" w:rsidR="002330E8" w:rsidRDefault="002330E8" w:rsidP="00257775">
                            <w:pPr>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Efacec</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Engenharia</w:t>
                            </w:r>
                            <w:proofErr w:type="spellEnd"/>
                            <w:r>
                              <w:rPr>
                                <w:rFonts w:asciiTheme="majorHAnsi" w:hAnsiTheme="majorHAnsi" w:cstheme="majorHAnsi"/>
                                <w:color w:val="7F7F7F" w:themeColor="text1" w:themeTint="80"/>
                                <w:lang w:val="en-GB"/>
                              </w:rPr>
                              <w:t xml:space="preserve"> e </w:t>
                            </w:r>
                            <w:proofErr w:type="spellStart"/>
                            <w:r>
                              <w:rPr>
                                <w:rFonts w:asciiTheme="majorHAnsi" w:hAnsiTheme="majorHAnsi" w:cstheme="majorHAnsi"/>
                                <w:color w:val="7F7F7F" w:themeColor="text1" w:themeTint="80"/>
                                <w:lang w:val="en-GB"/>
                              </w:rPr>
                              <w:t>Sistemas</w:t>
                            </w:r>
                            <w:proofErr w:type="spellEnd"/>
                            <w:r>
                              <w:rPr>
                                <w:rFonts w:asciiTheme="majorHAnsi" w:hAnsiTheme="majorHAnsi" w:cstheme="majorHAnsi"/>
                                <w:color w:val="7F7F7F" w:themeColor="text1" w:themeTint="80"/>
                                <w:lang w:val="en-GB"/>
                              </w:rPr>
                              <w:t xml:space="preserve"> S.A. focuses its activity in the following business areas: Transportation, Energy and Environment &amp; Industry.</w:t>
                            </w:r>
                          </w:p>
                          <w:p w14:paraId="04B74905" w14:textId="77777777" w:rsidR="002330E8" w:rsidRDefault="002330E8" w:rsidP="00257775">
                            <w:pPr>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Efacec</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Engenharia</w:t>
                            </w:r>
                            <w:proofErr w:type="spellEnd"/>
                            <w:r>
                              <w:rPr>
                                <w:rFonts w:asciiTheme="majorHAnsi" w:hAnsiTheme="majorHAnsi" w:cstheme="majorHAnsi"/>
                                <w:color w:val="7F7F7F" w:themeColor="text1" w:themeTint="80"/>
                                <w:lang w:val="en-GB"/>
                              </w:rPr>
                              <w:t xml:space="preserve"> e </w:t>
                            </w:r>
                            <w:proofErr w:type="spellStart"/>
                            <w:r>
                              <w:rPr>
                                <w:rFonts w:asciiTheme="majorHAnsi" w:hAnsiTheme="majorHAnsi" w:cstheme="majorHAnsi"/>
                                <w:color w:val="7F7F7F" w:themeColor="text1" w:themeTint="80"/>
                                <w:lang w:val="en-GB"/>
                              </w:rPr>
                              <w:t>Sistemas</w:t>
                            </w:r>
                            <w:proofErr w:type="spellEnd"/>
                            <w:r>
                              <w:rPr>
                                <w:rFonts w:asciiTheme="majorHAnsi" w:hAnsiTheme="majorHAnsi" w:cstheme="majorHAnsi"/>
                                <w:color w:val="7F7F7F" w:themeColor="text1" w:themeTint="80"/>
                                <w:lang w:val="en-GB"/>
                              </w:rPr>
                              <w:t xml:space="preserve"> is ISO9001:2000, ISO14001, OHSAS18001 certified, being one of the first companies in Portugal to have a Management System for Research, Development and Innovation (</w:t>
                            </w:r>
                            <w:proofErr w:type="spellStart"/>
                            <w:r>
                              <w:rPr>
                                <w:rFonts w:asciiTheme="majorHAnsi" w:hAnsiTheme="majorHAnsi" w:cstheme="majorHAnsi"/>
                                <w:color w:val="7F7F7F" w:themeColor="text1" w:themeTint="80"/>
                                <w:lang w:val="en-GB"/>
                              </w:rPr>
                              <w:t>I&amp;D+I</w:t>
                            </w:r>
                            <w:proofErr w:type="spellEnd"/>
                            <w:r>
                              <w:rPr>
                                <w:rFonts w:asciiTheme="majorHAnsi" w:hAnsiTheme="majorHAnsi" w:cstheme="majorHAnsi"/>
                                <w:color w:val="7F7F7F" w:themeColor="text1" w:themeTint="80"/>
                                <w:lang w:val="en-GB"/>
                              </w:rPr>
                              <w:t xml:space="preserve">) certified by NP 4457:2007 standard. </w:t>
                            </w:r>
                          </w:p>
                          <w:p w14:paraId="0678E663" w14:textId="77777777" w:rsidR="002330E8" w:rsidRDefault="002330E8" w:rsidP="00257775">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Transportation main activities are focused on delivering projects for Railway, Metro and Tramway/Light Rail segments, while also operating on Roadways and Utilities.</w:t>
                            </w:r>
                          </w:p>
                          <w:p w14:paraId="672B25D3" w14:textId="77777777" w:rsidR="002330E8" w:rsidRDefault="002330E8" w:rsidP="0025777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We develop and implement solutions in different technological and geographical domains, with a high range of competences, products and services which enable the sustainable growth of our business.</w:t>
                            </w:r>
                          </w:p>
                          <w:p w14:paraId="7D5702E3" w14:textId="77777777" w:rsidR="002330E8" w:rsidRPr="00F24E22" w:rsidRDefault="002330E8" w:rsidP="00257775">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1BB41FD1" id="_x0000_s1066" type="#_x0000_t202" style="width:425.2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" strokecolor="#70ad47 [3209]">
                <v:textbox>
                  <w:txbxContent>
                    <w:p w14:paraId="3456E5B6" w14:textId="77777777" w:rsidR="002330E8" w:rsidRDefault="002330E8" w:rsidP="00257775">
                      <w:pPr>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Efacec</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Engenharia</w:t>
                      </w:r>
                      <w:proofErr w:type="spellEnd"/>
                      <w:r>
                        <w:rPr>
                          <w:rFonts w:asciiTheme="majorHAnsi" w:hAnsiTheme="majorHAnsi" w:cstheme="majorHAnsi"/>
                          <w:color w:val="7F7F7F" w:themeColor="text1" w:themeTint="80"/>
                          <w:lang w:val="en-GB"/>
                        </w:rPr>
                        <w:t xml:space="preserve"> e </w:t>
                      </w:r>
                      <w:proofErr w:type="spellStart"/>
                      <w:r>
                        <w:rPr>
                          <w:rFonts w:asciiTheme="majorHAnsi" w:hAnsiTheme="majorHAnsi" w:cstheme="majorHAnsi"/>
                          <w:color w:val="7F7F7F" w:themeColor="text1" w:themeTint="80"/>
                          <w:lang w:val="en-GB"/>
                        </w:rPr>
                        <w:t>Sistemas</w:t>
                      </w:r>
                      <w:proofErr w:type="spellEnd"/>
                      <w:r>
                        <w:rPr>
                          <w:rFonts w:asciiTheme="majorHAnsi" w:hAnsiTheme="majorHAnsi" w:cstheme="majorHAnsi"/>
                          <w:color w:val="7F7F7F" w:themeColor="text1" w:themeTint="80"/>
                          <w:lang w:val="en-GB"/>
                        </w:rPr>
                        <w:t xml:space="preserve"> S.A. focuses its activity in the following business areas: Transportation, Energy and Environment &amp; Industry.</w:t>
                      </w:r>
                    </w:p>
                    <w:p w14:paraId="04B74905" w14:textId="77777777" w:rsidR="002330E8" w:rsidRDefault="002330E8" w:rsidP="00257775">
                      <w:pPr>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Efacec</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Engenharia</w:t>
                      </w:r>
                      <w:proofErr w:type="spellEnd"/>
                      <w:r>
                        <w:rPr>
                          <w:rFonts w:asciiTheme="majorHAnsi" w:hAnsiTheme="majorHAnsi" w:cstheme="majorHAnsi"/>
                          <w:color w:val="7F7F7F" w:themeColor="text1" w:themeTint="80"/>
                          <w:lang w:val="en-GB"/>
                        </w:rPr>
                        <w:t xml:space="preserve"> e </w:t>
                      </w:r>
                      <w:proofErr w:type="spellStart"/>
                      <w:r>
                        <w:rPr>
                          <w:rFonts w:asciiTheme="majorHAnsi" w:hAnsiTheme="majorHAnsi" w:cstheme="majorHAnsi"/>
                          <w:color w:val="7F7F7F" w:themeColor="text1" w:themeTint="80"/>
                          <w:lang w:val="en-GB"/>
                        </w:rPr>
                        <w:t>Sistemas</w:t>
                      </w:r>
                      <w:proofErr w:type="spellEnd"/>
                      <w:r>
                        <w:rPr>
                          <w:rFonts w:asciiTheme="majorHAnsi" w:hAnsiTheme="majorHAnsi" w:cstheme="majorHAnsi"/>
                          <w:color w:val="7F7F7F" w:themeColor="text1" w:themeTint="80"/>
                          <w:lang w:val="en-GB"/>
                        </w:rPr>
                        <w:t xml:space="preserve"> is ISO9001:2000, ISO14001, OHSAS18001 certified, being one of the first companies in Portugal to have a Management System for Research, Development and Innovation (</w:t>
                      </w:r>
                      <w:proofErr w:type="spellStart"/>
                      <w:r>
                        <w:rPr>
                          <w:rFonts w:asciiTheme="majorHAnsi" w:hAnsiTheme="majorHAnsi" w:cstheme="majorHAnsi"/>
                          <w:color w:val="7F7F7F" w:themeColor="text1" w:themeTint="80"/>
                          <w:lang w:val="en-GB"/>
                        </w:rPr>
                        <w:t>I&amp;D+I</w:t>
                      </w:r>
                      <w:proofErr w:type="spellEnd"/>
                      <w:r>
                        <w:rPr>
                          <w:rFonts w:asciiTheme="majorHAnsi" w:hAnsiTheme="majorHAnsi" w:cstheme="majorHAnsi"/>
                          <w:color w:val="7F7F7F" w:themeColor="text1" w:themeTint="80"/>
                          <w:lang w:val="en-GB"/>
                        </w:rPr>
                        <w:t xml:space="preserve">) certified by NP 4457:2007 standard. </w:t>
                      </w:r>
                    </w:p>
                    <w:p w14:paraId="0678E663" w14:textId="77777777" w:rsidR="002330E8" w:rsidRDefault="002330E8" w:rsidP="00257775">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Transportation main activities are focused on delivering projects for Railway, Metro and Tramway/Light Rail segments, while also operating on Roadways and Utilities.</w:t>
                      </w:r>
                    </w:p>
                    <w:p w14:paraId="672B25D3" w14:textId="77777777" w:rsidR="002330E8" w:rsidRDefault="002330E8" w:rsidP="0025777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We develop and implement solutions in different technological and geographical domains, with a high range of competences, products and services which enable the sustainable growth of our business.</w:t>
                      </w:r>
                    </w:p>
                    <w:p w14:paraId="7D5702E3" w14:textId="77777777" w:rsidR="002330E8" w:rsidRPr="00F24E22" w:rsidRDefault="002330E8" w:rsidP="00257775">
                      <w:pPr>
                        <w:rPr>
                          <w:rFonts w:asciiTheme="majorHAnsi" w:hAnsiTheme="majorHAnsi" w:cstheme="majorHAnsi"/>
                          <w:color w:val="7F7F7F" w:themeColor="text1" w:themeTint="80"/>
                          <w:lang w:val="en-US"/>
                        </w:rPr>
                      </w:pPr>
                    </w:p>
                  </w:txbxContent>
                </v:textbox>
                <w10:anchorlock/>
              </v:shape>
            </w:pict>
          </mc:Fallback>
        </mc:AlternateContent>
      </w:r>
    </w:p>
    <w:p w14:paraId="4B08F5E6" w14:textId="0178EFFE" w:rsidR="00123FDC" w:rsidRPr="00981CB2" w:rsidRDefault="00257775" w:rsidP="00981CB2">
      <w:pPr>
        <w:spacing w:before="240"/>
        <w:rPr>
          <w:rFonts w:asciiTheme="majorHAnsi" w:hAnsiTheme="majorHAnsi" w:cstheme="majorHAnsi"/>
          <w:color w:val="70AD47" w:themeColor="accent6"/>
          <w:sz w:val="24"/>
          <w:szCs w:val="24"/>
          <w:lang w:val="en-GB"/>
        </w:rPr>
      </w:pPr>
      <w:bookmarkStart w:id="48" w:name="_Toc466043034"/>
      <w:bookmarkStart w:id="49" w:name="_Toc466043321"/>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20" behindDoc="0" locked="0" layoutInCell="1" allowOverlap="1" wp14:anchorId="21CF2E70" wp14:editId="3436CC13">
                <wp:simplePos x="0" y="0"/>
                <wp:positionH relativeFrom="margin">
                  <wp:align>right</wp:align>
                </wp:positionH>
                <wp:positionV relativeFrom="paragraph">
                  <wp:posOffset>4659630</wp:posOffset>
                </wp:positionV>
                <wp:extent cx="5399405" cy="838200"/>
                <wp:effectExtent l="0" t="0" r="10795" b="1905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838200"/>
                        </a:xfrm>
                        <a:prstGeom prst="rect">
                          <a:avLst/>
                        </a:prstGeom>
                        <a:solidFill>
                          <a:srgbClr val="FFFFFF"/>
                        </a:solidFill>
                        <a:ln w="9525">
                          <a:solidFill>
                            <a:schemeClr val="accent6"/>
                          </a:solidFill>
                          <a:miter lim="800000"/>
                          <a:headEnd/>
                          <a:tailEnd/>
                        </a:ln>
                      </wps:spPr>
                      <wps:txbx>
                        <w:txbxContent>
                          <w:p w14:paraId="29B78B3F" w14:textId="77777777" w:rsidR="002330E8" w:rsidRDefault="002330E8" w:rsidP="00FC1708">
                            <w:pPr>
                              <w:rPr>
                                <w:rFonts w:asciiTheme="majorHAnsi" w:hAnsiTheme="majorHAnsi" w:cstheme="majorHAnsi"/>
                                <w:color w:val="7F7F7F" w:themeColor="text1" w:themeTint="80"/>
                              </w:rPr>
                            </w:pPr>
                            <w:proofErr w:type="spellStart"/>
                            <w:r w:rsidRPr="00FC1708">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Eng. Frederico Ulrich, Apartado 3078, 4471-907 Moreira da Maia</w:t>
                            </w:r>
                          </w:p>
                          <w:p w14:paraId="0165A76A" w14:textId="77777777" w:rsidR="002330E8" w:rsidRDefault="002330E8" w:rsidP="00FC1708">
                            <w:pPr>
                              <w:rPr>
                                <w:rFonts w:asciiTheme="majorHAnsi" w:hAnsiTheme="majorHAnsi" w:cstheme="majorHAnsi"/>
                                <w:color w:val="7F7F7F" w:themeColor="text1" w:themeTint="80"/>
                                <w:lang w:val="en-GB"/>
                              </w:rPr>
                            </w:pPr>
                            <w:r>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Phone: (351) 229 402 000 / Fax: (351) 229 403 189</w:t>
                            </w:r>
                          </w:p>
                          <w:p w14:paraId="7E5462CB" w14:textId="33D43179" w:rsidR="002330E8" w:rsidRPr="00FC1708" w:rsidRDefault="002330E8" w:rsidP="00FC1708">
                            <w:pPr>
                              <w:rPr>
                                <w:rFonts w:asciiTheme="majorHAnsi" w:hAnsiTheme="majorHAnsi" w:cstheme="majorHAnsi"/>
                                <w:color w:val="7F7F7F" w:themeColor="text1" w:themeTint="80"/>
                                <w:lang w:val="en-US"/>
                              </w:rPr>
                            </w:pPr>
                            <w:r>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www.efacec.com</w:t>
                            </w:r>
                          </w:p>
                          <w:p w14:paraId="065EFFEC"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058CA77A"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61F473B5" w14:textId="18CCA7F7" w:rsidR="002330E8" w:rsidRPr="00FC1708"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1CF2E70" id="_x0000_s1067" type="#_x0000_t202" style="position:absolute;margin-left:373.95pt;margin-top:366.9pt;width:425.15pt;height:66pt;z-index:251658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" strokecolor="#70ad47 [3209]">
                <v:textbox>
                  <w:txbxContent>
                    <w:p w14:paraId="29B78B3F" w14:textId="77777777" w:rsidR="002330E8" w:rsidRDefault="002330E8" w:rsidP="00FC1708">
                      <w:pPr>
                        <w:rPr>
                          <w:rFonts w:asciiTheme="majorHAnsi" w:hAnsiTheme="majorHAnsi" w:cstheme="majorHAnsi"/>
                          <w:color w:val="7F7F7F" w:themeColor="text1" w:themeTint="80"/>
                        </w:rPr>
                      </w:pPr>
                      <w:proofErr w:type="spellStart"/>
                      <w:r w:rsidRPr="00FC1708">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Eng. Frederico Ulrich, Apartado 3078, 4471-907 Moreira da Maia</w:t>
                      </w:r>
                    </w:p>
                    <w:p w14:paraId="0165A76A" w14:textId="77777777" w:rsidR="002330E8" w:rsidRDefault="002330E8" w:rsidP="00FC1708">
                      <w:pPr>
                        <w:rPr>
                          <w:rFonts w:asciiTheme="majorHAnsi" w:hAnsiTheme="majorHAnsi" w:cstheme="majorHAnsi"/>
                          <w:color w:val="7F7F7F" w:themeColor="text1" w:themeTint="80"/>
                          <w:lang w:val="en-GB"/>
                        </w:rPr>
                      </w:pPr>
                      <w:r>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Phone: (351) 229 402 000 / Fax: (351) 229 403 189</w:t>
                      </w:r>
                    </w:p>
                    <w:p w14:paraId="7E5462CB" w14:textId="33D43179" w:rsidR="002330E8" w:rsidRPr="00FC1708" w:rsidRDefault="002330E8" w:rsidP="00FC1708">
                      <w:pPr>
                        <w:rPr>
                          <w:rFonts w:asciiTheme="majorHAnsi" w:hAnsiTheme="majorHAnsi" w:cstheme="majorHAnsi"/>
                          <w:color w:val="7F7F7F" w:themeColor="text1" w:themeTint="80"/>
                          <w:lang w:val="en-US"/>
                        </w:rPr>
                      </w:pPr>
                      <w:r>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www.efacec.com</w:t>
                      </w:r>
                    </w:p>
                    <w:p w14:paraId="065EFFEC"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058CA77A"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61F473B5" w14:textId="18CCA7F7" w:rsidR="002330E8" w:rsidRPr="00FC1708" w:rsidRDefault="002330E8" w:rsidP="00123FDC">
                      <w:pPr>
                        <w:rPr>
                          <w:rFonts w:asciiTheme="majorHAnsi" w:hAnsiTheme="majorHAnsi" w:cstheme="majorHAnsi"/>
                          <w:color w:val="7F7F7F" w:themeColor="text1" w:themeTint="80"/>
                          <w:lang w:val="en-US"/>
                        </w:rPr>
                      </w:pPr>
                    </w:p>
                  </w:txbxContent>
                </v:textbox>
                <w10:wrap type="square" anchorx="margin"/>
              </v:shape>
            </w:pict>
          </mc:Fallback>
        </mc:AlternateContent>
      </w:r>
      <w:bookmarkEnd w:id="48"/>
      <w:bookmarkEnd w:id="49"/>
      <w:r w:rsidR="00123FDC" w:rsidRPr="009B5EE9">
        <w:rPr>
          <w:rFonts w:asciiTheme="majorHAnsi" w:eastAsiaTheme="majorEastAsia" w:hAnsiTheme="majorHAnsi" w:cstheme="majorHAnsi"/>
          <w:color w:val="70AD47" w:themeColor="accent6"/>
          <w:sz w:val="24"/>
          <w:szCs w:val="24"/>
          <w:lang w:val="en-GB"/>
        </w:rPr>
        <w:t>Main projects / products / services:</w:t>
      </w:r>
      <w:r w:rsidRPr="00257775">
        <w:rPr>
          <w:rFonts w:asciiTheme="majorHAnsi" w:hAnsiTheme="majorHAnsi" w:cstheme="majorHAnsi"/>
          <w:noProof/>
          <w:sz w:val="24"/>
          <w:szCs w:val="24"/>
          <w:lang w:val="en-US" w:eastAsia="pt-PT"/>
        </w:rPr>
        <w:t xml:space="preserve"> </w:t>
      </w:r>
      <w:r w:rsidRPr="009B5EE9">
        <w:rPr>
          <w:rFonts w:asciiTheme="majorHAnsi" w:hAnsiTheme="majorHAnsi" w:cstheme="majorHAnsi"/>
          <w:noProof/>
          <w:sz w:val="24"/>
          <w:szCs w:val="24"/>
          <w:lang w:eastAsia="pt-PT"/>
        </w:rPr>
        <mc:AlternateContent>
          <mc:Choice Requires="wps">
            <w:drawing>
              <wp:inline distT="0" distB="0" distL="0" distR="0" wp14:anchorId="77B3504B" wp14:editId="6692A019">
                <wp:extent cx="5400000" cy="4305300"/>
                <wp:effectExtent l="0" t="0" r="10795" b="19050"/>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4305300"/>
                        </a:xfrm>
                        <a:prstGeom prst="rect">
                          <a:avLst/>
                        </a:prstGeom>
                        <a:solidFill>
                          <a:srgbClr val="FFFFFF"/>
                        </a:solidFill>
                        <a:ln w="9525">
                          <a:solidFill>
                            <a:schemeClr val="accent6"/>
                          </a:solidFill>
                          <a:miter lim="800000"/>
                          <a:headEnd/>
                          <a:tailEnd/>
                        </a:ln>
                      </wps:spPr>
                      <wps:txbx>
                        <w:txbxContent>
                          <w:p w14:paraId="1A0B3F9A"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Odense Light Rail – </w:t>
                            </w:r>
                            <w:proofErr w:type="spellStart"/>
                            <w:r>
                              <w:rPr>
                                <w:rFonts w:asciiTheme="majorHAnsi" w:hAnsiTheme="majorHAnsi" w:cstheme="majorHAnsi"/>
                                <w:color w:val="7F7F7F" w:themeColor="text1" w:themeTint="80"/>
                              </w:rPr>
                              <w:t>Denmark</w:t>
                            </w:r>
                            <w:proofErr w:type="spellEnd"/>
                          </w:p>
                          <w:p w14:paraId="3C93A8A0"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Energy Systems, Telecom, Support Systems to Light Rail System 26 stations, along 14km</w:t>
                            </w:r>
                          </w:p>
                          <w:p w14:paraId="07B8C604"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Oporto</w:t>
                            </w:r>
                            <w:proofErr w:type="spellEnd"/>
                            <w:r>
                              <w:rPr>
                                <w:rFonts w:asciiTheme="majorHAnsi" w:hAnsiTheme="majorHAnsi" w:cstheme="majorHAnsi"/>
                                <w:color w:val="7F7F7F" w:themeColor="text1" w:themeTint="80"/>
                              </w:rPr>
                              <w:t xml:space="preserve"> Metro – Portugal;</w:t>
                            </w:r>
                          </w:p>
                          <w:p w14:paraId="56912A4B"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Energy Systems, Telecom, Support Systems to Light Rail/Metro System for 81 stations, along 67 km, with 4 lines in </w:t>
                            </w:r>
                            <w:proofErr w:type="gramStart"/>
                            <w:r>
                              <w:rPr>
                                <w:rFonts w:asciiTheme="majorHAnsi" w:hAnsiTheme="majorHAnsi" w:cstheme="majorHAnsi"/>
                                <w:color w:val="7F7F7F" w:themeColor="text1" w:themeTint="80"/>
                                <w:lang w:val="en-GB"/>
                              </w:rPr>
                              <w:t>service;</w:t>
                            </w:r>
                            <w:proofErr w:type="gramEnd"/>
                          </w:p>
                          <w:p w14:paraId="1A106AD9"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Tenerife Light Rail – </w:t>
                            </w:r>
                            <w:proofErr w:type="spellStart"/>
                            <w:r>
                              <w:rPr>
                                <w:rFonts w:asciiTheme="majorHAnsi" w:hAnsiTheme="majorHAnsi" w:cstheme="majorHAnsi"/>
                                <w:color w:val="7F7F7F" w:themeColor="text1" w:themeTint="80"/>
                              </w:rPr>
                              <w:t>Spain</w:t>
                            </w:r>
                            <w:proofErr w:type="spellEnd"/>
                          </w:p>
                          <w:p w14:paraId="02DFB405"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Energy Systems, Telecom, Support Systems to Light Rail System 25 stations, along 16 km, with 2 lines in service</w:t>
                            </w:r>
                          </w:p>
                          <w:p w14:paraId="5B09C53C"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Bergen Light Rail (</w:t>
                            </w:r>
                            <w:proofErr w:type="spellStart"/>
                            <w:r>
                              <w:rPr>
                                <w:rFonts w:asciiTheme="majorHAnsi" w:hAnsiTheme="majorHAnsi" w:cstheme="majorHAnsi"/>
                                <w:color w:val="7F7F7F" w:themeColor="text1" w:themeTint="80"/>
                                <w:lang w:val="en-GB"/>
                              </w:rPr>
                              <w:t>Bybanen</w:t>
                            </w:r>
                            <w:proofErr w:type="spellEnd"/>
                            <w:r>
                              <w:rPr>
                                <w:rFonts w:asciiTheme="majorHAnsi" w:hAnsiTheme="majorHAnsi" w:cstheme="majorHAnsi"/>
                                <w:color w:val="7F7F7F" w:themeColor="text1" w:themeTint="80"/>
                                <w:lang w:val="en-GB"/>
                              </w:rPr>
                              <w:t xml:space="preserve">) – Norway  </w:t>
                            </w:r>
                          </w:p>
                          <w:p w14:paraId="20E06917"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Telecom, Support Systems for Phase 3 (</w:t>
                            </w:r>
                            <w:proofErr w:type="spellStart"/>
                            <w:r>
                              <w:rPr>
                                <w:rFonts w:asciiTheme="majorHAnsi" w:hAnsiTheme="majorHAnsi" w:cstheme="majorHAnsi"/>
                                <w:color w:val="7F7F7F" w:themeColor="text1" w:themeTint="80"/>
                                <w:lang w:val="en-GB"/>
                              </w:rPr>
                              <w:t>Lagunen</w:t>
                            </w:r>
                            <w:proofErr w:type="spellEnd"/>
                            <w:r>
                              <w:rPr>
                                <w:rFonts w:asciiTheme="majorHAnsi" w:hAnsiTheme="majorHAnsi" w:cstheme="majorHAnsi"/>
                                <w:color w:val="7F7F7F" w:themeColor="text1" w:themeTint="80"/>
                                <w:lang w:val="en-GB"/>
                              </w:rPr>
                              <w:t xml:space="preserve"> - </w:t>
                            </w:r>
                            <w:proofErr w:type="spellStart"/>
                            <w:r>
                              <w:rPr>
                                <w:rFonts w:asciiTheme="majorHAnsi" w:hAnsiTheme="majorHAnsi" w:cstheme="majorHAnsi"/>
                                <w:color w:val="7F7F7F" w:themeColor="text1" w:themeTint="80"/>
                                <w:lang w:val="en-GB"/>
                              </w:rPr>
                              <w:t>Flesland</w:t>
                            </w:r>
                            <w:proofErr w:type="spellEnd"/>
                            <w:r>
                              <w:rPr>
                                <w:rFonts w:asciiTheme="majorHAnsi" w:hAnsiTheme="majorHAnsi" w:cstheme="majorHAnsi"/>
                                <w:color w:val="7F7F7F" w:themeColor="text1" w:themeTint="80"/>
                                <w:lang w:val="en-GB"/>
                              </w:rPr>
                              <w:t xml:space="preserve">) </w:t>
                            </w:r>
                          </w:p>
                          <w:p w14:paraId="5C2C5D1D" w14:textId="77777777" w:rsidR="002330E8" w:rsidRPr="00163AD0" w:rsidRDefault="002330E8" w:rsidP="00257775">
                            <w:pPr>
                              <w:pStyle w:val="PargrafodaLista"/>
                              <w:ind w:left="283"/>
                              <w:rPr>
                                <w:rFonts w:asciiTheme="majorHAnsi" w:hAnsiTheme="majorHAnsi" w:cstheme="majorHAnsi"/>
                                <w:color w:val="7F7F7F" w:themeColor="text1" w:themeTint="80"/>
                                <w:lang w:val="en-GB"/>
                              </w:rPr>
                            </w:pPr>
                            <w:r w:rsidRPr="00163AD0">
                              <w:rPr>
                                <w:rFonts w:asciiTheme="majorHAnsi" w:hAnsiTheme="majorHAnsi" w:cstheme="majorHAnsi"/>
                                <w:color w:val="7F7F7F" w:themeColor="text1" w:themeTint="80"/>
                                <w:lang w:val="en-GB"/>
                              </w:rPr>
                              <w:t>Energy Systems for Phase 2 (</w:t>
                            </w:r>
                            <w:proofErr w:type="spellStart"/>
                            <w:r w:rsidRPr="00163AD0">
                              <w:rPr>
                                <w:rFonts w:asciiTheme="majorHAnsi" w:hAnsiTheme="majorHAnsi" w:cstheme="majorHAnsi"/>
                                <w:color w:val="7F7F7F" w:themeColor="text1" w:themeTint="80"/>
                                <w:lang w:val="en-GB"/>
                              </w:rPr>
                              <w:t>Lagunen-Nesttun</w:t>
                            </w:r>
                            <w:proofErr w:type="spellEnd"/>
                            <w:r w:rsidRPr="00163AD0">
                              <w:rPr>
                                <w:rFonts w:asciiTheme="majorHAnsi" w:hAnsiTheme="majorHAnsi" w:cstheme="majorHAnsi"/>
                                <w:color w:val="7F7F7F" w:themeColor="text1" w:themeTint="80"/>
                                <w:lang w:val="en-GB"/>
                              </w:rPr>
                              <w:t>)</w:t>
                            </w:r>
                          </w:p>
                          <w:p w14:paraId="2CFCFF7F"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Dublin Light Rail (LUAS) – Ireland  </w:t>
                            </w:r>
                          </w:p>
                          <w:p w14:paraId="00E27C70"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Energy Systems, Telecom, Support Systems to B1, C1, A1 and LUAS Cross City – along 21 km and 35 stations</w:t>
                            </w:r>
                          </w:p>
                          <w:p w14:paraId="0BCC8B3D"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r>
                              <w:rPr>
                                <w:rFonts w:asciiTheme="majorHAnsi" w:hAnsiTheme="majorHAnsi" w:cstheme="majorHAnsi"/>
                                <w:color w:val="7F7F7F" w:themeColor="text1" w:themeTint="80"/>
                              </w:rPr>
                              <w:t>IP – Portugal</w:t>
                            </w:r>
                          </w:p>
                          <w:p w14:paraId="41065FA1"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Design, Supply, Installation, Testing of Power, SCADA Telecom Systems for different Lines</w:t>
                            </w:r>
                          </w:p>
                          <w:p w14:paraId="2C8F78DF"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Metropolitano de Lisboa – Portugal </w:t>
                            </w:r>
                          </w:p>
                          <w:p w14:paraId="171CC8D9"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Energy Systems, Telecom and Support Systems for different Lines</w:t>
                            </w:r>
                          </w:p>
                          <w:p w14:paraId="4651EB66"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Banedenmark</w:t>
                            </w:r>
                            <w:proofErr w:type="spellEnd"/>
                            <w:r>
                              <w:rPr>
                                <w:rFonts w:asciiTheme="majorHAnsi" w:hAnsiTheme="majorHAnsi" w:cstheme="majorHAnsi"/>
                                <w:color w:val="7F7F7F" w:themeColor="text1" w:themeTint="80"/>
                                <w:lang w:val="en-GB"/>
                              </w:rPr>
                              <w:t xml:space="preserve"> – Denmark </w:t>
                            </w:r>
                          </w:p>
                          <w:p w14:paraId="4FC0753B" w14:textId="77777777" w:rsidR="002330E8" w:rsidRDefault="002330E8" w:rsidP="00257775">
                            <w:pPr>
                              <w:pStyle w:val="PargrafodaLista"/>
                              <w:ind w:left="283"/>
                              <w:rPr>
                                <w:rFonts w:asciiTheme="majorHAnsi" w:hAnsiTheme="majorHAnsi" w:cstheme="majorHAnsi"/>
                                <w:bCs/>
                                <w:color w:val="7F7F7F" w:themeColor="text1" w:themeTint="80"/>
                                <w:lang w:val="en-US"/>
                              </w:rPr>
                            </w:pPr>
                            <w:r>
                              <w:rPr>
                                <w:rFonts w:asciiTheme="majorHAnsi" w:hAnsiTheme="majorHAnsi" w:cstheme="majorHAnsi"/>
                                <w:bCs/>
                                <w:color w:val="7F7F7F" w:themeColor="text1" w:themeTint="80"/>
                                <w:lang w:val="en-US"/>
                              </w:rPr>
                              <w:t xml:space="preserve">Turnkey construction of </w:t>
                            </w:r>
                            <w:proofErr w:type="spellStart"/>
                            <w:r>
                              <w:rPr>
                                <w:rFonts w:asciiTheme="majorHAnsi" w:hAnsiTheme="majorHAnsi" w:cstheme="majorHAnsi"/>
                                <w:bCs/>
                                <w:color w:val="7F7F7F" w:themeColor="text1" w:themeTint="80"/>
                                <w:lang w:val="en-US"/>
                              </w:rPr>
                              <w:t>Holte</w:t>
                            </w:r>
                            <w:proofErr w:type="spellEnd"/>
                            <w:r>
                              <w:rPr>
                                <w:rFonts w:asciiTheme="majorHAnsi" w:hAnsiTheme="majorHAnsi" w:cstheme="majorHAnsi"/>
                                <w:bCs/>
                                <w:color w:val="7F7F7F" w:themeColor="text1" w:themeTint="80"/>
                                <w:lang w:val="en-US"/>
                              </w:rPr>
                              <w:t xml:space="preserve"> Traction Substation for Copenhagen S-train</w:t>
                            </w:r>
                          </w:p>
                          <w:p w14:paraId="255E35B9"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Nottingham Express Transport - United Kingdom</w:t>
                            </w:r>
                          </w:p>
                          <w:p w14:paraId="2A3FB327" w14:textId="77777777" w:rsidR="002330E8" w:rsidRPr="003D61CC"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Operation Support System for Nottingham Express 51 stations, along 31,8 km</w:t>
                            </w:r>
                          </w:p>
                        </w:txbxContent>
                      </wps:txbx>
                      <wps:bodyPr rot="0" vert="horz" wrap="square" lIns="91440" tIns="45720" rIns="91440" bIns="45720" anchor="t" anchorCtr="0">
                        <a:noAutofit/>
                      </wps:bodyPr>
                    </wps:wsp>
                  </a:graphicData>
                </a:graphic>
              </wp:inline>
            </w:drawing>
          </mc:Choice>
          <mc:Fallback>
            <w:pict>
              <v:shape w14:anchorId="77B3504B" id="_x0000_s1068" type="#_x0000_t202" style="width:425.2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" strokecolor="#70ad47 [3209]">
                <v:textbox>
                  <w:txbxContent>
                    <w:p w14:paraId="1A0B3F9A"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Odense Light Rail – </w:t>
                      </w:r>
                      <w:proofErr w:type="spellStart"/>
                      <w:r>
                        <w:rPr>
                          <w:rFonts w:asciiTheme="majorHAnsi" w:hAnsiTheme="majorHAnsi" w:cstheme="majorHAnsi"/>
                          <w:color w:val="7F7F7F" w:themeColor="text1" w:themeTint="80"/>
                        </w:rPr>
                        <w:t>Denmark</w:t>
                      </w:r>
                      <w:proofErr w:type="spellEnd"/>
                    </w:p>
                    <w:p w14:paraId="3C93A8A0"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Energy Systems, Telecom, Support Systems to Light Rail System 26 stations, along 14km</w:t>
                      </w:r>
                    </w:p>
                    <w:p w14:paraId="07B8C604"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Oporto</w:t>
                      </w:r>
                      <w:proofErr w:type="spellEnd"/>
                      <w:r>
                        <w:rPr>
                          <w:rFonts w:asciiTheme="majorHAnsi" w:hAnsiTheme="majorHAnsi" w:cstheme="majorHAnsi"/>
                          <w:color w:val="7F7F7F" w:themeColor="text1" w:themeTint="80"/>
                        </w:rPr>
                        <w:t xml:space="preserve"> Metro – Portugal;</w:t>
                      </w:r>
                    </w:p>
                    <w:p w14:paraId="56912A4B"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Energy Systems, Telecom, Support Systems to Light Rail/Metro System for 81 stations, along 67 km, with 4 lines in </w:t>
                      </w:r>
                      <w:proofErr w:type="gramStart"/>
                      <w:r>
                        <w:rPr>
                          <w:rFonts w:asciiTheme="majorHAnsi" w:hAnsiTheme="majorHAnsi" w:cstheme="majorHAnsi"/>
                          <w:color w:val="7F7F7F" w:themeColor="text1" w:themeTint="80"/>
                          <w:lang w:val="en-GB"/>
                        </w:rPr>
                        <w:t>service;</w:t>
                      </w:r>
                      <w:proofErr w:type="gramEnd"/>
                    </w:p>
                    <w:p w14:paraId="1A106AD9"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Tenerife Light Rail – </w:t>
                      </w:r>
                      <w:proofErr w:type="spellStart"/>
                      <w:r>
                        <w:rPr>
                          <w:rFonts w:asciiTheme="majorHAnsi" w:hAnsiTheme="majorHAnsi" w:cstheme="majorHAnsi"/>
                          <w:color w:val="7F7F7F" w:themeColor="text1" w:themeTint="80"/>
                        </w:rPr>
                        <w:t>Spain</w:t>
                      </w:r>
                      <w:proofErr w:type="spellEnd"/>
                    </w:p>
                    <w:p w14:paraId="02DFB405"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Energy Systems, Telecom, Support Systems to Light Rail System 25 stations, along 16 km, with 2 lines in service</w:t>
                      </w:r>
                    </w:p>
                    <w:p w14:paraId="5B09C53C"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Bergen Light Rail (</w:t>
                      </w:r>
                      <w:proofErr w:type="spellStart"/>
                      <w:r>
                        <w:rPr>
                          <w:rFonts w:asciiTheme="majorHAnsi" w:hAnsiTheme="majorHAnsi" w:cstheme="majorHAnsi"/>
                          <w:color w:val="7F7F7F" w:themeColor="text1" w:themeTint="80"/>
                          <w:lang w:val="en-GB"/>
                        </w:rPr>
                        <w:t>Bybanen</w:t>
                      </w:r>
                      <w:proofErr w:type="spellEnd"/>
                      <w:r>
                        <w:rPr>
                          <w:rFonts w:asciiTheme="majorHAnsi" w:hAnsiTheme="majorHAnsi" w:cstheme="majorHAnsi"/>
                          <w:color w:val="7F7F7F" w:themeColor="text1" w:themeTint="80"/>
                          <w:lang w:val="en-GB"/>
                        </w:rPr>
                        <w:t xml:space="preserve">) – Norway  </w:t>
                      </w:r>
                    </w:p>
                    <w:p w14:paraId="20E06917"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Telecom, Support Systems for Phase 3 (</w:t>
                      </w:r>
                      <w:proofErr w:type="spellStart"/>
                      <w:r>
                        <w:rPr>
                          <w:rFonts w:asciiTheme="majorHAnsi" w:hAnsiTheme="majorHAnsi" w:cstheme="majorHAnsi"/>
                          <w:color w:val="7F7F7F" w:themeColor="text1" w:themeTint="80"/>
                          <w:lang w:val="en-GB"/>
                        </w:rPr>
                        <w:t>Lagunen</w:t>
                      </w:r>
                      <w:proofErr w:type="spellEnd"/>
                      <w:r>
                        <w:rPr>
                          <w:rFonts w:asciiTheme="majorHAnsi" w:hAnsiTheme="majorHAnsi" w:cstheme="majorHAnsi"/>
                          <w:color w:val="7F7F7F" w:themeColor="text1" w:themeTint="80"/>
                          <w:lang w:val="en-GB"/>
                        </w:rPr>
                        <w:t xml:space="preserve"> - </w:t>
                      </w:r>
                      <w:proofErr w:type="spellStart"/>
                      <w:r>
                        <w:rPr>
                          <w:rFonts w:asciiTheme="majorHAnsi" w:hAnsiTheme="majorHAnsi" w:cstheme="majorHAnsi"/>
                          <w:color w:val="7F7F7F" w:themeColor="text1" w:themeTint="80"/>
                          <w:lang w:val="en-GB"/>
                        </w:rPr>
                        <w:t>Flesland</w:t>
                      </w:r>
                      <w:proofErr w:type="spellEnd"/>
                      <w:r>
                        <w:rPr>
                          <w:rFonts w:asciiTheme="majorHAnsi" w:hAnsiTheme="majorHAnsi" w:cstheme="majorHAnsi"/>
                          <w:color w:val="7F7F7F" w:themeColor="text1" w:themeTint="80"/>
                          <w:lang w:val="en-GB"/>
                        </w:rPr>
                        <w:t xml:space="preserve">) </w:t>
                      </w:r>
                    </w:p>
                    <w:p w14:paraId="5C2C5D1D" w14:textId="77777777" w:rsidR="002330E8" w:rsidRPr="00163AD0" w:rsidRDefault="002330E8" w:rsidP="00257775">
                      <w:pPr>
                        <w:pStyle w:val="PargrafodaLista"/>
                        <w:ind w:left="283"/>
                        <w:rPr>
                          <w:rFonts w:asciiTheme="majorHAnsi" w:hAnsiTheme="majorHAnsi" w:cstheme="majorHAnsi"/>
                          <w:color w:val="7F7F7F" w:themeColor="text1" w:themeTint="80"/>
                          <w:lang w:val="en-GB"/>
                        </w:rPr>
                      </w:pPr>
                      <w:r w:rsidRPr="00163AD0">
                        <w:rPr>
                          <w:rFonts w:asciiTheme="majorHAnsi" w:hAnsiTheme="majorHAnsi" w:cstheme="majorHAnsi"/>
                          <w:color w:val="7F7F7F" w:themeColor="text1" w:themeTint="80"/>
                          <w:lang w:val="en-GB"/>
                        </w:rPr>
                        <w:t>Energy Systems for Phase 2 (</w:t>
                      </w:r>
                      <w:proofErr w:type="spellStart"/>
                      <w:r w:rsidRPr="00163AD0">
                        <w:rPr>
                          <w:rFonts w:asciiTheme="majorHAnsi" w:hAnsiTheme="majorHAnsi" w:cstheme="majorHAnsi"/>
                          <w:color w:val="7F7F7F" w:themeColor="text1" w:themeTint="80"/>
                          <w:lang w:val="en-GB"/>
                        </w:rPr>
                        <w:t>Lagunen-Nesttun</w:t>
                      </w:r>
                      <w:proofErr w:type="spellEnd"/>
                      <w:r w:rsidRPr="00163AD0">
                        <w:rPr>
                          <w:rFonts w:asciiTheme="majorHAnsi" w:hAnsiTheme="majorHAnsi" w:cstheme="majorHAnsi"/>
                          <w:color w:val="7F7F7F" w:themeColor="text1" w:themeTint="80"/>
                          <w:lang w:val="en-GB"/>
                        </w:rPr>
                        <w:t>)</w:t>
                      </w:r>
                    </w:p>
                    <w:p w14:paraId="2CFCFF7F"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Dublin Light Rail (LUAS) – Ireland  </w:t>
                      </w:r>
                    </w:p>
                    <w:p w14:paraId="00E27C70"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Energy Systems, Telecom, Support Systems to B1, C1, A1 and LUAS Cross City – along 21 km and 35 stations</w:t>
                      </w:r>
                    </w:p>
                    <w:p w14:paraId="0BCC8B3D"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r>
                        <w:rPr>
                          <w:rFonts w:asciiTheme="majorHAnsi" w:hAnsiTheme="majorHAnsi" w:cstheme="majorHAnsi"/>
                          <w:color w:val="7F7F7F" w:themeColor="text1" w:themeTint="80"/>
                        </w:rPr>
                        <w:t>IP – Portugal</w:t>
                      </w:r>
                    </w:p>
                    <w:p w14:paraId="41065FA1"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Design, Supply, Installation, Testing of Power, SCADA Telecom Systems for different Lines</w:t>
                      </w:r>
                    </w:p>
                    <w:p w14:paraId="2C8F78DF"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Metropolitano de Lisboa – Portugal </w:t>
                      </w:r>
                    </w:p>
                    <w:p w14:paraId="171CC8D9" w14:textId="77777777" w:rsidR="002330E8"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Energy Systems, Telecom and Support Systems for different Lines</w:t>
                      </w:r>
                    </w:p>
                    <w:p w14:paraId="4651EB66"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Banedenmark</w:t>
                      </w:r>
                      <w:proofErr w:type="spellEnd"/>
                      <w:r>
                        <w:rPr>
                          <w:rFonts w:asciiTheme="majorHAnsi" w:hAnsiTheme="majorHAnsi" w:cstheme="majorHAnsi"/>
                          <w:color w:val="7F7F7F" w:themeColor="text1" w:themeTint="80"/>
                          <w:lang w:val="en-GB"/>
                        </w:rPr>
                        <w:t xml:space="preserve"> – Denmark </w:t>
                      </w:r>
                    </w:p>
                    <w:p w14:paraId="4FC0753B" w14:textId="77777777" w:rsidR="002330E8" w:rsidRDefault="002330E8" w:rsidP="00257775">
                      <w:pPr>
                        <w:pStyle w:val="PargrafodaLista"/>
                        <w:ind w:left="283"/>
                        <w:rPr>
                          <w:rFonts w:asciiTheme="majorHAnsi" w:hAnsiTheme="majorHAnsi" w:cstheme="majorHAnsi"/>
                          <w:bCs/>
                          <w:color w:val="7F7F7F" w:themeColor="text1" w:themeTint="80"/>
                          <w:lang w:val="en-US"/>
                        </w:rPr>
                      </w:pPr>
                      <w:r>
                        <w:rPr>
                          <w:rFonts w:asciiTheme="majorHAnsi" w:hAnsiTheme="majorHAnsi" w:cstheme="majorHAnsi"/>
                          <w:bCs/>
                          <w:color w:val="7F7F7F" w:themeColor="text1" w:themeTint="80"/>
                          <w:lang w:val="en-US"/>
                        </w:rPr>
                        <w:t xml:space="preserve">Turnkey construction of </w:t>
                      </w:r>
                      <w:proofErr w:type="spellStart"/>
                      <w:r>
                        <w:rPr>
                          <w:rFonts w:asciiTheme="majorHAnsi" w:hAnsiTheme="majorHAnsi" w:cstheme="majorHAnsi"/>
                          <w:bCs/>
                          <w:color w:val="7F7F7F" w:themeColor="text1" w:themeTint="80"/>
                          <w:lang w:val="en-US"/>
                        </w:rPr>
                        <w:t>Holte</w:t>
                      </w:r>
                      <w:proofErr w:type="spellEnd"/>
                      <w:r>
                        <w:rPr>
                          <w:rFonts w:asciiTheme="majorHAnsi" w:hAnsiTheme="majorHAnsi" w:cstheme="majorHAnsi"/>
                          <w:bCs/>
                          <w:color w:val="7F7F7F" w:themeColor="text1" w:themeTint="80"/>
                          <w:lang w:val="en-US"/>
                        </w:rPr>
                        <w:t xml:space="preserve"> Traction Substation for Copenhagen S-train</w:t>
                      </w:r>
                    </w:p>
                    <w:p w14:paraId="255E35B9" w14:textId="77777777" w:rsidR="002330E8" w:rsidRDefault="002330E8" w:rsidP="00257775">
                      <w:pPr>
                        <w:pStyle w:val="PargrafodaLista"/>
                        <w:numPr>
                          <w:ilvl w:val="0"/>
                          <w:numId w:val="17"/>
                        </w:numPr>
                        <w:spacing w:line="256" w:lineRule="auto"/>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Nottingham Express Transport - United Kingdom</w:t>
                      </w:r>
                    </w:p>
                    <w:p w14:paraId="2A3FB327" w14:textId="77777777" w:rsidR="002330E8" w:rsidRPr="003D61CC" w:rsidRDefault="002330E8" w:rsidP="00257775">
                      <w:pPr>
                        <w:pStyle w:val="PargrafodaLista"/>
                        <w:ind w:left="283"/>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Operation Support System for Nottingham Express 51 stations, along 31,8 km</w:t>
                      </w:r>
                    </w:p>
                  </w:txbxContent>
                </v:textbox>
                <w10:anchorlock/>
              </v:shape>
            </w:pict>
          </mc:Fallback>
        </mc:AlternateContent>
      </w:r>
      <w:r w:rsidR="00123FDC" w:rsidRPr="009B5EE9">
        <w:rPr>
          <w:rFonts w:asciiTheme="majorHAnsi" w:hAnsiTheme="majorHAnsi" w:cstheme="majorHAnsi"/>
          <w:noProof/>
          <w:lang w:eastAsia="pt-PT"/>
        </w:rPr>
        <mc:AlternateContent>
          <mc:Choice Requires="wps">
            <w:drawing>
              <wp:anchor distT="0" distB="0" distL="114300" distR="114300" simplePos="0" relativeHeight="251658319" behindDoc="1" locked="0" layoutInCell="1" allowOverlap="1" wp14:anchorId="3DE590BF" wp14:editId="5DDF6A36">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73"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0711B"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59FD8DF"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04FC878"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2FCA54D3"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590BF" id="_x0000_s1069" style="position:absolute;margin-left:120.4pt;margin-top:320.85pt;width:666.1pt;height:25.5pt;rotation:-90;z-index:-2516581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" fillcolor="#70ad47 [3209]" stroked="f" strokeweight="1pt">
                <v:stroke joinstyle="miter"/>
                <v:textbox>
                  <w:txbxContent>
                    <w:p w14:paraId="2620711B"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59FD8DF"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04FC878"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2FCA54D3"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00123FDC" w:rsidRPr="009B5EE9">
        <w:rPr>
          <w:rFonts w:asciiTheme="majorHAnsi" w:hAnsiTheme="majorHAnsi" w:cstheme="majorHAnsi"/>
          <w:color w:val="00B050"/>
          <w:lang w:val="en-GB"/>
        </w:rPr>
        <w:br w:type="page"/>
      </w:r>
    </w:p>
    <w:p w14:paraId="31CE570A" w14:textId="430345B0" w:rsidR="00123FDC" w:rsidRPr="009B5EE9" w:rsidRDefault="00123FDC" w:rsidP="0083006F">
      <w:pPr>
        <w:pStyle w:val="Ttulo4"/>
        <w:rPr>
          <w:lang w:val="en-GB"/>
        </w:rPr>
      </w:pPr>
      <w:bookmarkStart w:id="50" w:name="_Toc466043035"/>
      <w:bookmarkStart w:id="51" w:name="_Toc466043322"/>
      <w:bookmarkStart w:id="52" w:name="_Toc49158744"/>
      <w:r w:rsidRPr="009B5EE9">
        <w:rPr>
          <w:noProof/>
          <w:sz w:val="40"/>
          <w:szCs w:val="40"/>
          <w:lang w:eastAsia="pt-PT"/>
        </w:rPr>
        <w:lastRenderedPageBreak/>
        <w:drawing>
          <wp:anchor distT="0" distB="0" distL="114300" distR="114300" simplePos="0" relativeHeight="251658308" behindDoc="0" locked="0" layoutInCell="1" allowOverlap="1" wp14:anchorId="27EC25C4" wp14:editId="2971AADE">
            <wp:simplePos x="0" y="0"/>
            <wp:positionH relativeFrom="column">
              <wp:posOffset>4580513</wp:posOffset>
            </wp:positionH>
            <wp:positionV relativeFrom="paragraph">
              <wp:posOffset>43815</wp:posOffset>
            </wp:positionV>
            <wp:extent cx="791845" cy="253365"/>
            <wp:effectExtent l="0" t="0" r="8255" b="0"/>
            <wp:wrapSquare wrapText="bothSides"/>
            <wp:docPr id="66" name="Imagem_x005f_x0020_1" descr="Logo_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_x005f_x0020_1" descr="Logo_ne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918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roofErr w:type="spellStart"/>
      <w:r w:rsidRPr="009B5EE9">
        <w:rPr>
          <w:lang w:val="en-GB"/>
        </w:rPr>
        <w:t>ENGITRAINING</w:t>
      </w:r>
      <w:bookmarkEnd w:id="50"/>
      <w:bookmarkEnd w:id="51"/>
      <w:proofErr w:type="spellEnd"/>
      <w:r w:rsidR="00C74DC0">
        <w:rPr>
          <w:lang w:val="en-GB"/>
        </w:rPr>
        <w:t xml:space="preserve"> Lda</w:t>
      </w:r>
      <w:bookmarkEnd w:id="52"/>
    </w:p>
    <w:p w14:paraId="53EDF658"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6B107465"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08B4D840" wp14:editId="1CD8BB4F">
                <wp:extent cx="5400000" cy="2052000"/>
                <wp:effectExtent l="0" t="0" r="10795" b="24765"/>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7A07D8A4" w14:textId="5D3D4A6C"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08B4D840" id="_x0000_s1070"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" strokecolor="#70ad47 [3209]">
                <v:textbox>
                  <w:txbxContent>
                    <w:p w14:paraId="7A07D8A4" w14:textId="5D3D4A6C" w:rsidR="002330E8" w:rsidRPr="00910392" w:rsidRDefault="002330E8" w:rsidP="00123FDC">
                      <w:pPr>
                        <w:rPr>
                          <w:rFonts w:asciiTheme="majorHAnsi" w:hAnsiTheme="majorHAnsi" w:cstheme="majorHAnsi"/>
                          <w:color w:val="7F7F7F" w:themeColor="text1" w:themeTint="80"/>
                        </w:rPr>
                      </w:pPr>
                    </w:p>
                  </w:txbxContent>
                </v:textbox>
                <w10:anchorlock/>
              </v:shape>
            </w:pict>
          </mc:Fallback>
        </mc:AlternateContent>
      </w:r>
    </w:p>
    <w:p w14:paraId="714E2C24"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5F005F2E"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21" behindDoc="1" locked="0" layoutInCell="1" allowOverlap="1" wp14:anchorId="4196980C" wp14:editId="4953CFBD">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77"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F0F61"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ECDC332"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46C62F87"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3C1A2A21"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6980C" id="_x0000_s1071" style="position:absolute;margin-left:120.4pt;margin-top:320.85pt;width:666.1pt;height:25.5pt;rotation:-90;z-index:-2516581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" fillcolor="#70ad47 [3209]" stroked="f" strokeweight="1pt">
                <v:stroke joinstyle="miter"/>
                <v:textbox>
                  <w:txbxContent>
                    <w:p w14:paraId="1A0F0F61"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ECDC332"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46C62F87"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3C1A2A21"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F555529" wp14:editId="77B0D504">
                <wp:extent cx="5400000" cy="3456000"/>
                <wp:effectExtent l="0" t="0" r="10795" b="11430"/>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6"/>
                          </a:solidFill>
                          <a:miter lim="800000"/>
                          <a:headEnd/>
                          <a:tailEnd/>
                        </a:ln>
                      </wps:spPr>
                      <wps:txbx>
                        <w:txbxContent>
                          <w:p w14:paraId="52CF16E5" w14:textId="135CEAED"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F555529" id="_x0000_s1072"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" strokecolor="#70ad47 [3209]">
                <v:textbox>
                  <w:txbxContent>
                    <w:p w14:paraId="52CF16E5" w14:textId="135CEAED"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2C505C87" w14:textId="77777777" w:rsidR="00123FDC" w:rsidRPr="009B5EE9" w:rsidRDefault="00123FDC" w:rsidP="00123FDC">
      <w:pPr>
        <w:rPr>
          <w:rFonts w:asciiTheme="majorHAnsi" w:hAnsiTheme="majorHAnsi" w:cstheme="majorHAnsi"/>
          <w:b/>
          <w:color w:val="70AD47" w:themeColor="accent6"/>
          <w:lang w:val="en-GB"/>
        </w:rPr>
      </w:pPr>
      <w:bookmarkStart w:id="53" w:name="_Toc466043036"/>
      <w:bookmarkStart w:id="54" w:name="_Toc466043323"/>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22" behindDoc="0" locked="0" layoutInCell="1" allowOverlap="1" wp14:anchorId="55E8F376" wp14:editId="64D0DD31">
                <wp:simplePos x="0" y="0"/>
                <wp:positionH relativeFrom="column">
                  <wp:posOffset>-635</wp:posOffset>
                </wp:positionH>
                <wp:positionV relativeFrom="paragraph">
                  <wp:posOffset>299085</wp:posOffset>
                </wp:positionV>
                <wp:extent cx="5399405" cy="972000"/>
                <wp:effectExtent l="0" t="0" r="10795" b="1905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4B315EC8" w14:textId="77777777" w:rsidR="002330E8" w:rsidRPr="00A25E3E" w:rsidRDefault="002330E8" w:rsidP="00A25E3E">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400DF3B3"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724AFA15"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1BD4096E" w14:textId="42E7A1A7"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E8F376" id="_x0000_s1073" type="#_x0000_t202" style="position:absolute;margin-left:-.05pt;margin-top:23.55pt;width:425.15pt;height:76.55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" strokecolor="#70ad47 [3209]">
                <v:textbox>
                  <w:txbxContent>
                    <w:p w14:paraId="4B315EC8" w14:textId="77777777" w:rsidR="002330E8" w:rsidRPr="00A25E3E" w:rsidRDefault="002330E8" w:rsidP="00A25E3E">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400DF3B3"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724AFA15" w14:textId="77777777"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1BD4096E" w14:textId="42E7A1A7"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53"/>
      <w:bookmarkEnd w:id="54"/>
      <w:r w:rsidRPr="009B5EE9">
        <w:rPr>
          <w:rFonts w:asciiTheme="majorHAnsi" w:hAnsiTheme="majorHAnsi" w:cstheme="majorHAnsi"/>
          <w:color w:val="00B050"/>
          <w:lang w:val="en-GB"/>
        </w:rPr>
        <w:br w:type="page"/>
      </w:r>
    </w:p>
    <w:p w14:paraId="21FA6157" w14:textId="21C20D6D" w:rsidR="00123FDC" w:rsidRPr="00571DE0" w:rsidRDefault="005A06C2" w:rsidP="0083006F">
      <w:pPr>
        <w:pStyle w:val="Ttulo4"/>
        <w:rPr>
          <w:lang w:val="fr-FR"/>
        </w:rPr>
      </w:pPr>
      <w:bookmarkStart w:id="55" w:name="_Toc466043037"/>
      <w:bookmarkStart w:id="56" w:name="_Toc466043324"/>
      <w:bookmarkStart w:id="57" w:name="_Toc49158745"/>
      <w:r>
        <w:rPr>
          <w:noProof/>
        </w:rPr>
        <w:lastRenderedPageBreak/>
        <w:drawing>
          <wp:anchor distT="0" distB="0" distL="114300" distR="114300" simplePos="0" relativeHeight="251665562" behindDoc="1" locked="0" layoutInCell="1" allowOverlap="1" wp14:anchorId="5DEE0036" wp14:editId="2C89C2AD">
            <wp:simplePos x="0" y="0"/>
            <wp:positionH relativeFrom="margin">
              <wp:align>right</wp:align>
            </wp:positionH>
            <wp:positionV relativeFrom="paragraph">
              <wp:posOffset>0</wp:posOffset>
            </wp:positionV>
            <wp:extent cx="1504950" cy="660400"/>
            <wp:effectExtent l="0" t="0" r="0" b="6350"/>
            <wp:wrapTight wrapText="bothSides">
              <wp:wrapPolygon edited="0">
                <wp:start x="16132" y="0"/>
                <wp:lineTo x="547" y="0"/>
                <wp:lineTo x="0" y="623"/>
                <wp:lineTo x="0" y="9969"/>
                <wp:lineTo x="6289" y="19938"/>
                <wp:lineTo x="6562" y="21185"/>
                <wp:lineTo x="8749" y="21185"/>
                <wp:lineTo x="15858" y="20562"/>
                <wp:lineTo x="21327" y="18069"/>
                <wp:lineTo x="21327" y="14954"/>
                <wp:lineTo x="18866" y="9969"/>
                <wp:lineTo x="19413" y="0"/>
                <wp:lineTo x="16132" y="0"/>
              </wp:wrapPolygon>
            </wp:wrapTight>
            <wp:docPr id="45" name="Picture 2" descr="http://evoleotech.com/wp-content/uploads/2014/07/evoleo.png"/>
            <wp:cNvGraphicFramePr/>
            <a:graphic xmlns:a="http://schemas.openxmlformats.org/drawingml/2006/main">
              <a:graphicData uri="http://schemas.openxmlformats.org/drawingml/2006/picture">
                <pic:pic xmlns:pic="http://schemas.openxmlformats.org/drawingml/2006/picture">
                  <pic:nvPicPr>
                    <pic:cNvPr id="2" name="Picture 2" descr="http://evoleotech.com/wp-content/uploads/2014/07/evoleo.pn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FDC" w:rsidRPr="00571DE0">
        <w:rPr>
          <w:lang w:val="fr-FR"/>
        </w:rPr>
        <w:t>EVOLEO Technologies</w:t>
      </w:r>
      <w:bookmarkEnd w:id="55"/>
      <w:bookmarkEnd w:id="56"/>
      <w:r w:rsidR="00571DE0" w:rsidRPr="00571DE0">
        <w:rPr>
          <w:lang w:val="fr-FR"/>
        </w:rPr>
        <w:t xml:space="preserve"> L</w:t>
      </w:r>
      <w:r w:rsidR="00571DE0">
        <w:rPr>
          <w:lang w:val="fr-FR"/>
        </w:rPr>
        <w:t>da</w:t>
      </w:r>
      <w:bookmarkEnd w:id="57"/>
    </w:p>
    <w:p w14:paraId="1D750639" w14:textId="77777777" w:rsidR="00123FDC" w:rsidRPr="00571DE0" w:rsidRDefault="00123FDC" w:rsidP="00123FDC">
      <w:pPr>
        <w:spacing w:before="240"/>
        <w:rPr>
          <w:rFonts w:asciiTheme="majorHAnsi" w:hAnsiTheme="majorHAnsi" w:cstheme="majorHAnsi"/>
          <w:color w:val="70AD47" w:themeColor="accent6"/>
          <w:sz w:val="24"/>
          <w:szCs w:val="24"/>
          <w:lang w:val="fr-FR"/>
        </w:rPr>
      </w:pPr>
      <w:proofErr w:type="spellStart"/>
      <w:r w:rsidRPr="00571DE0">
        <w:rPr>
          <w:rFonts w:asciiTheme="majorHAnsi" w:eastAsiaTheme="majorEastAsia" w:hAnsiTheme="majorHAnsi" w:cstheme="majorHAnsi"/>
          <w:color w:val="70AD47" w:themeColor="accent6"/>
          <w:sz w:val="24"/>
          <w:szCs w:val="24"/>
          <w:lang w:val="fr-FR"/>
        </w:rPr>
        <w:t>Entity</w:t>
      </w:r>
      <w:proofErr w:type="spellEnd"/>
      <w:r w:rsidRPr="00571DE0">
        <w:rPr>
          <w:rFonts w:asciiTheme="majorHAnsi" w:eastAsiaTheme="majorEastAsia" w:hAnsiTheme="majorHAnsi" w:cstheme="majorHAnsi"/>
          <w:color w:val="70AD47" w:themeColor="accent6"/>
          <w:sz w:val="24"/>
          <w:szCs w:val="24"/>
          <w:lang w:val="fr-FR"/>
        </w:rPr>
        <w:t xml:space="preserve"> Profile</w:t>
      </w:r>
    </w:p>
    <w:p w14:paraId="2D7C745A"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705E16A1" wp14:editId="49A5A6B5">
                <wp:extent cx="5400000" cy="1743075"/>
                <wp:effectExtent l="0" t="0" r="10795" b="28575"/>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743075"/>
                        </a:xfrm>
                        <a:prstGeom prst="rect">
                          <a:avLst/>
                        </a:prstGeom>
                        <a:solidFill>
                          <a:srgbClr val="FFFFFF"/>
                        </a:solidFill>
                        <a:ln w="9525">
                          <a:solidFill>
                            <a:schemeClr val="accent6"/>
                          </a:solidFill>
                          <a:miter lim="800000"/>
                          <a:headEnd/>
                          <a:tailEnd/>
                        </a:ln>
                      </wps:spPr>
                      <wps:txbx>
                        <w:txbxContent>
                          <w:p w14:paraId="307A702B" w14:textId="01C54E17" w:rsidR="002330E8" w:rsidRPr="005A06C2" w:rsidRDefault="002330E8" w:rsidP="00123FDC">
                            <w:pPr>
                              <w:rPr>
                                <w:rFonts w:asciiTheme="majorHAnsi" w:hAnsiTheme="majorHAnsi" w:cstheme="majorHAnsi"/>
                                <w:color w:val="7F7F7F" w:themeColor="text1" w:themeTint="80"/>
                                <w:lang w:val="en-US"/>
                              </w:rPr>
                            </w:pPr>
                            <w:r w:rsidRPr="005A06C2">
                              <w:rPr>
                                <w:rFonts w:asciiTheme="majorHAnsi" w:hAnsiTheme="majorHAnsi" w:cstheme="majorHAnsi"/>
                                <w:color w:val="7F7F7F" w:themeColor="text1" w:themeTint="80"/>
                                <w:lang w:val="en-US"/>
                              </w:rPr>
                              <w:t xml:space="preserve">EVOLEO is a fully privately owned SME, created on January 16th, 2007, investing in skills related to the design of electronic systems. EVOLEO has three business areas. One related to Quality Support System or Solutions, on which we focus mostly on the development of Test Systems, a Technology Business area, on which the focus is to create new products that can be used for third parties for their own applications (products related to monitoring, control, communication and processing of data), and a </w:t>
                            </w:r>
                            <w:proofErr w:type="spellStart"/>
                            <w:r w:rsidRPr="005A06C2">
                              <w:rPr>
                                <w:rFonts w:asciiTheme="majorHAnsi" w:hAnsiTheme="majorHAnsi" w:cstheme="majorHAnsi"/>
                                <w:color w:val="7F7F7F" w:themeColor="text1" w:themeTint="80"/>
                                <w:lang w:val="en-US"/>
                              </w:rPr>
                              <w:t>TANGIble</w:t>
                            </w:r>
                            <w:proofErr w:type="spellEnd"/>
                            <w:r w:rsidRPr="005A06C2">
                              <w:rPr>
                                <w:rFonts w:asciiTheme="majorHAnsi" w:hAnsiTheme="majorHAnsi" w:cstheme="majorHAnsi"/>
                                <w:color w:val="7F7F7F" w:themeColor="text1" w:themeTint="80"/>
                                <w:lang w:val="en-US"/>
                              </w:rPr>
                              <w:t xml:space="preserve"> Assets Management area, on which EVOLEO is currently investing </w:t>
                            </w:r>
                            <w:proofErr w:type="spellStart"/>
                            <w:r w:rsidRPr="005A06C2">
                              <w:rPr>
                                <w:rFonts w:asciiTheme="majorHAnsi" w:hAnsiTheme="majorHAnsi" w:cstheme="majorHAnsi"/>
                                <w:color w:val="7F7F7F" w:themeColor="text1" w:themeTint="80"/>
                                <w:lang w:val="en-US"/>
                              </w:rPr>
                              <w:t>heavly</w:t>
                            </w:r>
                            <w:proofErr w:type="spellEnd"/>
                            <w:r w:rsidRPr="005A06C2">
                              <w:rPr>
                                <w:rFonts w:asciiTheme="majorHAnsi" w:hAnsiTheme="majorHAnsi" w:cstheme="majorHAnsi"/>
                                <w:color w:val="7F7F7F" w:themeColor="text1" w:themeTint="80"/>
                                <w:lang w:val="en-US"/>
                              </w:rPr>
                              <w:t xml:space="preserve"> on Innovation, in order to have systems and solutions to Monitor different kind of assets, and provide the management tools to the End User, so that it can aid the decision making process, of investment or maintenance.</w:t>
                            </w:r>
                          </w:p>
                        </w:txbxContent>
                      </wps:txbx>
                      <wps:bodyPr rot="0" vert="horz" wrap="square" lIns="91440" tIns="45720" rIns="91440" bIns="45720" anchor="t" anchorCtr="0">
                        <a:noAutofit/>
                      </wps:bodyPr>
                    </wps:wsp>
                  </a:graphicData>
                </a:graphic>
              </wp:inline>
            </w:drawing>
          </mc:Choice>
          <mc:Fallback>
            <w:pict>
              <v:shape w14:anchorId="705E16A1" id="_x0000_s1074" type="#_x0000_t202" style="width:425.2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" strokecolor="#70ad47 [3209]">
                <v:textbox>
                  <w:txbxContent>
                    <w:p w14:paraId="307A702B" w14:textId="01C54E17" w:rsidR="002330E8" w:rsidRPr="005A06C2" w:rsidRDefault="002330E8" w:rsidP="00123FDC">
                      <w:pPr>
                        <w:rPr>
                          <w:rFonts w:asciiTheme="majorHAnsi" w:hAnsiTheme="majorHAnsi" w:cstheme="majorHAnsi"/>
                          <w:color w:val="7F7F7F" w:themeColor="text1" w:themeTint="80"/>
                          <w:lang w:val="en-US"/>
                        </w:rPr>
                      </w:pPr>
                      <w:r w:rsidRPr="005A06C2">
                        <w:rPr>
                          <w:rFonts w:asciiTheme="majorHAnsi" w:hAnsiTheme="majorHAnsi" w:cstheme="majorHAnsi"/>
                          <w:color w:val="7F7F7F" w:themeColor="text1" w:themeTint="80"/>
                          <w:lang w:val="en-US"/>
                        </w:rPr>
                        <w:t xml:space="preserve">EVOLEO is a fully privately owned SME, created on January 16th, 2007, investing in skills related to the design of electronic systems. EVOLEO has three business areas. One related to Quality Support System or Solutions, on which we focus mostly on the development of Test Systems, a Technology Business area, on which the focus is to create new products that can be used for third parties for their own applications (products related to monitoring, control, communication and processing of data), and a </w:t>
                      </w:r>
                      <w:proofErr w:type="spellStart"/>
                      <w:r w:rsidRPr="005A06C2">
                        <w:rPr>
                          <w:rFonts w:asciiTheme="majorHAnsi" w:hAnsiTheme="majorHAnsi" w:cstheme="majorHAnsi"/>
                          <w:color w:val="7F7F7F" w:themeColor="text1" w:themeTint="80"/>
                          <w:lang w:val="en-US"/>
                        </w:rPr>
                        <w:t>TANGIble</w:t>
                      </w:r>
                      <w:proofErr w:type="spellEnd"/>
                      <w:r w:rsidRPr="005A06C2">
                        <w:rPr>
                          <w:rFonts w:asciiTheme="majorHAnsi" w:hAnsiTheme="majorHAnsi" w:cstheme="majorHAnsi"/>
                          <w:color w:val="7F7F7F" w:themeColor="text1" w:themeTint="80"/>
                          <w:lang w:val="en-US"/>
                        </w:rPr>
                        <w:t xml:space="preserve"> Assets Management area, on which EVOLEO is currently investing </w:t>
                      </w:r>
                      <w:proofErr w:type="spellStart"/>
                      <w:r w:rsidRPr="005A06C2">
                        <w:rPr>
                          <w:rFonts w:asciiTheme="majorHAnsi" w:hAnsiTheme="majorHAnsi" w:cstheme="majorHAnsi"/>
                          <w:color w:val="7F7F7F" w:themeColor="text1" w:themeTint="80"/>
                          <w:lang w:val="en-US"/>
                        </w:rPr>
                        <w:t>heavly</w:t>
                      </w:r>
                      <w:proofErr w:type="spellEnd"/>
                      <w:r w:rsidRPr="005A06C2">
                        <w:rPr>
                          <w:rFonts w:asciiTheme="majorHAnsi" w:hAnsiTheme="majorHAnsi" w:cstheme="majorHAnsi"/>
                          <w:color w:val="7F7F7F" w:themeColor="text1" w:themeTint="80"/>
                          <w:lang w:val="en-US"/>
                        </w:rPr>
                        <w:t xml:space="preserve"> on Innovation, in order to have systems and solutions to Monitor different kind of assets, and provide the management tools to the End User, so that it can aid the decision making process, of investment or maintenance.</w:t>
                      </w:r>
                    </w:p>
                  </w:txbxContent>
                </v:textbox>
                <w10:anchorlock/>
              </v:shape>
            </w:pict>
          </mc:Fallback>
        </mc:AlternateContent>
      </w:r>
    </w:p>
    <w:p w14:paraId="7E7046DB" w14:textId="13D5E537" w:rsidR="00123FDC" w:rsidRPr="00CB0BB2" w:rsidRDefault="00123FDC" w:rsidP="00123FDC">
      <w:pPr>
        <w:spacing w:before="240"/>
        <w:rPr>
          <w:rFonts w:asciiTheme="majorHAnsi" w:hAnsiTheme="majorHAnsi" w:cstheme="majorHAnsi"/>
          <w:color w:val="70AD47" w:themeColor="accent6"/>
          <w:sz w:val="24"/>
          <w:szCs w:val="24"/>
          <w:lang w:val="en-US"/>
        </w:rPr>
      </w:pPr>
      <w:r w:rsidRPr="00CB0BB2">
        <w:rPr>
          <w:rFonts w:asciiTheme="majorHAnsi" w:eastAsiaTheme="majorEastAsia" w:hAnsiTheme="majorHAnsi" w:cstheme="majorHAnsi"/>
          <w:color w:val="70AD47" w:themeColor="accent6"/>
          <w:sz w:val="24"/>
          <w:szCs w:val="24"/>
          <w:lang w:val="en-US"/>
        </w:rPr>
        <w:t>Main projects / products / services:</w:t>
      </w:r>
      <w:r w:rsidR="00E2076E" w:rsidRPr="00CB0BB2">
        <w:rPr>
          <w:rFonts w:asciiTheme="majorHAnsi" w:hAnsiTheme="majorHAnsi" w:cstheme="majorHAnsi"/>
          <w:noProof/>
          <w:sz w:val="24"/>
          <w:szCs w:val="24"/>
          <w:lang w:val="en-US" w:eastAsia="pt-PT"/>
        </w:rPr>
        <w:t xml:space="preserve"> </w:t>
      </w:r>
      <w:r w:rsidR="00E2076E" w:rsidRPr="009B5EE9">
        <w:rPr>
          <w:rFonts w:asciiTheme="majorHAnsi" w:hAnsiTheme="majorHAnsi" w:cstheme="majorHAnsi"/>
          <w:noProof/>
          <w:sz w:val="24"/>
          <w:szCs w:val="24"/>
          <w:lang w:eastAsia="pt-PT"/>
        </w:rPr>
        <mc:AlternateContent>
          <mc:Choice Requires="wps">
            <w:drawing>
              <wp:inline distT="0" distB="0" distL="0" distR="0" wp14:anchorId="480F7489" wp14:editId="13F699D8">
                <wp:extent cx="5400000" cy="3952875"/>
                <wp:effectExtent l="0" t="0" r="10795" b="28575"/>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952875"/>
                        </a:xfrm>
                        <a:prstGeom prst="rect">
                          <a:avLst/>
                        </a:prstGeom>
                        <a:solidFill>
                          <a:srgbClr val="FFFFFF"/>
                        </a:solidFill>
                        <a:ln w="9525">
                          <a:solidFill>
                            <a:schemeClr val="accent6"/>
                          </a:solidFill>
                          <a:miter lim="800000"/>
                          <a:headEnd/>
                          <a:tailEnd/>
                        </a:ln>
                      </wps:spPr>
                      <wps:txbx>
                        <w:txbxContent>
                          <w:p w14:paraId="71834EF6"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proofErr w:type="spellStart"/>
                            <w:r w:rsidRPr="004F4BF5">
                              <w:rPr>
                                <w:rFonts w:asciiTheme="majorHAnsi" w:hAnsiTheme="majorHAnsi" w:cstheme="majorHAnsi"/>
                                <w:b/>
                                <w:color w:val="7F7F7F" w:themeColor="text1" w:themeTint="80"/>
                                <w:lang w:val="en-US"/>
                              </w:rPr>
                              <w:t>MAXBE</w:t>
                            </w:r>
                            <w:proofErr w:type="spellEnd"/>
                            <w:r w:rsidRPr="004F4BF5">
                              <w:rPr>
                                <w:rFonts w:asciiTheme="majorHAnsi" w:hAnsiTheme="majorHAnsi" w:cstheme="majorHAnsi"/>
                                <w:color w:val="7F7F7F" w:themeColor="text1" w:themeTint="80"/>
                                <w:lang w:val="en-US"/>
                              </w:rPr>
                              <w:t xml:space="preserve"> – (Interoperable Monitoring, Diagnosis and Maintenance Strategies for Axle Bearings), a project for rail system interoperability, in which EVOLEO was responsible for developing embedded acquisition </w:t>
                            </w:r>
                            <w:proofErr w:type="gramStart"/>
                            <w:r w:rsidRPr="004F4BF5">
                              <w:rPr>
                                <w:rFonts w:asciiTheme="majorHAnsi" w:hAnsiTheme="majorHAnsi" w:cstheme="majorHAnsi"/>
                                <w:color w:val="7F7F7F" w:themeColor="text1" w:themeTint="80"/>
                                <w:lang w:val="en-US"/>
                              </w:rPr>
                              <w:t>systems;</w:t>
                            </w:r>
                            <w:proofErr w:type="gramEnd"/>
                          </w:p>
                          <w:p w14:paraId="55793657"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proofErr w:type="spellStart"/>
                            <w:r w:rsidRPr="004F4BF5">
                              <w:rPr>
                                <w:rFonts w:asciiTheme="majorHAnsi" w:hAnsiTheme="majorHAnsi" w:cstheme="majorHAnsi"/>
                                <w:b/>
                                <w:color w:val="7F7F7F" w:themeColor="text1" w:themeTint="80"/>
                                <w:lang w:val="en-US"/>
                              </w:rPr>
                              <w:t>OPTIRAIL</w:t>
                            </w:r>
                            <w:proofErr w:type="spellEnd"/>
                            <w:r w:rsidRPr="004F4BF5">
                              <w:rPr>
                                <w:rFonts w:asciiTheme="majorHAnsi" w:hAnsiTheme="majorHAnsi" w:cstheme="majorHAnsi"/>
                                <w:color w:val="7F7F7F" w:themeColor="text1" w:themeTint="80"/>
                                <w:lang w:val="en-US"/>
                              </w:rPr>
                              <w:t xml:space="preserve"> – Assets maintenance SW tool for infrastructure managers, with integration of heterogeneous data sources, and open stack for IP Cores integration.</w:t>
                            </w:r>
                          </w:p>
                          <w:p w14:paraId="262694EE"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r w:rsidRPr="004F4BF5">
                              <w:rPr>
                                <w:rFonts w:asciiTheme="majorHAnsi" w:hAnsiTheme="majorHAnsi" w:cstheme="majorHAnsi"/>
                                <w:b/>
                                <w:color w:val="7F7F7F" w:themeColor="text1" w:themeTint="80"/>
                                <w:lang w:val="en-US"/>
                              </w:rPr>
                              <w:t>IN2RAIL</w:t>
                            </w:r>
                            <w:r w:rsidRPr="004F4BF5">
                              <w:rPr>
                                <w:rFonts w:asciiTheme="majorHAnsi" w:hAnsiTheme="majorHAnsi" w:cstheme="majorHAnsi"/>
                                <w:color w:val="7F7F7F" w:themeColor="text1" w:themeTint="80"/>
                                <w:lang w:val="en-US"/>
                              </w:rPr>
                              <w:t xml:space="preserve"> – (Innovative Intelligent Rail), aiming to set the foundations for a resilient, consistent, cost-efficient, high capacity European network. EVOLEO defined a SW framework for integration of Nowcasting and Forecasting algorithms to assist </w:t>
                            </w:r>
                            <w:proofErr w:type="gramStart"/>
                            <w:r w:rsidRPr="004F4BF5">
                              <w:rPr>
                                <w:rFonts w:asciiTheme="majorHAnsi" w:hAnsiTheme="majorHAnsi" w:cstheme="majorHAnsi"/>
                                <w:color w:val="7F7F7F" w:themeColor="text1" w:themeTint="80"/>
                                <w:lang w:val="en-US"/>
                              </w:rPr>
                              <w:t>TMS;</w:t>
                            </w:r>
                            <w:proofErr w:type="gramEnd"/>
                            <w:r w:rsidRPr="004F4BF5">
                              <w:rPr>
                                <w:rFonts w:asciiTheme="majorHAnsi" w:hAnsiTheme="majorHAnsi" w:cstheme="majorHAnsi"/>
                                <w:color w:val="7F7F7F" w:themeColor="text1" w:themeTint="80"/>
                                <w:lang w:val="en-US"/>
                              </w:rPr>
                              <w:t xml:space="preserve"> </w:t>
                            </w:r>
                          </w:p>
                          <w:p w14:paraId="312C2276"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proofErr w:type="spellStart"/>
                            <w:r w:rsidRPr="004F4BF5">
                              <w:rPr>
                                <w:rFonts w:asciiTheme="majorHAnsi" w:hAnsiTheme="majorHAnsi" w:cstheme="majorHAnsi"/>
                                <w:b/>
                                <w:color w:val="7F7F7F" w:themeColor="text1" w:themeTint="80"/>
                                <w:lang w:val="en-US"/>
                              </w:rPr>
                              <w:t>CYRail</w:t>
                            </w:r>
                            <w:proofErr w:type="spellEnd"/>
                            <w:r w:rsidRPr="004F4BF5">
                              <w:rPr>
                                <w:rFonts w:asciiTheme="majorHAnsi" w:hAnsiTheme="majorHAnsi" w:cstheme="majorHAnsi"/>
                                <w:b/>
                                <w:color w:val="7F7F7F" w:themeColor="text1" w:themeTint="80"/>
                                <w:lang w:val="en-US"/>
                              </w:rPr>
                              <w:t xml:space="preserve"> </w:t>
                            </w:r>
                            <w:r w:rsidRPr="004F4BF5">
                              <w:rPr>
                                <w:rFonts w:asciiTheme="majorHAnsi" w:hAnsiTheme="majorHAnsi" w:cstheme="majorHAnsi"/>
                                <w:color w:val="7F7F7F" w:themeColor="text1" w:themeTint="80"/>
                                <w:lang w:val="en-US"/>
                              </w:rPr>
                              <w:t xml:space="preserve">(Cyber security for Railways), is a collaborative project under the Shift2rail </w:t>
                            </w:r>
                            <w:proofErr w:type="spellStart"/>
                            <w:r w:rsidRPr="004F4BF5">
                              <w:rPr>
                                <w:rFonts w:asciiTheme="majorHAnsi" w:hAnsiTheme="majorHAnsi" w:cstheme="majorHAnsi"/>
                                <w:color w:val="7F7F7F" w:themeColor="text1" w:themeTint="80"/>
                                <w:lang w:val="en-US"/>
                              </w:rPr>
                              <w:t>programme</w:t>
                            </w:r>
                            <w:proofErr w:type="spellEnd"/>
                            <w:r w:rsidRPr="004F4BF5">
                              <w:rPr>
                                <w:rFonts w:asciiTheme="majorHAnsi" w:hAnsiTheme="majorHAnsi" w:cstheme="majorHAnsi"/>
                                <w:color w:val="7F7F7F" w:themeColor="text1" w:themeTint="80"/>
                                <w:lang w:val="en-US"/>
                              </w:rPr>
                              <w:t xml:space="preserve"> for Rail research and innovation (</w:t>
                            </w:r>
                            <w:proofErr w:type="spellStart"/>
                            <w:r w:rsidRPr="004F4BF5">
                              <w:rPr>
                                <w:rFonts w:asciiTheme="majorHAnsi" w:hAnsiTheme="majorHAnsi" w:cstheme="majorHAnsi"/>
                                <w:color w:val="7F7F7F" w:themeColor="text1" w:themeTint="80"/>
                                <w:lang w:val="en-US"/>
                              </w:rPr>
                              <w:t>R&amp;I</w:t>
                            </w:r>
                            <w:proofErr w:type="spellEnd"/>
                            <w:r w:rsidRPr="004F4BF5">
                              <w:rPr>
                                <w:rFonts w:asciiTheme="majorHAnsi" w:hAnsiTheme="majorHAnsi" w:cstheme="majorHAnsi"/>
                                <w:color w:val="7F7F7F" w:themeColor="text1" w:themeTint="80"/>
                                <w:lang w:val="en-US"/>
                              </w:rPr>
                              <w:t xml:space="preserve">), addressing the topic "Threat detection and profile protection definition for cybersecurity assessment". </w:t>
                            </w:r>
                          </w:p>
                          <w:p w14:paraId="0532E4F5"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r w:rsidRPr="004F4BF5">
                              <w:rPr>
                                <w:rFonts w:asciiTheme="majorHAnsi" w:hAnsiTheme="majorHAnsi" w:cstheme="majorHAnsi"/>
                                <w:b/>
                                <w:color w:val="7F7F7F" w:themeColor="text1" w:themeTint="80"/>
                                <w:lang w:val="en-US"/>
                              </w:rPr>
                              <w:t>RUN2Rail</w:t>
                            </w:r>
                            <w:r w:rsidRPr="004F4BF5">
                              <w:rPr>
                                <w:rFonts w:asciiTheme="majorHAnsi" w:hAnsiTheme="majorHAnsi" w:cstheme="majorHAnsi"/>
                                <w:color w:val="7F7F7F" w:themeColor="text1" w:themeTint="80"/>
                                <w:lang w:val="en-US"/>
                              </w:rPr>
                              <w:t xml:space="preserve"> - Innovative </w:t>
                            </w:r>
                            <w:proofErr w:type="spellStart"/>
                            <w:r w:rsidRPr="004F4BF5">
                              <w:rPr>
                                <w:rFonts w:asciiTheme="majorHAnsi" w:hAnsiTheme="majorHAnsi" w:cstheme="majorHAnsi"/>
                                <w:color w:val="7F7F7F" w:themeColor="text1" w:themeTint="80"/>
                                <w:lang w:val="en-US"/>
                              </w:rPr>
                              <w:t>RUNning</w:t>
                            </w:r>
                            <w:proofErr w:type="spellEnd"/>
                            <w:r w:rsidRPr="004F4BF5">
                              <w:rPr>
                                <w:rFonts w:asciiTheme="majorHAnsi" w:hAnsiTheme="majorHAnsi" w:cstheme="majorHAnsi"/>
                                <w:color w:val="7F7F7F" w:themeColor="text1" w:themeTint="80"/>
                                <w:lang w:val="en-US"/>
                              </w:rPr>
                              <w:t xml:space="preserve"> gear </w:t>
                            </w:r>
                            <w:proofErr w:type="spellStart"/>
                            <w:r w:rsidRPr="004F4BF5">
                              <w:rPr>
                                <w:rFonts w:asciiTheme="majorHAnsi" w:hAnsiTheme="majorHAnsi" w:cstheme="majorHAnsi"/>
                                <w:color w:val="7F7F7F" w:themeColor="text1" w:themeTint="80"/>
                                <w:lang w:val="en-US"/>
                              </w:rPr>
                              <w:t>soluTiOns</w:t>
                            </w:r>
                            <w:proofErr w:type="spellEnd"/>
                            <w:r w:rsidRPr="004F4BF5">
                              <w:rPr>
                                <w:rFonts w:asciiTheme="majorHAnsi" w:hAnsiTheme="majorHAnsi" w:cstheme="majorHAnsi"/>
                                <w:color w:val="7F7F7F" w:themeColor="text1" w:themeTint="80"/>
                                <w:lang w:val="en-US"/>
                              </w:rPr>
                              <w:t xml:space="preserve"> for new dependable, sustainable, intelligent and comfortable RAIL vehicles, where the project will explore an ensemble of technical developments for future running gear, looking into ways to design trains that are more reliable, lighter, less damaging to the track, more comfortable and less noisy. </w:t>
                            </w:r>
                          </w:p>
                          <w:p w14:paraId="0C86478D"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proofErr w:type="spellStart"/>
                            <w:r w:rsidRPr="004F4BF5">
                              <w:rPr>
                                <w:rFonts w:asciiTheme="majorHAnsi" w:hAnsiTheme="majorHAnsi" w:cstheme="majorHAnsi"/>
                                <w:b/>
                                <w:color w:val="7F7F7F" w:themeColor="text1" w:themeTint="80"/>
                                <w:lang w:val="en-US"/>
                              </w:rPr>
                              <w:t>PEDDIR</w:t>
                            </w:r>
                            <w:proofErr w:type="spellEnd"/>
                            <w:r w:rsidRPr="004F4BF5">
                              <w:rPr>
                                <w:rFonts w:asciiTheme="majorHAnsi" w:hAnsiTheme="majorHAnsi" w:cstheme="majorHAnsi"/>
                                <w:b/>
                                <w:color w:val="7F7F7F" w:themeColor="text1" w:themeTint="80"/>
                                <w:lang w:val="en-US"/>
                              </w:rPr>
                              <w:t>:</w:t>
                            </w:r>
                            <w:r w:rsidRPr="004F4BF5">
                              <w:rPr>
                                <w:rFonts w:asciiTheme="majorHAnsi" w:hAnsiTheme="majorHAnsi" w:cstheme="majorHAnsi"/>
                                <w:color w:val="7F7F7F" w:themeColor="text1" w:themeTint="80"/>
                                <w:lang w:val="en-US"/>
                              </w:rPr>
                              <w:t xml:space="preserve"> Weigh in Motion and Wheel Fault Detection, is a project for Railways, on which a Wayside Monitoring System can dynamically obtain the weight by axis of a passing by </w:t>
                            </w:r>
                            <w:proofErr w:type="gramStart"/>
                            <w:r w:rsidRPr="004F4BF5">
                              <w:rPr>
                                <w:rFonts w:asciiTheme="majorHAnsi" w:hAnsiTheme="majorHAnsi" w:cstheme="majorHAnsi"/>
                                <w:color w:val="7F7F7F" w:themeColor="text1" w:themeTint="80"/>
                                <w:lang w:val="en-US"/>
                              </w:rPr>
                              <w:t>train, and</w:t>
                            </w:r>
                            <w:proofErr w:type="gramEnd"/>
                            <w:r w:rsidRPr="004F4BF5">
                              <w:rPr>
                                <w:rFonts w:asciiTheme="majorHAnsi" w:hAnsiTheme="majorHAnsi" w:cstheme="majorHAnsi"/>
                                <w:color w:val="7F7F7F" w:themeColor="text1" w:themeTint="80"/>
                                <w:lang w:val="en-US"/>
                              </w:rPr>
                              <w:t xml:space="preserve"> detect wheel irregularities. </w:t>
                            </w:r>
                          </w:p>
                          <w:p w14:paraId="167396B6"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r w:rsidRPr="004F4BF5">
                              <w:rPr>
                                <w:rFonts w:asciiTheme="majorHAnsi" w:hAnsiTheme="majorHAnsi" w:cstheme="majorHAnsi"/>
                                <w:b/>
                                <w:color w:val="7F7F7F" w:themeColor="text1" w:themeTint="80"/>
                                <w:lang w:val="en-US"/>
                              </w:rPr>
                              <w:t>EVO4Rail:</w:t>
                            </w:r>
                            <w:r w:rsidRPr="004F4BF5">
                              <w:rPr>
                                <w:rFonts w:asciiTheme="majorHAnsi" w:hAnsiTheme="majorHAnsi" w:cstheme="majorHAnsi"/>
                                <w:color w:val="7F7F7F" w:themeColor="text1" w:themeTint="80"/>
                                <w:lang w:val="en-US"/>
                              </w:rPr>
                              <w:t xml:space="preserve"> Is a project for developing wireless monitoring solutions for railway (and other sectors) infrastructures. </w:t>
                            </w:r>
                          </w:p>
                        </w:txbxContent>
                      </wps:txbx>
                      <wps:bodyPr rot="0" vert="horz" wrap="square" lIns="91440" tIns="45720" rIns="91440" bIns="45720" anchor="t" anchorCtr="0">
                        <a:noAutofit/>
                      </wps:bodyPr>
                    </wps:wsp>
                  </a:graphicData>
                </a:graphic>
              </wp:inline>
            </w:drawing>
          </mc:Choice>
          <mc:Fallback>
            <w:pict>
              <v:shape w14:anchorId="480F7489" id="_x0000_s1075" type="#_x0000_t202" style="width:425.2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" strokecolor="#70ad47 [3209]">
                <v:textbox>
                  <w:txbxContent>
                    <w:p w14:paraId="71834EF6"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proofErr w:type="spellStart"/>
                      <w:r w:rsidRPr="004F4BF5">
                        <w:rPr>
                          <w:rFonts w:asciiTheme="majorHAnsi" w:hAnsiTheme="majorHAnsi" w:cstheme="majorHAnsi"/>
                          <w:b/>
                          <w:color w:val="7F7F7F" w:themeColor="text1" w:themeTint="80"/>
                          <w:lang w:val="en-US"/>
                        </w:rPr>
                        <w:t>MAXBE</w:t>
                      </w:r>
                      <w:proofErr w:type="spellEnd"/>
                      <w:r w:rsidRPr="004F4BF5">
                        <w:rPr>
                          <w:rFonts w:asciiTheme="majorHAnsi" w:hAnsiTheme="majorHAnsi" w:cstheme="majorHAnsi"/>
                          <w:color w:val="7F7F7F" w:themeColor="text1" w:themeTint="80"/>
                          <w:lang w:val="en-US"/>
                        </w:rPr>
                        <w:t xml:space="preserve"> – (Interoperable Monitoring, Diagnosis and Maintenance Strategies for Axle Bearings), a project for rail system interoperability, in which EVOLEO was responsible for developing embedded acquisition </w:t>
                      </w:r>
                      <w:proofErr w:type="gramStart"/>
                      <w:r w:rsidRPr="004F4BF5">
                        <w:rPr>
                          <w:rFonts w:asciiTheme="majorHAnsi" w:hAnsiTheme="majorHAnsi" w:cstheme="majorHAnsi"/>
                          <w:color w:val="7F7F7F" w:themeColor="text1" w:themeTint="80"/>
                          <w:lang w:val="en-US"/>
                        </w:rPr>
                        <w:t>systems;</w:t>
                      </w:r>
                      <w:proofErr w:type="gramEnd"/>
                    </w:p>
                    <w:p w14:paraId="55793657"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proofErr w:type="spellStart"/>
                      <w:r w:rsidRPr="004F4BF5">
                        <w:rPr>
                          <w:rFonts w:asciiTheme="majorHAnsi" w:hAnsiTheme="majorHAnsi" w:cstheme="majorHAnsi"/>
                          <w:b/>
                          <w:color w:val="7F7F7F" w:themeColor="text1" w:themeTint="80"/>
                          <w:lang w:val="en-US"/>
                        </w:rPr>
                        <w:t>OPTIRAIL</w:t>
                      </w:r>
                      <w:proofErr w:type="spellEnd"/>
                      <w:r w:rsidRPr="004F4BF5">
                        <w:rPr>
                          <w:rFonts w:asciiTheme="majorHAnsi" w:hAnsiTheme="majorHAnsi" w:cstheme="majorHAnsi"/>
                          <w:color w:val="7F7F7F" w:themeColor="text1" w:themeTint="80"/>
                          <w:lang w:val="en-US"/>
                        </w:rPr>
                        <w:t xml:space="preserve"> – Assets maintenance SW tool for infrastructure managers, with integration of heterogeneous data sources, and open stack for IP Cores integration.</w:t>
                      </w:r>
                    </w:p>
                    <w:p w14:paraId="262694EE"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r w:rsidRPr="004F4BF5">
                        <w:rPr>
                          <w:rFonts w:asciiTheme="majorHAnsi" w:hAnsiTheme="majorHAnsi" w:cstheme="majorHAnsi"/>
                          <w:b/>
                          <w:color w:val="7F7F7F" w:themeColor="text1" w:themeTint="80"/>
                          <w:lang w:val="en-US"/>
                        </w:rPr>
                        <w:t>IN2RAIL</w:t>
                      </w:r>
                      <w:r w:rsidRPr="004F4BF5">
                        <w:rPr>
                          <w:rFonts w:asciiTheme="majorHAnsi" w:hAnsiTheme="majorHAnsi" w:cstheme="majorHAnsi"/>
                          <w:color w:val="7F7F7F" w:themeColor="text1" w:themeTint="80"/>
                          <w:lang w:val="en-US"/>
                        </w:rPr>
                        <w:t xml:space="preserve"> – (Innovative Intelligent Rail), aiming to set the foundations for a resilient, consistent, cost-efficient, high capacity European network. EVOLEO defined a SW framework for integration of Nowcasting and Forecasting algorithms to assist </w:t>
                      </w:r>
                      <w:proofErr w:type="gramStart"/>
                      <w:r w:rsidRPr="004F4BF5">
                        <w:rPr>
                          <w:rFonts w:asciiTheme="majorHAnsi" w:hAnsiTheme="majorHAnsi" w:cstheme="majorHAnsi"/>
                          <w:color w:val="7F7F7F" w:themeColor="text1" w:themeTint="80"/>
                          <w:lang w:val="en-US"/>
                        </w:rPr>
                        <w:t>TMS;</w:t>
                      </w:r>
                      <w:proofErr w:type="gramEnd"/>
                      <w:r w:rsidRPr="004F4BF5">
                        <w:rPr>
                          <w:rFonts w:asciiTheme="majorHAnsi" w:hAnsiTheme="majorHAnsi" w:cstheme="majorHAnsi"/>
                          <w:color w:val="7F7F7F" w:themeColor="text1" w:themeTint="80"/>
                          <w:lang w:val="en-US"/>
                        </w:rPr>
                        <w:t xml:space="preserve"> </w:t>
                      </w:r>
                    </w:p>
                    <w:p w14:paraId="312C2276"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proofErr w:type="spellStart"/>
                      <w:r w:rsidRPr="004F4BF5">
                        <w:rPr>
                          <w:rFonts w:asciiTheme="majorHAnsi" w:hAnsiTheme="majorHAnsi" w:cstheme="majorHAnsi"/>
                          <w:b/>
                          <w:color w:val="7F7F7F" w:themeColor="text1" w:themeTint="80"/>
                          <w:lang w:val="en-US"/>
                        </w:rPr>
                        <w:t>CYRail</w:t>
                      </w:r>
                      <w:proofErr w:type="spellEnd"/>
                      <w:r w:rsidRPr="004F4BF5">
                        <w:rPr>
                          <w:rFonts w:asciiTheme="majorHAnsi" w:hAnsiTheme="majorHAnsi" w:cstheme="majorHAnsi"/>
                          <w:b/>
                          <w:color w:val="7F7F7F" w:themeColor="text1" w:themeTint="80"/>
                          <w:lang w:val="en-US"/>
                        </w:rPr>
                        <w:t xml:space="preserve"> </w:t>
                      </w:r>
                      <w:r w:rsidRPr="004F4BF5">
                        <w:rPr>
                          <w:rFonts w:asciiTheme="majorHAnsi" w:hAnsiTheme="majorHAnsi" w:cstheme="majorHAnsi"/>
                          <w:color w:val="7F7F7F" w:themeColor="text1" w:themeTint="80"/>
                          <w:lang w:val="en-US"/>
                        </w:rPr>
                        <w:t xml:space="preserve">(Cyber security for Railways), is a collaborative project under the Shift2rail </w:t>
                      </w:r>
                      <w:proofErr w:type="spellStart"/>
                      <w:r w:rsidRPr="004F4BF5">
                        <w:rPr>
                          <w:rFonts w:asciiTheme="majorHAnsi" w:hAnsiTheme="majorHAnsi" w:cstheme="majorHAnsi"/>
                          <w:color w:val="7F7F7F" w:themeColor="text1" w:themeTint="80"/>
                          <w:lang w:val="en-US"/>
                        </w:rPr>
                        <w:t>programme</w:t>
                      </w:r>
                      <w:proofErr w:type="spellEnd"/>
                      <w:r w:rsidRPr="004F4BF5">
                        <w:rPr>
                          <w:rFonts w:asciiTheme="majorHAnsi" w:hAnsiTheme="majorHAnsi" w:cstheme="majorHAnsi"/>
                          <w:color w:val="7F7F7F" w:themeColor="text1" w:themeTint="80"/>
                          <w:lang w:val="en-US"/>
                        </w:rPr>
                        <w:t xml:space="preserve"> for Rail research and innovation (</w:t>
                      </w:r>
                      <w:proofErr w:type="spellStart"/>
                      <w:r w:rsidRPr="004F4BF5">
                        <w:rPr>
                          <w:rFonts w:asciiTheme="majorHAnsi" w:hAnsiTheme="majorHAnsi" w:cstheme="majorHAnsi"/>
                          <w:color w:val="7F7F7F" w:themeColor="text1" w:themeTint="80"/>
                          <w:lang w:val="en-US"/>
                        </w:rPr>
                        <w:t>R&amp;I</w:t>
                      </w:r>
                      <w:proofErr w:type="spellEnd"/>
                      <w:r w:rsidRPr="004F4BF5">
                        <w:rPr>
                          <w:rFonts w:asciiTheme="majorHAnsi" w:hAnsiTheme="majorHAnsi" w:cstheme="majorHAnsi"/>
                          <w:color w:val="7F7F7F" w:themeColor="text1" w:themeTint="80"/>
                          <w:lang w:val="en-US"/>
                        </w:rPr>
                        <w:t xml:space="preserve">), addressing the topic "Threat detection and profile protection definition for cybersecurity assessment". </w:t>
                      </w:r>
                    </w:p>
                    <w:p w14:paraId="0532E4F5"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r w:rsidRPr="004F4BF5">
                        <w:rPr>
                          <w:rFonts w:asciiTheme="majorHAnsi" w:hAnsiTheme="majorHAnsi" w:cstheme="majorHAnsi"/>
                          <w:b/>
                          <w:color w:val="7F7F7F" w:themeColor="text1" w:themeTint="80"/>
                          <w:lang w:val="en-US"/>
                        </w:rPr>
                        <w:t>RUN2Rail</w:t>
                      </w:r>
                      <w:r w:rsidRPr="004F4BF5">
                        <w:rPr>
                          <w:rFonts w:asciiTheme="majorHAnsi" w:hAnsiTheme="majorHAnsi" w:cstheme="majorHAnsi"/>
                          <w:color w:val="7F7F7F" w:themeColor="text1" w:themeTint="80"/>
                          <w:lang w:val="en-US"/>
                        </w:rPr>
                        <w:t xml:space="preserve"> - Innovative </w:t>
                      </w:r>
                      <w:proofErr w:type="spellStart"/>
                      <w:r w:rsidRPr="004F4BF5">
                        <w:rPr>
                          <w:rFonts w:asciiTheme="majorHAnsi" w:hAnsiTheme="majorHAnsi" w:cstheme="majorHAnsi"/>
                          <w:color w:val="7F7F7F" w:themeColor="text1" w:themeTint="80"/>
                          <w:lang w:val="en-US"/>
                        </w:rPr>
                        <w:t>RUNning</w:t>
                      </w:r>
                      <w:proofErr w:type="spellEnd"/>
                      <w:r w:rsidRPr="004F4BF5">
                        <w:rPr>
                          <w:rFonts w:asciiTheme="majorHAnsi" w:hAnsiTheme="majorHAnsi" w:cstheme="majorHAnsi"/>
                          <w:color w:val="7F7F7F" w:themeColor="text1" w:themeTint="80"/>
                          <w:lang w:val="en-US"/>
                        </w:rPr>
                        <w:t xml:space="preserve"> gear </w:t>
                      </w:r>
                      <w:proofErr w:type="spellStart"/>
                      <w:r w:rsidRPr="004F4BF5">
                        <w:rPr>
                          <w:rFonts w:asciiTheme="majorHAnsi" w:hAnsiTheme="majorHAnsi" w:cstheme="majorHAnsi"/>
                          <w:color w:val="7F7F7F" w:themeColor="text1" w:themeTint="80"/>
                          <w:lang w:val="en-US"/>
                        </w:rPr>
                        <w:t>soluTiOns</w:t>
                      </w:r>
                      <w:proofErr w:type="spellEnd"/>
                      <w:r w:rsidRPr="004F4BF5">
                        <w:rPr>
                          <w:rFonts w:asciiTheme="majorHAnsi" w:hAnsiTheme="majorHAnsi" w:cstheme="majorHAnsi"/>
                          <w:color w:val="7F7F7F" w:themeColor="text1" w:themeTint="80"/>
                          <w:lang w:val="en-US"/>
                        </w:rPr>
                        <w:t xml:space="preserve"> for new dependable, sustainable, intelligent and comfortable RAIL vehicles, where the project will explore an ensemble of technical developments for future running gear, looking into ways to design trains that are more reliable, lighter, less damaging to the track, more comfortable and less noisy. </w:t>
                      </w:r>
                    </w:p>
                    <w:p w14:paraId="0C86478D"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proofErr w:type="spellStart"/>
                      <w:r w:rsidRPr="004F4BF5">
                        <w:rPr>
                          <w:rFonts w:asciiTheme="majorHAnsi" w:hAnsiTheme="majorHAnsi" w:cstheme="majorHAnsi"/>
                          <w:b/>
                          <w:color w:val="7F7F7F" w:themeColor="text1" w:themeTint="80"/>
                          <w:lang w:val="en-US"/>
                        </w:rPr>
                        <w:t>PEDDIR</w:t>
                      </w:r>
                      <w:proofErr w:type="spellEnd"/>
                      <w:r w:rsidRPr="004F4BF5">
                        <w:rPr>
                          <w:rFonts w:asciiTheme="majorHAnsi" w:hAnsiTheme="majorHAnsi" w:cstheme="majorHAnsi"/>
                          <w:b/>
                          <w:color w:val="7F7F7F" w:themeColor="text1" w:themeTint="80"/>
                          <w:lang w:val="en-US"/>
                        </w:rPr>
                        <w:t>:</w:t>
                      </w:r>
                      <w:r w:rsidRPr="004F4BF5">
                        <w:rPr>
                          <w:rFonts w:asciiTheme="majorHAnsi" w:hAnsiTheme="majorHAnsi" w:cstheme="majorHAnsi"/>
                          <w:color w:val="7F7F7F" w:themeColor="text1" w:themeTint="80"/>
                          <w:lang w:val="en-US"/>
                        </w:rPr>
                        <w:t xml:space="preserve"> Weigh in Motion and Wheel Fault Detection, is a project for Railways, on which a Wayside Monitoring System can dynamically obtain the weight by axis of a passing by </w:t>
                      </w:r>
                      <w:proofErr w:type="gramStart"/>
                      <w:r w:rsidRPr="004F4BF5">
                        <w:rPr>
                          <w:rFonts w:asciiTheme="majorHAnsi" w:hAnsiTheme="majorHAnsi" w:cstheme="majorHAnsi"/>
                          <w:color w:val="7F7F7F" w:themeColor="text1" w:themeTint="80"/>
                          <w:lang w:val="en-US"/>
                        </w:rPr>
                        <w:t>train, and</w:t>
                      </w:r>
                      <w:proofErr w:type="gramEnd"/>
                      <w:r w:rsidRPr="004F4BF5">
                        <w:rPr>
                          <w:rFonts w:asciiTheme="majorHAnsi" w:hAnsiTheme="majorHAnsi" w:cstheme="majorHAnsi"/>
                          <w:color w:val="7F7F7F" w:themeColor="text1" w:themeTint="80"/>
                          <w:lang w:val="en-US"/>
                        </w:rPr>
                        <w:t xml:space="preserve"> detect wheel irregularities. </w:t>
                      </w:r>
                    </w:p>
                    <w:p w14:paraId="167396B6" w14:textId="77777777" w:rsidR="002330E8" w:rsidRPr="004F4BF5" w:rsidRDefault="002330E8" w:rsidP="00E2076E">
                      <w:pPr>
                        <w:pStyle w:val="PargrafodaLista"/>
                        <w:numPr>
                          <w:ilvl w:val="0"/>
                          <w:numId w:val="8"/>
                        </w:numPr>
                        <w:spacing w:line="256" w:lineRule="auto"/>
                        <w:rPr>
                          <w:rFonts w:asciiTheme="majorHAnsi" w:hAnsiTheme="majorHAnsi" w:cstheme="majorHAnsi"/>
                          <w:color w:val="7F7F7F" w:themeColor="text1" w:themeTint="80"/>
                          <w:lang w:val="en-US"/>
                        </w:rPr>
                      </w:pPr>
                      <w:r w:rsidRPr="004F4BF5">
                        <w:rPr>
                          <w:rFonts w:asciiTheme="majorHAnsi" w:hAnsiTheme="majorHAnsi" w:cstheme="majorHAnsi"/>
                          <w:b/>
                          <w:color w:val="7F7F7F" w:themeColor="text1" w:themeTint="80"/>
                          <w:lang w:val="en-US"/>
                        </w:rPr>
                        <w:t>EVO4Rail:</w:t>
                      </w:r>
                      <w:r w:rsidRPr="004F4BF5">
                        <w:rPr>
                          <w:rFonts w:asciiTheme="majorHAnsi" w:hAnsiTheme="majorHAnsi" w:cstheme="majorHAnsi"/>
                          <w:color w:val="7F7F7F" w:themeColor="text1" w:themeTint="80"/>
                          <w:lang w:val="en-US"/>
                        </w:rPr>
                        <w:t xml:space="preserve"> Is a project for developing wireless monitoring solutions for railway (and other sectors) infrastructures. </w:t>
                      </w:r>
                    </w:p>
                  </w:txbxContent>
                </v:textbox>
                <w10:anchorlock/>
              </v:shape>
            </w:pict>
          </mc:Fallback>
        </mc:AlternateContent>
      </w:r>
      <w:r w:rsidRPr="009B5EE9">
        <w:rPr>
          <w:rFonts w:asciiTheme="majorHAnsi" w:hAnsiTheme="majorHAnsi" w:cstheme="majorHAnsi"/>
          <w:noProof/>
          <w:lang w:eastAsia="pt-PT"/>
        </w:rPr>
        <mc:AlternateContent>
          <mc:Choice Requires="wps">
            <w:drawing>
              <wp:anchor distT="0" distB="0" distL="114300" distR="114300" simplePos="0" relativeHeight="251658323" behindDoc="1" locked="0" layoutInCell="1" allowOverlap="1" wp14:anchorId="152236CF" wp14:editId="5C9D5C98">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81"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DE5BB"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FD3150B"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6FDB263A"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45567A1A"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236CF" id="_x0000_s1076" style="position:absolute;margin-left:120.4pt;margin-top:320.85pt;width:666.1pt;height:25.5pt;rotation:-90;z-index:-25165815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L23CdyxAgAAugUAAA4AAAAA&#10;AAAAAAAAAAAALgIAAGRycy9lMm9Eb2MueG1sUEsBAi0AFAAGAAgAAAAhAPopQBHbAAAACgEAAA8A&#10;AAAAAAAAAAAAAAAACwUAAGRycy9kb3ducmV2LnhtbFBLBQYAAAAABAAEAPMAAAATBgAAAAA=&#10;" fillcolor="#70ad47 [3209]" stroked="f" strokeweight="1pt">
                <v:stroke joinstyle="miter"/>
                <v:textbox>
                  <w:txbxContent>
                    <w:p w14:paraId="642DE5BB"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FD3150B"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6FDB263A"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45567A1A"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p>
    <w:p w14:paraId="345B369F" w14:textId="77777777" w:rsidR="00123FDC" w:rsidRPr="00CB0BB2" w:rsidRDefault="00123FDC" w:rsidP="00123FDC">
      <w:pPr>
        <w:rPr>
          <w:rFonts w:asciiTheme="majorHAnsi" w:hAnsiTheme="majorHAnsi" w:cstheme="majorHAnsi"/>
          <w:b/>
          <w:color w:val="70AD47" w:themeColor="accent6"/>
          <w:lang w:val="en-US"/>
        </w:rPr>
      </w:pPr>
      <w:bookmarkStart w:id="58" w:name="_Toc466043038"/>
      <w:bookmarkStart w:id="59" w:name="_Toc466043325"/>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24" behindDoc="0" locked="0" layoutInCell="1" allowOverlap="1" wp14:anchorId="221AD500" wp14:editId="7A6A2315">
                <wp:simplePos x="0" y="0"/>
                <wp:positionH relativeFrom="column">
                  <wp:posOffset>-635</wp:posOffset>
                </wp:positionH>
                <wp:positionV relativeFrom="paragraph">
                  <wp:posOffset>299085</wp:posOffset>
                </wp:positionV>
                <wp:extent cx="5399405" cy="972000"/>
                <wp:effectExtent l="0" t="0" r="10795" b="1905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78922DB3" w14:textId="385DFF5B" w:rsidR="002330E8" w:rsidRPr="00A25E3E" w:rsidRDefault="002330E8" w:rsidP="00A25E3E">
                            <w:pPr>
                              <w:rPr>
                                <w:rFonts w:asciiTheme="majorHAnsi" w:hAnsiTheme="majorHAnsi" w:cstheme="majorHAnsi"/>
                                <w:color w:val="7F7F7F" w:themeColor="text1" w:themeTint="80"/>
                              </w:rPr>
                            </w:pPr>
                            <w:proofErr w:type="spellStart"/>
                            <w:r w:rsidRPr="00316F46">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Porto, Portugal</w:t>
                            </w:r>
                          </w:p>
                          <w:p w14:paraId="1AF01C33" w14:textId="0FE32A4A" w:rsidR="002330E8" w:rsidRPr="00316F46" w:rsidRDefault="002330E8" w:rsidP="00A25E3E">
                            <w:pPr>
                              <w:rPr>
                                <w:rFonts w:asciiTheme="majorHAnsi" w:hAnsiTheme="majorHAnsi" w:cstheme="majorHAnsi"/>
                                <w:color w:val="7F7F7F" w:themeColor="text1" w:themeTint="80"/>
                              </w:rPr>
                            </w:pPr>
                            <w:proofErr w:type="spellStart"/>
                            <w:r w:rsidRPr="00316F46">
                              <w:rPr>
                                <w:rFonts w:asciiTheme="majorHAnsi" w:hAnsiTheme="majorHAnsi" w:cstheme="majorHAnsi"/>
                                <w:color w:val="70AD47" w:themeColor="accent6"/>
                              </w:rPr>
                              <w:t>Contacts</w:t>
                            </w:r>
                            <w:proofErr w:type="spellEnd"/>
                            <w:r w:rsidRPr="00316F46">
                              <w:rPr>
                                <w:rFonts w:asciiTheme="majorHAnsi" w:hAnsiTheme="majorHAnsi" w:cstheme="majorHAnsi"/>
                                <w:color w:val="70AD47" w:themeColor="accent6"/>
                              </w:rPr>
                              <w:t>:</w:t>
                            </w:r>
                            <w:r w:rsidRPr="00316F46">
                              <w:rPr>
                                <w:rFonts w:asciiTheme="majorHAnsi" w:hAnsiTheme="majorHAnsi" w:cstheme="majorHAnsi"/>
                                <w:color w:val="7F7F7F" w:themeColor="text1" w:themeTint="80"/>
                              </w:rPr>
                              <w:t xml:space="preserve"> info@evoleotech.com</w:t>
                            </w:r>
                          </w:p>
                          <w:p w14:paraId="087680DC" w14:textId="4F713E9B" w:rsidR="002330E8" w:rsidRPr="00316F46" w:rsidRDefault="002330E8" w:rsidP="00A25E3E">
                            <w:pPr>
                              <w:rPr>
                                <w:rFonts w:asciiTheme="majorHAnsi" w:hAnsiTheme="majorHAnsi" w:cstheme="majorHAnsi"/>
                                <w:color w:val="7F7F7F" w:themeColor="text1" w:themeTint="80"/>
                              </w:rPr>
                            </w:pPr>
                            <w:r w:rsidRPr="00316F46">
                              <w:rPr>
                                <w:rFonts w:asciiTheme="majorHAnsi" w:hAnsiTheme="majorHAnsi" w:cstheme="majorHAnsi"/>
                                <w:color w:val="70AD47" w:themeColor="accent6"/>
                              </w:rPr>
                              <w:t>Website:</w:t>
                            </w:r>
                            <w:r w:rsidRPr="00316F46">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val="en-GB"/>
                              </w:rPr>
                              <w:t>evoleotech.com</w:t>
                            </w:r>
                          </w:p>
                          <w:p w14:paraId="6225F4CA" w14:textId="0A08397D"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21AD500" id="_x0000_s1077" type="#_x0000_t202" style="position:absolute;margin-left:-.05pt;margin-top:23.55pt;width:425.15pt;height:76.55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" strokecolor="#70ad47 [3209]">
                <v:textbox>
                  <w:txbxContent>
                    <w:p w14:paraId="78922DB3" w14:textId="385DFF5B" w:rsidR="002330E8" w:rsidRPr="00A25E3E" w:rsidRDefault="002330E8" w:rsidP="00A25E3E">
                      <w:pPr>
                        <w:rPr>
                          <w:rFonts w:asciiTheme="majorHAnsi" w:hAnsiTheme="majorHAnsi" w:cstheme="majorHAnsi"/>
                          <w:color w:val="7F7F7F" w:themeColor="text1" w:themeTint="80"/>
                        </w:rPr>
                      </w:pPr>
                      <w:proofErr w:type="spellStart"/>
                      <w:r w:rsidRPr="00316F46">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Porto, Portugal</w:t>
                      </w:r>
                    </w:p>
                    <w:p w14:paraId="1AF01C33" w14:textId="0FE32A4A" w:rsidR="002330E8" w:rsidRPr="00316F46" w:rsidRDefault="002330E8" w:rsidP="00A25E3E">
                      <w:pPr>
                        <w:rPr>
                          <w:rFonts w:asciiTheme="majorHAnsi" w:hAnsiTheme="majorHAnsi" w:cstheme="majorHAnsi"/>
                          <w:color w:val="7F7F7F" w:themeColor="text1" w:themeTint="80"/>
                        </w:rPr>
                      </w:pPr>
                      <w:proofErr w:type="spellStart"/>
                      <w:r w:rsidRPr="00316F46">
                        <w:rPr>
                          <w:rFonts w:asciiTheme="majorHAnsi" w:hAnsiTheme="majorHAnsi" w:cstheme="majorHAnsi"/>
                          <w:color w:val="70AD47" w:themeColor="accent6"/>
                        </w:rPr>
                        <w:t>Contacts</w:t>
                      </w:r>
                      <w:proofErr w:type="spellEnd"/>
                      <w:r w:rsidRPr="00316F46">
                        <w:rPr>
                          <w:rFonts w:asciiTheme="majorHAnsi" w:hAnsiTheme="majorHAnsi" w:cstheme="majorHAnsi"/>
                          <w:color w:val="70AD47" w:themeColor="accent6"/>
                        </w:rPr>
                        <w:t>:</w:t>
                      </w:r>
                      <w:r w:rsidRPr="00316F46">
                        <w:rPr>
                          <w:rFonts w:asciiTheme="majorHAnsi" w:hAnsiTheme="majorHAnsi" w:cstheme="majorHAnsi"/>
                          <w:color w:val="7F7F7F" w:themeColor="text1" w:themeTint="80"/>
                        </w:rPr>
                        <w:t xml:space="preserve"> info@evoleotech.com</w:t>
                      </w:r>
                    </w:p>
                    <w:p w14:paraId="087680DC" w14:textId="4F713E9B" w:rsidR="002330E8" w:rsidRPr="00316F46" w:rsidRDefault="002330E8" w:rsidP="00A25E3E">
                      <w:pPr>
                        <w:rPr>
                          <w:rFonts w:asciiTheme="majorHAnsi" w:hAnsiTheme="majorHAnsi" w:cstheme="majorHAnsi"/>
                          <w:color w:val="7F7F7F" w:themeColor="text1" w:themeTint="80"/>
                        </w:rPr>
                      </w:pPr>
                      <w:r w:rsidRPr="00316F46">
                        <w:rPr>
                          <w:rFonts w:asciiTheme="majorHAnsi" w:hAnsiTheme="majorHAnsi" w:cstheme="majorHAnsi"/>
                          <w:color w:val="70AD47" w:themeColor="accent6"/>
                        </w:rPr>
                        <w:t>Website:</w:t>
                      </w:r>
                      <w:r w:rsidRPr="00316F46">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val="en-GB"/>
                        </w:rPr>
                        <w:t>evoleotech.com</w:t>
                      </w:r>
                    </w:p>
                    <w:p w14:paraId="6225F4CA" w14:textId="0A08397D"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58"/>
      <w:bookmarkEnd w:id="59"/>
      <w:r w:rsidRPr="00CB0BB2">
        <w:rPr>
          <w:rFonts w:asciiTheme="majorHAnsi" w:hAnsiTheme="majorHAnsi" w:cstheme="majorHAnsi"/>
          <w:color w:val="00B050"/>
          <w:lang w:val="en-US"/>
        </w:rPr>
        <w:br w:type="page"/>
      </w:r>
    </w:p>
    <w:p w14:paraId="2A4B3D5E" w14:textId="4EF2BF33" w:rsidR="00123FDC" w:rsidRPr="00651E4A" w:rsidRDefault="00123FDC" w:rsidP="0083006F">
      <w:pPr>
        <w:pStyle w:val="Ttulo4"/>
      </w:pPr>
      <w:bookmarkStart w:id="60" w:name="_Toc466043039"/>
      <w:bookmarkStart w:id="61" w:name="_Toc466043326"/>
      <w:bookmarkStart w:id="62" w:name="_Toc49158746"/>
      <w:r w:rsidRPr="009B5EE9">
        <w:rPr>
          <w:noProof/>
          <w:sz w:val="40"/>
          <w:szCs w:val="40"/>
          <w:lang w:eastAsia="pt-PT"/>
        </w:rPr>
        <w:lastRenderedPageBreak/>
        <w:drawing>
          <wp:anchor distT="0" distB="0" distL="114300" distR="114300" simplePos="0" relativeHeight="251658325" behindDoc="0" locked="0" layoutInCell="1" allowOverlap="1" wp14:anchorId="54D0E4C6" wp14:editId="6CE55B6A">
            <wp:simplePos x="0" y="0"/>
            <wp:positionH relativeFrom="column">
              <wp:posOffset>4612414</wp:posOffset>
            </wp:positionH>
            <wp:positionV relativeFrom="paragraph">
              <wp:posOffset>16047</wp:posOffset>
            </wp:positionV>
            <wp:extent cx="827405" cy="543560"/>
            <wp:effectExtent l="0" t="0" r="0" b="8890"/>
            <wp:wrapSquare wrapText="bothSides"/>
            <wp:docPr id="6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26"/>
                    <pic:cNvPicPr>
                      <a:picLocks noChangeAspect="1"/>
                    </pic:cNvPicPr>
                  </pic:nvPicPr>
                  <pic:blipFill rotWithShape="1">
                    <a:blip r:embed="rId35" cstate="screen">
                      <a:extLst>
                        <a:ext uri="{28A0092B-C50C-407E-A947-70E740481C1C}">
                          <a14:useLocalDpi xmlns:a14="http://schemas.microsoft.com/office/drawing/2010/main"/>
                        </a:ext>
                      </a:extLst>
                    </a:blip>
                    <a:srcRect l="-7986"/>
                    <a:stretch/>
                  </pic:blipFill>
                  <pic:spPr>
                    <a:xfrm>
                      <a:off x="0" y="0"/>
                      <a:ext cx="827405" cy="543560"/>
                    </a:xfrm>
                    <a:prstGeom prst="rect">
                      <a:avLst/>
                    </a:prstGeom>
                  </pic:spPr>
                </pic:pic>
              </a:graphicData>
            </a:graphic>
          </wp:anchor>
        </w:drawing>
      </w:r>
      <w:r w:rsidRPr="00CB0BB2">
        <w:rPr>
          <w:lang w:val="en-US"/>
        </w:rPr>
        <w:t xml:space="preserve">FAMOPOL </w:t>
      </w:r>
      <w:r w:rsidR="00330905" w:rsidRPr="00CB0BB2">
        <w:rPr>
          <w:lang w:val="en-US"/>
        </w:rPr>
        <w:t>–</w:t>
      </w:r>
      <w:r w:rsidRPr="00CB0BB2">
        <w:rPr>
          <w:lang w:val="en-US"/>
        </w:rPr>
        <w:t xml:space="preserve"> Ind</w:t>
      </w:r>
      <w:r w:rsidR="00330905" w:rsidRPr="00CB0BB2">
        <w:rPr>
          <w:lang w:val="en-US"/>
        </w:rPr>
        <w:t xml:space="preserve">. </w:t>
      </w:r>
      <w:r w:rsidRPr="00651E4A">
        <w:t>Transformação</w:t>
      </w:r>
      <w:r w:rsidR="00330905">
        <w:t xml:space="preserve"> de</w:t>
      </w:r>
      <w:r w:rsidRPr="00651E4A">
        <w:t xml:space="preserve"> Peças </w:t>
      </w:r>
      <w:r w:rsidR="00330905">
        <w:t xml:space="preserve">em </w:t>
      </w:r>
      <w:r w:rsidRPr="00651E4A">
        <w:t>Polyester, Lda.</w:t>
      </w:r>
      <w:bookmarkEnd w:id="60"/>
      <w:bookmarkEnd w:id="61"/>
      <w:bookmarkEnd w:id="62"/>
    </w:p>
    <w:p w14:paraId="237DFD31" w14:textId="77777777" w:rsidR="00123FDC" w:rsidRPr="00330905" w:rsidRDefault="00123FDC" w:rsidP="00123FDC">
      <w:pPr>
        <w:spacing w:before="240"/>
        <w:rPr>
          <w:rFonts w:asciiTheme="majorHAnsi" w:hAnsiTheme="majorHAnsi" w:cstheme="majorHAnsi"/>
          <w:color w:val="70AD47" w:themeColor="accent6"/>
          <w:sz w:val="24"/>
          <w:szCs w:val="24"/>
        </w:rPr>
      </w:pPr>
      <w:proofErr w:type="spellStart"/>
      <w:r w:rsidRPr="00330905">
        <w:rPr>
          <w:rFonts w:asciiTheme="majorHAnsi" w:eastAsiaTheme="majorEastAsia" w:hAnsiTheme="majorHAnsi" w:cstheme="majorHAnsi"/>
          <w:color w:val="70AD47" w:themeColor="accent6"/>
          <w:sz w:val="24"/>
          <w:szCs w:val="24"/>
        </w:rPr>
        <w:t>Entity</w:t>
      </w:r>
      <w:proofErr w:type="spellEnd"/>
      <w:r w:rsidRPr="00330905">
        <w:rPr>
          <w:rFonts w:asciiTheme="majorHAnsi" w:eastAsiaTheme="majorEastAsia" w:hAnsiTheme="majorHAnsi" w:cstheme="majorHAnsi"/>
          <w:color w:val="70AD47" w:themeColor="accent6"/>
          <w:sz w:val="24"/>
          <w:szCs w:val="24"/>
        </w:rPr>
        <w:t xml:space="preserve"> </w:t>
      </w:r>
      <w:proofErr w:type="spellStart"/>
      <w:r w:rsidRPr="00330905">
        <w:rPr>
          <w:rFonts w:asciiTheme="majorHAnsi" w:eastAsiaTheme="majorEastAsia" w:hAnsiTheme="majorHAnsi" w:cstheme="majorHAnsi"/>
          <w:color w:val="70AD47" w:themeColor="accent6"/>
          <w:sz w:val="24"/>
          <w:szCs w:val="24"/>
        </w:rPr>
        <w:t>Profile</w:t>
      </w:r>
      <w:proofErr w:type="spellEnd"/>
    </w:p>
    <w:p w14:paraId="33670390"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35F0E965" wp14:editId="40DDA38B">
                <wp:extent cx="5400000" cy="3486150"/>
                <wp:effectExtent l="0" t="0" r="10795" b="19050"/>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86150"/>
                        </a:xfrm>
                        <a:prstGeom prst="rect">
                          <a:avLst/>
                        </a:prstGeom>
                        <a:solidFill>
                          <a:srgbClr val="FFFFFF"/>
                        </a:solidFill>
                        <a:ln w="9525">
                          <a:solidFill>
                            <a:schemeClr val="accent6"/>
                          </a:solidFill>
                          <a:miter lim="800000"/>
                          <a:headEnd/>
                          <a:tailEnd/>
                        </a:ln>
                      </wps:spPr>
                      <wps:txbx>
                        <w:txbxContent>
                          <w:p w14:paraId="7FE9F91B" w14:textId="77777777" w:rsidR="002330E8" w:rsidRDefault="002330E8" w:rsidP="000A37F1">
                            <w:p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FAMOPOL is a Portuguese company whose activity is the development, </w:t>
                            </w:r>
                            <w:proofErr w:type="gramStart"/>
                            <w:r>
                              <w:rPr>
                                <w:rFonts w:asciiTheme="majorHAnsi" w:hAnsiTheme="majorHAnsi" w:cstheme="majorHAnsi"/>
                                <w:color w:val="7F7F7F" w:themeColor="text1" w:themeTint="80"/>
                                <w:lang w:val="en-GB"/>
                              </w:rPr>
                              <w:t>production</w:t>
                            </w:r>
                            <w:proofErr w:type="gramEnd"/>
                            <w:r>
                              <w:rPr>
                                <w:rFonts w:asciiTheme="majorHAnsi" w:hAnsiTheme="majorHAnsi" w:cstheme="majorHAnsi"/>
                                <w:color w:val="7F7F7F" w:themeColor="text1" w:themeTint="80"/>
                                <w:lang w:val="en-GB"/>
                              </w:rPr>
                              <w:t xml:space="preserve"> and commercialization of products in composite materials, such Fiberglass, Carbon, Aramid, etc… using innovative production techniques to guarantee products with the highest level of quality. Has experience in production for the most diverse sectors of activity, such as Transportation, Industry, Construction, Sports, Wind Energy, etc. It has located in the north of Portugal, in </w:t>
                            </w:r>
                            <w:proofErr w:type="spellStart"/>
                            <w:r>
                              <w:rPr>
                                <w:rFonts w:asciiTheme="majorHAnsi" w:hAnsiTheme="majorHAnsi" w:cstheme="majorHAnsi"/>
                                <w:color w:val="7F7F7F" w:themeColor="text1" w:themeTint="80"/>
                                <w:lang w:val="en-GB"/>
                              </w:rPr>
                              <w:t>Espinho</w:t>
                            </w:r>
                            <w:proofErr w:type="spellEnd"/>
                            <w:r>
                              <w:rPr>
                                <w:rFonts w:asciiTheme="majorHAnsi" w:hAnsiTheme="majorHAnsi" w:cstheme="majorHAnsi"/>
                                <w:color w:val="7F7F7F" w:themeColor="text1" w:themeTint="80"/>
                                <w:lang w:val="en-GB"/>
                              </w:rPr>
                              <w:t>, since 1989. It currently occupies an area of approximately 3,200 square meters.</w:t>
                            </w:r>
                          </w:p>
                          <w:p w14:paraId="4E066BCE" w14:textId="77777777" w:rsidR="002330E8" w:rsidRDefault="002330E8" w:rsidP="000A37F1">
                            <w:p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The FAMOPOL has a production capacity installed, either at level of professionals, equipment and manufacturing techniques, adapting so easily to the most demanding needs of its Clients, including design, development and testing of parts model / prototype, Manufacturing of moulds (open or closed) and Painting and post-painting of the parts to Gel Coat, Paint, Anti-Graffiti, Anti-Slip, etc….</w:t>
                            </w:r>
                          </w:p>
                          <w:p w14:paraId="6762A65C" w14:textId="77777777" w:rsidR="002330E8" w:rsidRDefault="002330E8" w:rsidP="000A37F1">
                            <w:p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We use different kind of production techniques, being these always decided together with our Clients, taking into account the desired quality, technical specifications, quantities, etc., including the Vacuum infusion (</w:t>
                            </w:r>
                            <w:proofErr w:type="spellStart"/>
                            <w:r>
                              <w:rPr>
                                <w:rFonts w:asciiTheme="majorHAnsi" w:hAnsiTheme="majorHAnsi" w:cstheme="majorHAnsi"/>
                                <w:color w:val="7F7F7F" w:themeColor="text1" w:themeTint="80"/>
                                <w:lang w:val="en-GB"/>
                              </w:rPr>
                              <w:t>VARIM</w:t>
                            </w:r>
                            <w:proofErr w:type="spellEnd"/>
                            <w:r>
                              <w:rPr>
                                <w:rFonts w:asciiTheme="majorHAnsi" w:hAnsiTheme="majorHAnsi" w:cstheme="majorHAnsi"/>
                                <w:color w:val="7F7F7F" w:themeColor="text1" w:themeTint="80"/>
                                <w:lang w:val="en-GB"/>
                              </w:rPr>
                              <w:t xml:space="preserve">), Manual stratification ("hand-lay-up"), Simultaneous projection of the </w:t>
                            </w:r>
                            <w:proofErr w:type="spellStart"/>
                            <w:r>
                              <w:rPr>
                                <w:rFonts w:asciiTheme="majorHAnsi" w:hAnsiTheme="majorHAnsi" w:cstheme="majorHAnsi"/>
                                <w:color w:val="7F7F7F" w:themeColor="text1" w:themeTint="80"/>
                                <w:lang w:val="en-GB"/>
                              </w:rPr>
                              <w:t>fiber</w:t>
                            </w:r>
                            <w:proofErr w:type="spellEnd"/>
                            <w:r>
                              <w:rPr>
                                <w:rFonts w:asciiTheme="majorHAnsi" w:hAnsiTheme="majorHAnsi" w:cstheme="majorHAnsi"/>
                                <w:color w:val="7F7F7F" w:themeColor="text1" w:themeTint="80"/>
                                <w:lang w:val="en-GB"/>
                              </w:rPr>
                              <w:t xml:space="preserve"> and resin, Resin Transfer Moulding (</w:t>
                            </w:r>
                            <w:proofErr w:type="spellStart"/>
                            <w:r>
                              <w:rPr>
                                <w:rFonts w:asciiTheme="majorHAnsi" w:hAnsiTheme="majorHAnsi" w:cstheme="majorHAnsi"/>
                                <w:color w:val="7F7F7F" w:themeColor="text1" w:themeTint="80"/>
                                <w:lang w:val="en-GB"/>
                              </w:rPr>
                              <w:t>VARTM</w:t>
                            </w:r>
                            <w:proofErr w:type="spellEnd"/>
                            <w:r>
                              <w:rPr>
                                <w:rFonts w:asciiTheme="majorHAnsi" w:hAnsiTheme="majorHAnsi" w:cstheme="majorHAnsi"/>
                                <w:color w:val="7F7F7F" w:themeColor="text1" w:themeTint="80"/>
                                <w:lang w:val="en-GB"/>
                              </w:rPr>
                              <w:t>) and application of the Gel Coat by the system “AIRLESS”.</w:t>
                            </w:r>
                          </w:p>
                          <w:p w14:paraId="652CD700" w14:textId="5FC0BB9A" w:rsidR="002330E8" w:rsidRPr="000A37F1" w:rsidRDefault="002330E8" w:rsidP="00123FDC">
                            <w:pPr>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35F0E965" id="_x0000_s1078" type="#_x0000_t202" style="width:425.2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" strokecolor="#70ad47 [3209]">
                <v:textbox>
                  <w:txbxContent>
                    <w:p w14:paraId="7FE9F91B" w14:textId="77777777" w:rsidR="002330E8" w:rsidRDefault="002330E8" w:rsidP="000A37F1">
                      <w:p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FAMOPOL is a Portuguese company whose activity is the development, </w:t>
                      </w:r>
                      <w:proofErr w:type="gramStart"/>
                      <w:r>
                        <w:rPr>
                          <w:rFonts w:asciiTheme="majorHAnsi" w:hAnsiTheme="majorHAnsi" w:cstheme="majorHAnsi"/>
                          <w:color w:val="7F7F7F" w:themeColor="text1" w:themeTint="80"/>
                          <w:lang w:val="en-GB"/>
                        </w:rPr>
                        <w:t>production</w:t>
                      </w:r>
                      <w:proofErr w:type="gramEnd"/>
                      <w:r>
                        <w:rPr>
                          <w:rFonts w:asciiTheme="majorHAnsi" w:hAnsiTheme="majorHAnsi" w:cstheme="majorHAnsi"/>
                          <w:color w:val="7F7F7F" w:themeColor="text1" w:themeTint="80"/>
                          <w:lang w:val="en-GB"/>
                        </w:rPr>
                        <w:t xml:space="preserve"> and commercialization of products in composite materials, such Fiberglass, Carbon, Aramid, etc… using innovative production techniques to guarantee products with the highest level of quality. Has experience in production for the most diverse sectors of activity, such as Transportation, Industry, Construction, Sports, Wind Energy, etc. It has located in the north of Portugal, in </w:t>
                      </w:r>
                      <w:proofErr w:type="spellStart"/>
                      <w:r>
                        <w:rPr>
                          <w:rFonts w:asciiTheme="majorHAnsi" w:hAnsiTheme="majorHAnsi" w:cstheme="majorHAnsi"/>
                          <w:color w:val="7F7F7F" w:themeColor="text1" w:themeTint="80"/>
                          <w:lang w:val="en-GB"/>
                        </w:rPr>
                        <w:t>Espinho</w:t>
                      </w:r>
                      <w:proofErr w:type="spellEnd"/>
                      <w:r>
                        <w:rPr>
                          <w:rFonts w:asciiTheme="majorHAnsi" w:hAnsiTheme="majorHAnsi" w:cstheme="majorHAnsi"/>
                          <w:color w:val="7F7F7F" w:themeColor="text1" w:themeTint="80"/>
                          <w:lang w:val="en-GB"/>
                        </w:rPr>
                        <w:t>, since 1989. It currently occupies an area of approximately 3,200 square meters.</w:t>
                      </w:r>
                    </w:p>
                    <w:p w14:paraId="4E066BCE" w14:textId="77777777" w:rsidR="002330E8" w:rsidRDefault="002330E8" w:rsidP="000A37F1">
                      <w:p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The FAMOPOL has a production capacity installed, either at level of professionals, equipment and manufacturing techniques, adapting so easily to the most demanding needs of its Clients, including design, development and testing of parts model / prototype, Manufacturing of moulds (open or closed) and Painting and post-painting of the parts to Gel Coat, Paint, Anti-Graffiti, Anti-Slip, etc….</w:t>
                      </w:r>
                    </w:p>
                    <w:p w14:paraId="6762A65C" w14:textId="77777777" w:rsidR="002330E8" w:rsidRDefault="002330E8" w:rsidP="000A37F1">
                      <w:p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We use different kind of production techniques, being these always decided together with our Clients, taking into account the desired quality, technical specifications, quantities, etc., including the Vacuum infusion (</w:t>
                      </w:r>
                      <w:proofErr w:type="spellStart"/>
                      <w:r>
                        <w:rPr>
                          <w:rFonts w:asciiTheme="majorHAnsi" w:hAnsiTheme="majorHAnsi" w:cstheme="majorHAnsi"/>
                          <w:color w:val="7F7F7F" w:themeColor="text1" w:themeTint="80"/>
                          <w:lang w:val="en-GB"/>
                        </w:rPr>
                        <w:t>VARIM</w:t>
                      </w:r>
                      <w:proofErr w:type="spellEnd"/>
                      <w:r>
                        <w:rPr>
                          <w:rFonts w:asciiTheme="majorHAnsi" w:hAnsiTheme="majorHAnsi" w:cstheme="majorHAnsi"/>
                          <w:color w:val="7F7F7F" w:themeColor="text1" w:themeTint="80"/>
                          <w:lang w:val="en-GB"/>
                        </w:rPr>
                        <w:t xml:space="preserve">), Manual stratification ("hand-lay-up"), Simultaneous projection of the </w:t>
                      </w:r>
                      <w:proofErr w:type="spellStart"/>
                      <w:r>
                        <w:rPr>
                          <w:rFonts w:asciiTheme="majorHAnsi" w:hAnsiTheme="majorHAnsi" w:cstheme="majorHAnsi"/>
                          <w:color w:val="7F7F7F" w:themeColor="text1" w:themeTint="80"/>
                          <w:lang w:val="en-GB"/>
                        </w:rPr>
                        <w:t>fiber</w:t>
                      </w:r>
                      <w:proofErr w:type="spellEnd"/>
                      <w:r>
                        <w:rPr>
                          <w:rFonts w:asciiTheme="majorHAnsi" w:hAnsiTheme="majorHAnsi" w:cstheme="majorHAnsi"/>
                          <w:color w:val="7F7F7F" w:themeColor="text1" w:themeTint="80"/>
                          <w:lang w:val="en-GB"/>
                        </w:rPr>
                        <w:t xml:space="preserve"> and resin, Resin Transfer Moulding (</w:t>
                      </w:r>
                      <w:proofErr w:type="spellStart"/>
                      <w:r>
                        <w:rPr>
                          <w:rFonts w:asciiTheme="majorHAnsi" w:hAnsiTheme="majorHAnsi" w:cstheme="majorHAnsi"/>
                          <w:color w:val="7F7F7F" w:themeColor="text1" w:themeTint="80"/>
                          <w:lang w:val="en-GB"/>
                        </w:rPr>
                        <w:t>VARTM</w:t>
                      </w:r>
                      <w:proofErr w:type="spellEnd"/>
                      <w:r>
                        <w:rPr>
                          <w:rFonts w:asciiTheme="majorHAnsi" w:hAnsiTheme="majorHAnsi" w:cstheme="majorHAnsi"/>
                          <w:color w:val="7F7F7F" w:themeColor="text1" w:themeTint="80"/>
                          <w:lang w:val="en-GB"/>
                        </w:rPr>
                        <w:t>) and application of the Gel Coat by the system “AIRLESS”.</w:t>
                      </w:r>
                    </w:p>
                    <w:p w14:paraId="652CD700" w14:textId="5FC0BB9A" w:rsidR="002330E8" w:rsidRPr="000A37F1" w:rsidRDefault="002330E8" w:rsidP="00123FDC">
                      <w:pPr>
                        <w:rPr>
                          <w:rFonts w:asciiTheme="majorHAnsi" w:hAnsiTheme="majorHAnsi" w:cstheme="majorHAnsi"/>
                          <w:color w:val="7F7F7F" w:themeColor="text1" w:themeTint="80"/>
                          <w:lang w:val="en-GB"/>
                        </w:rPr>
                      </w:pPr>
                    </w:p>
                  </w:txbxContent>
                </v:textbox>
                <w10:anchorlock/>
              </v:shape>
            </w:pict>
          </mc:Fallback>
        </mc:AlternateContent>
      </w:r>
    </w:p>
    <w:p w14:paraId="12007F16"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38182551"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28" behindDoc="1" locked="0" layoutInCell="1" allowOverlap="1" wp14:anchorId="26B7C8E9" wp14:editId="73A35DCB">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85"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1113E"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F3F1CC3"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433F493E"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6DE9B8A5"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7C8E9" id="_x0000_s1079" style="position:absolute;margin-left:120.4pt;margin-top:320.85pt;width:666.1pt;height:25.5pt;rotation:-90;z-index:-251658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" fillcolor="#70ad47 [3209]" stroked="f" strokeweight="1pt">
                <v:stroke joinstyle="miter"/>
                <v:textbox>
                  <w:txbxContent>
                    <w:p w14:paraId="0441113E"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F3F1CC3"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433F493E"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6DE9B8A5"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5D523C11" wp14:editId="57FEDB57">
                <wp:extent cx="5400000" cy="1733550"/>
                <wp:effectExtent l="0" t="0" r="10795" b="19050"/>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733550"/>
                        </a:xfrm>
                        <a:prstGeom prst="rect">
                          <a:avLst/>
                        </a:prstGeom>
                        <a:solidFill>
                          <a:srgbClr val="FFFFFF"/>
                        </a:solidFill>
                        <a:ln w="9525">
                          <a:solidFill>
                            <a:schemeClr val="accent6"/>
                          </a:solidFill>
                          <a:miter lim="800000"/>
                          <a:headEnd/>
                          <a:tailEnd/>
                        </a:ln>
                      </wps:spPr>
                      <wps:txbx>
                        <w:txbxContent>
                          <w:p w14:paraId="66127CA6" w14:textId="5445B5C6" w:rsidR="002330E8" w:rsidRPr="003D0550" w:rsidRDefault="002330E8" w:rsidP="003D0550">
                            <w:pPr>
                              <w:pStyle w:val="PargrafodaLista"/>
                              <w:numPr>
                                <w:ilvl w:val="0"/>
                                <w:numId w:val="13"/>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FAMOPOL already has a vast list of clients such as Alstom, Bombardier, Siemens and has participated in various projects such as </w:t>
                            </w:r>
                            <w:proofErr w:type="spellStart"/>
                            <w:r>
                              <w:rPr>
                                <w:rFonts w:asciiTheme="majorHAnsi" w:hAnsiTheme="majorHAnsi" w:cstheme="majorHAnsi"/>
                                <w:color w:val="7F7F7F" w:themeColor="text1" w:themeTint="80"/>
                                <w:lang w:val="en-GB"/>
                              </w:rPr>
                              <w:t>LRV</w:t>
                            </w:r>
                            <w:proofErr w:type="spellEnd"/>
                            <w:r>
                              <w:rPr>
                                <w:rFonts w:asciiTheme="majorHAnsi" w:hAnsiTheme="majorHAnsi" w:cstheme="majorHAnsi"/>
                                <w:color w:val="7F7F7F" w:themeColor="text1" w:themeTint="80"/>
                                <w:lang w:val="en-GB"/>
                              </w:rPr>
                              <w:t xml:space="preserve"> - Metro do Porto, CP2000, </w:t>
                            </w:r>
                            <w:proofErr w:type="spellStart"/>
                            <w:r>
                              <w:rPr>
                                <w:rFonts w:asciiTheme="majorHAnsi" w:hAnsiTheme="majorHAnsi" w:cstheme="majorHAnsi"/>
                                <w:color w:val="7F7F7F" w:themeColor="text1" w:themeTint="80"/>
                                <w:lang w:val="en-GB"/>
                              </w:rPr>
                              <w:t>SILICIO</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UQES</w:t>
                            </w:r>
                            <w:proofErr w:type="spellEnd"/>
                            <w:r>
                              <w:rPr>
                                <w:rFonts w:asciiTheme="majorHAnsi" w:hAnsiTheme="majorHAnsi" w:cstheme="majorHAnsi"/>
                                <w:color w:val="7F7F7F" w:themeColor="text1" w:themeTint="80"/>
                                <w:lang w:val="en-GB"/>
                              </w:rPr>
                              <w:t xml:space="preserve"> Cascais, </w:t>
                            </w:r>
                            <w:proofErr w:type="spellStart"/>
                            <w:r>
                              <w:rPr>
                                <w:rFonts w:asciiTheme="majorHAnsi" w:hAnsiTheme="majorHAnsi" w:cstheme="majorHAnsi"/>
                                <w:color w:val="7F7F7F" w:themeColor="text1" w:themeTint="80"/>
                                <w:lang w:val="en-GB"/>
                              </w:rPr>
                              <w:t>Lanzaderas</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CTR</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TTNG</w:t>
                            </w:r>
                            <w:proofErr w:type="spellEnd"/>
                            <w:r>
                              <w:rPr>
                                <w:rFonts w:asciiTheme="majorHAnsi" w:hAnsiTheme="majorHAnsi" w:cstheme="majorHAnsi"/>
                                <w:color w:val="7F7F7F" w:themeColor="text1" w:themeTint="80"/>
                                <w:lang w:val="en-GB"/>
                              </w:rPr>
                              <w:t>, NIR II, ARABIA, SNCF- RSI-</w:t>
                            </w:r>
                            <w:proofErr w:type="spellStart"/>
                            <w:r>
                              <w:rPr>
                                <w:rFonts w:asciiTheme="majorHAnsi" w:hAnsiTheme="majorHAnsi" w:cstheme="majorHAnsi"/>
                                <w:color w:val="7F7F7F" w:themeColor="text1" w:themeTint="80"/>
                                <w:lang w:val="en-GB"/>
                              </w:rPr>
                              <w:t>Tren</w:t>
                            </w:r>
                            <w:proofErr w:type="spellEnd"/>
                            <w:r>
                              <w:rPr>
                                <w:rFonts w:asciiTheme="majorHAnsi" w:hAnsiTheme="majorHAnsi" w:cstheme="majorHAnsi"/>
                                <w:color w:val="7F7F7F" w:themeColor="text1" w:themeTint="80"/>
                                <w:lang w:val="en-GB"/>
                              </w:rPr>
                              <w:t xml:space="preserve"> Italia, among others. The company has manufactured up to 100,000 composite pieces to date, including 780 sets of WC modules for rail and car transport (buses).</w:t>
                            </w:r>
                          </w:p>
                          <w:p w14:paraId="6E44D773" w14:textId="77777777" w:rsidR="002330E8" w:rsidRDefault="002330E8" w:rsidP="00AF5FB4">
                            <w:pPr>
                              <w:pStyle w:val="PargrafodaLista"/>
                              <w:numPr>
                                <w:ilvl w:val="0"/>
                                <w:numId w:val="13"/>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FAMOPOL is specialist in the following technologies:</w:t>
                            </w:r>
                          </w:p>
                          <w:p w14:paraId="620A4D3D" w14:textId="77777777" w:rsidR="002330E8" w:rsidRDefault="002330E8" w:rsidP="00AF5FB4">
                            <w:pPr>
                              <w:pStyle w:val="PargrafodaLista"/>
                              <w:numPr>
                                <w:ilvl w:val="0"/>
                                <w:numId w:val="14"/>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Hand-Lay-Up.</w:t>
                            </w:r>
                          </w:p>
                          <w:p w14:paraId="4041FDBE" w14:textId="77777777" w:rsidR="002330E8" w:rsidRDefault="002330E8" w:rsidP="00AF5FB4">
                            <w:pPr>
                              <w:pStyle w:val="PargrafodaLista"/>
                              <w:numPr>
                                <w:ilvl w:val="0"/>
                                <w:numId w:val="14"/>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Vacuum Bagging</w:t>
                            </w:r>
                          </w:p>
                          <w:p w14:paraId="3A5D8C13" w14:textId="72713C8F" w:rsidR="002330E8" w:rsidRPr="003D0550" w:rsidRDefault="002330E8" w:rsidP="003D0550">
                            <w:pPr>
                              <w:pStyle w:val="PargrafodaLista"/>
                              <w:numPr>
                                <w:ilvl w:val="0"/>
                                <w:numId w:val="14"/>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Vacuum Assisted infusion (</w:t>
                            </w:r>
                            <w:proofErr w:type="spellStart"/>
                            <w:r>
                              <w:rPr>
                                <w:rFonts w:asciiTheme="majorHAnsi" w:hAnsiTheme="majorHAnsi" w:cstheme="majorHAnsi"/>
                                <w:color w:val="7F7F7F" w:themeColor="text1" w:themeTint="80"/>
                                <w:lang w:val="en-GB"/>
                              </w:rPr>
                              <w:t>VARIM</w:t>
                            </w:r>
                            <w:proofErr w:type="spellEnd"/>
                            <w:r>
                              <w:rPr>
                                <w:rFonts w:asciiTheme="majorHAnsi" w:hAnsiTheme="majorHAnsi" w:cstheme="majorHAnsi"/>
                                <w:color w:val="7F7F7F" w:themeColor="text1" w:themeTint="80"/>
                                <w:lang w:val="en-GB"/>
                              </w:rPr>
                              <w:t>)</w:t>
                            </w:r>
                          </w:p>
                        </w:txbxContent>
                      </wps:txbx>
                      <wps:bodyPr rot="0" vert="horz" wrap="square" lIns="91440" tIns="45720" rIns="91440" bIns="45720" anchor="t" anchorCtr="0">
                        <a:noAutofit/>
                      </wps:bodyPr>
                    </wps:wsp>
                  </a:graphicData>
                </a:graphic>
              </wp:inline>
            </w:drawing>
          </mc:Choice>
          <mc:Fallback>
            <w:pict>
              <v:shape w14:anchorId="5D523C11" id="_x0000_s1080" type="#_x0000_t202" style="width:425.2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" strokecolor="#70ad47 [3209]">
                <v:textbox>
                  <w:txbxContent>
                    <w:p w14:paraId="66127CA6" w14:textId="5445B5C6" w:rsidR="002330E8" w:rsidRPr="003D0550" w:rsidRDefault="002330E8" w:rsidP="003D0550">
                      <w:pPr>
                        <w:pStyle w:val="PargrafodaLista"/>
                        <w:numPr>
                          <w:ilvl w:val="0"/>
                          <w:numId w:val="13"/>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FAMOPOL already has a vast list of clients such as Alstom, Bombardier, Siemens and has participated in various projects such as </w:t>
                      </w:r>
                      <w:proofErr w:type="spellStart"/>
                      <w:r>
                        <w:rPr>
                          <w:rFonts w:asciiTheme="majorHAnsi" w:hAnsiTheme="majorHAnsi" w:cstheme="majorHAnsi"/>
                          <w:color w:val="7F7F7F" w:themeColor="text1" w:themeTint="80"/>
                          <w:lang w:val="en-GB"/>
                        </w:rPr>
                        <w:t>LRV</w:t>
                      </w:r>
                      <w:proofErr w:type="spellEnd"/>
                      <w:r>
                        <w:rPr>
                          <w:rFonts w:asciiTheme="majorHAnsi" w:hAnsiTheme="majorHAnsi" w:cstheme="majorHAnsi"/>
                          <w:color w:val="7F7F7F" w:themeColor="text1" w:themeTint="80"/>
                          <w:lang w:val="en-GB"/>
                        </w:rPr>
                        <w:t xml:space="preserve"> - Metro do Porto, CP2000, </w:t>
                      </w:r>
                      <w:proofErr w:type="spellStart"/>
                      <w:r>
                        <w:rPr>
                          <w:rFonts w:asciiTheme="majorHAnsi" w:hAnsiTheme="majorHAnsi" w:cstheme="majorHAnsi"/>
                          <w:color w:val="7F7F7F" w:themeColor="text1" w:themeTint="80"/>
                          <w:lang w:val="en-GB"/>
                        </w:rPr>
                        <w:t>SILICIO</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UQES</w:t>
                      </w:r>
                      <w:proofErr w:type="spellEnd"/>
                      <w:r>
                        <w:rPr>
                          <w:rFonts w:asciiTheme="majorHAnsi" w:hAnsiTheme="majorHAnsi" w:cstheme="majorHAnsi"/>
                          <w:color w:val="7F7F7F" w:themeColor="text1" w:themeTint="80"/>
                          <w:lang w:val="en-GB"/>
                        </w:rPr>
                        <w:t xml:space="preserve"> Cascais, </w:t>
                      </w:r>
                      <w:proofErr w:type="spellStart"/>
                      <w:r>
                        <w:rPr>
                          <w:rFonts w:asciiTheme="majorHAnsi" w:hAnsiTheme="majorHAnsi" w:cstheme="majorHAnsi"/>
                          <w:color w:val="7F7F7F" w:themeColor="text1" w:themeTint="80"/>
                          <w:lang w:val="en-GB"/>
                        </w:rPr>
                        <w:t>Lanzaderas</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CTR</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TTNG</w:t>
                      </w:r>
                      <w:proofErr w:type="spellEnd"/>
                      <w:r>
                        <w:rPr>
                          <w:rFonts w:asciiTheme="majorHAnsi" w:hAnsiTheme="majorHAnsi" w:cstheme="majorHAnsi"/>
                          <w:color w:val="7F7F7F" w:themeColor="text1" w:themeTint="80"/>
                          <w:lang w:val="en-GB"/>
                        </w:rPr>
                        <w:t>, NIR II, ARABIA, SNCF- RSI-</w:t>
                      </w:r>
                      <w:proofErr w:type="spellStart"/>
                      <w:r>
                        <w:rPr>
                          <w:rFonts w:asciiTheme="majorHAnsi" w:hAnsiTheme="majorHAnsi" w:cstheme="majorHAnsi"/>
                          <w:color w:val="7F7F7F" w:themeColor="text1" w:themeTint="80"/>
                          <w:lang w:val="en-GB"/>
                        </w:rPr>
                        <w:t>Tren</w:t>
                      </w:r>
                      <w:proofErr w:type="spellEnd"/>
                      <w:r>
                        <w:rPr>
                          <w:rFonts w:asciiTheme="majorHAnsi" w:hAnsiTheme="majorHAnsi" w:cstheme="majorHAnsi"/>
                          <w:color w:val="7F7F7F" w:themeColor="text1" w:themeTint="80"/>
                          <w:lang w:val="en-GB"/>
                        </w:rPr>
                        <w:t xml:space="preserve"> Italia, among others. The company has manufactured up to 100,000 composite pieces to date, including 780 sets of WC modules for rail and car transport (buses).</w:t>
                      </w:r>
                    </w:p>
                    <w:p w14:paraId="6E44D773" w14:textId="77777777" w:rsidR="002330E8" w:rsidRDefault="002330E8" w:rsidP="00AF5FB4">
                      <w:pPr>
                        <w:pStyle w:val="PargrafodaLista"/>
                        <w:numPr>
                          <w:ilvl w:val="0"/>
                          <w:numId w:val="13"/>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FAMOPOL is specialist in the following technologies:</w:t>
                      </w:r>
                    </w:p>
                    <w:p w14:paraId="620A4D3D" w14:textId="77777777" w:rsidR="002330E8" w:rsidRDefault="002330E8" w:rsidP="00AF5FB4">
                      <w:pPr>
                        <w:pStyle w:val="PargrafodaLista"/>
                        <w:numPr>
                          <w:ilvl w:val="0"/>
                          <w:numId w:val="14"/>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Hand-Lay-Up.</w:t>
                      </w:r>
                    </w:p>
                    <w:p w14:paraId="4041FDBE" w14:textId="77777777" w:rsidR="002330E8" w:rsidRDefault="002330E8" w:rsidP="00AF5FB4">
                      <w:pPr>
                        <w:pStyle w:val="PargrafodaLista"/>
                        <w:numPr>
                          <w:ilvl w:val="0"/>
                          <w:numId w:val="14"/>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Vacuum Bagging</w:t>
                      </w:r>
                    </w:p>
                    <w:p w14:paraId="3A5D8C13" w14:textId="72713C8F" w:rsidR="002330E8" w:rsidRPr="003D0550" w:rsidRDefault="002330E8" w:rsidP="003D0550">
                      <w:pPr>
                        <w:pStyle w:val="PargrafodaLista"/>
                        <w:numPr>
                          <w:ilvl w:val="0"/>
                          <w:numId w:val="14"/>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Vacuum Assisted infusion (</w:t>
                      </w:r>
                      <w:proofErr w:type="spellStart"/>
                      <w:r>
                        <w:rPr>
                          <w:rFonts w:asciiTheme="majorHAnsi" w:hAnsiTheme="majorHAnsi" w:cstheme="majorHAnsi"/>
                          <w:color w:val="7F7F7F" w:themeColor="text1" w:themeTint="80"/>
                          <w:lang w:val="en-GB"/>
                        </w:rPr>
                        <w:t>VARIM</w:t>
                      </w:r>
                      <w:proofErr w:type="spellEnd"/>
                      <w:r>
                        <w:rPr>
                          <w:rFonts w:asciiTheme="majorHAnsi" w:hAnsiTheme="majorHAnsi" w:cstheme="majorHAnsi"/>
                          <w:color w:val="7F7F7F" w:themeColor="text1" w:themeTint="80"/>
                          <w:lang w:val="en-GB"/>
                        </w:rPr>
                        <w:t>)</w:t>
                      </w:r>
                    </w:p>
                  </w:txbxContent>
                </v:textbox>
                <w10:anchorlock/>
              </v:shape>
            </w:pict>
          </mc:Fallback>
        </mc:AlternateContent>
      </w:r>
    </w:p>
    <w:p w14:paraId="115C625B" w14:textId="77777777" w:rsidR="00123FDC" w:rsidRPr="009B5EE9" w:rsidRDefault="00123FDC" w:rsidP="00123FDC">
      <w:pPr>
        <w:rPr>
          <w:rFonts w:asciiTheme="majorHAnsi" w:hAnsiTheme="majorHAnsi" w:cstheme="majorHAnsi"/>
          <w:b/>
          <w:color w:val="70AD47" w:themeColor="accent6"/>
          <w:lang w:val="en-GB"/>
        </w:rPr>
      </w:pPr>
      <w:bookmarkStart w:id="63" w:name="_Toc466043040"/>
      <w:bookmarkStart w:id="64" w:name="_Toc466043327"/>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29" behindDoc="0" locked="0" layoutInCell="1" allowOverlap="1" wp14:anchorId="78EB9205" wp14:editId="004DB365">
                <wp:simplePos x="0" y="0"/>
                <wp:positionH relativeFrom="column">
                  <wp:posOffset>-635</wp:posOffset>
                </wp:positionH>
                <wp:positionV relativeFrom="paragraph">
                  <wp:posOffset>299085</wp:posOffset>
                </wp:positionV>
                <wp:extent cx="5399405" cy="972000"/>
                <wp:effectExtent l="0" t="0" r="10795" b="1905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67184D10" w14:textId="16155E98" w:rsidR="002330E8" w:rsidRPr="00A25E3E" w:rsidRDefault="002330E8" w:rsidP="00A25E3E">
                            <w:pPr>
                              <w:rPr>
                                <w:rFonts w:asciiTheme="majorHAnsi" w:hAnsiTheme="majorHAnsi" w:cstheme="majorHAnsi"/>
                                <w:color w:val="7F7F7F" w:themeColor="text1" w:themeTint="80"/>
                              </w:rPr>
                            </w:pPr>
                            <w:proofErr w:type="spellStart"/>
                            <w:r w:rsidRPr="00996A9A">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do Paço Velho, n.º 235, 4500-084 Anta, Portugal</w:t>
                            </w:r>
                          </w:p>
                          <w:p w14:paraId="2A5140D2" w14:textId="28A3C26D" w:rsidR="002330E8" w:rsidRPr="00BE652D" w:rsidRDefault="002330E8" w:rsidP="00A25E3E">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Contacts:</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famopol@famopol.pt</w:t>
                            </w:r>
                          </w:p>
                          <w:p w14:paraId="0A30823F" w14:textId="0FD6B553" w:rsidR="002330E8" w:rsidRPr="00BE652D" w:rsidRDefault="002330E8" w:rsidP="00A25E3E">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Website:</w:t>
                            </w:r>
                            <w:r w:rsidRPr="00BE652D">
                              <w:rPr>
                                <w:rFonts w:asciiTheme="majorHAnsi" w:hAnsiTheme="majorHAnsi" w:cstheme="majorHAnsi"/>
                                <w:color w:val="7F7F7F" w:themeColor="text1" w:themeTint="80"/>
                                <w:lang w:val="en-US"/>
                              </w:rPr>
                              <w:t xml:space="preserve"> </w:t>
                            </w:r>
                            <w:hyperlink r:id="rId36" w:history="1">
                              <w:r w:rsidRPr="00314687">
                                <w:rPr>
                                  <w:rStyle w:val="Hiperligao"/>
                                  <w:rFonts w:asciiTheme="majorHAnsi" w:hAnsiTheme="majorHAnsi" w:cstheme="majorHAnsi"/>
                                  <w:color w:val="7F7F7F" w:themeColor="text1" w:themeTint="80"/>
                                  <w:u w:val="none"/>
                                  <w:lang w:val="en-GB"/>
                                </w:rPr>
                                <w:t>www.famopol.pt</w:t>
                              </w:r>
                            </w:hyperlink>
                          </w:p>
                          <w:p w14:paraId="161471AF" w14:textId="35E6820F" w:rsidR="002330E8" w:rsidRPr="00BE652D"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EB9205" id="_x0000_s1081" type="#_x0000_t202" style="position:absolute;margin-left:-.05pt;margin-top:23.55pt;width:425.15pt;height:76.55pt;z-index:251658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" strokecolor="#70ad47 [3209]">
                <v:textbox>
                  <w:txbxContent>
                    <w:p w14:paraId="67184D10" w14:textId="16155E98" w:rsidR="002330E8" w:rsidRPr="00A25E3E" w:rsidRDefault="002330E8" w:rsidP="00A25E3E">
                      <w:pPr>
                        <w:rPr>
                          <w:rFonts w:asciiTheme="majorHAnsi" w:hAnsiTheme="majorHAnsi" w:cstheme="majorHAnsi"/>
                          <w:color w:val="7F7F7F" w:themeColor="text1" w:themeTint="80"/>
                        </w:rPr>
                      </w:pPr>
                      <w:proofErr w:type="spellStart"/>
                      <w:r w:rsidRPr="00996A9A">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do Paço Velho, n.º 235, 4500-084 Anta, Portugal</w:t>
                      </w:r>
                    </w:p>
                    <w:p w14:paraId="2A5140D2" w14:textId="28A3C26D" w:rsidR="002330E8" w:rsidRPr="00BE652D" w:rsidRDefault="002330E8" w:rsidP="00A25E3E">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Contacts:</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famopol@famopol.pt</w:t>
                      </w:r>
                    </w:p>
                    <w:p w14:paraId="0A30823F" w14:textId="0FD6B553" w:rsidR="002330E8" w:rsidRPr="00BE652D" w:rsidRDefault="002330E8" w:rsidP="00A25E3E">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Website:</w:t>
                      </w:r>
                      <w:r w:rsidRPr="00BE652D">
                        <w:rPr>
                          <w:rFonts w:asciiTheme="majorHAnsi" w:hAnsiTheme="majorHAnsi" w:cstheme="majorHAnsi"/>
                          <w:color w:val="7F7F7F" w:themeColor="text1" w:themeTint="80"/>
                          <w:lang w:val="en-US"/>
                        </w:rPr>
                        <w:t xml:space="preserve"> </w:t>
                      </w:r>
                      <w:hyperlink r:id="rId37" w:history="1">
                        <w:r w:rsidRPr="00314687">
                          <w:rPr>
                            <w:rStyle w:val="Hiperligao"/>
                            <w:rFonts w:asciiTheme="majorHAnsi" w:hAnsiTheme="majorHAnsi" w:cstheme="majorHAnsi"/>
                            <w:color w:val="7F7F7F" w:themeColor="text1" w:themeTint="80"/>
                            <w:u w:val="none"/>
                            <w:lang w:val="en-GB"/>
                          </w:rPr>
                          <w:t>www.famopol.pt</w:t>
                        </w:r>
                      </w:hyperlink>
                    </w:p>
                    <w:p w14:paraId="161471AF" w14:textId="35E6820F" w:rsidR="002330E8" w:rsidRPr="00BE652D" w:rsidRDefault="002330E8" w:rsidP="00123FDC">
                      <w:pPr>
                        <w:rPr>
                          <w:rFonts w:asciiTheme="majorHAnsi" w:hAnsiTheme="majorHAnsi" w:cstheme="majorHAnsi"/>
                          <w:color w:val="7F7F7F" w:themeColor="text1" w:themeTint="80"/>
                          <w:lang w:val="en-US"/>
                        </w:rPr>
                      </w:pPr>
                    </w:p>
                  </w:txbxContent>
                </v:textbox>
                <w10:wrap type="square"/>
              </v:shape>
            </w:pict>
          </mc:Fallback>
        </mc:AlternateContent>
      </w:r>
      <w:bookmarkEnd w:id="63"/>
      <w:bookmarkEnd w:id="64"/>
      <w:r w:rsidRPr="009B5EE9">
        <w:rPr>
          <w:rFonts w:asciiTheme="majorHAnsi" w:hAnsiTheme="majorHAnsi" w:cstheme="majorHAnsi"/>
          <w:color w:val="00B050"/>
          <w:lang w:val="en-GB"/>
        </w:rPr>
        <w:br w:type="page"/>
      </w:r>
    </w:p>
    <w:p w14:paraId="290405A3" w14:textId="77777777" w:rsidR="00161083" w:rsidRPr="00A1332F" w:rsidRDefault="00161083" w:rsidP="00161083">
      <w:pPr>
        <w:pStyle w:val="Ttulo4"/>
      </w:pPr>
      <w:bookmarkStart w:id="65" w:name="_Toc49158747"/>
      <w:r>
        <w:rPr>
          <w:noProof/>
          <w:lang w:eastAsia="pt-PT"/>
        </w:rPr>
        <w:lastRenderedPageBreak/>
        <w:drawing>
          <wp:anchor distT="0" distB="0" distL="114300" distR="114300" simplePos="0" relativeHeight="251702426" behindDoc="1" locked="0" layoutInCell="1" allowOverlap="1" wp14:anchorId="2DA6B1B6" wp14:editId="6EFC5FFE">
            <wp:simplePos x="0" y="0"/>
            <wp:positionH relativeFrom="column">
              <wp:posOffset>4815840</wp:posOffset>
            </wp:positionH>
            <wp:positionV relativeFrom="paragraph">
              <wp:posOffset>43815</wp:posOffset>
            </wp:positionV>
            <wp:extent cx="485775" cy="485775"/>
            <wp:effectExtent l="0" t="0" r="9525" b="9525"/>
            <wp:wrapTight wrapText="bothSides">
              <wp:wrapPolygon edited="0">
                <wp:start x="0" y="0"/>
                <wp:lineTo x="0" y="21176"/>
                <wp:lineTo x="21176" y="21176"/>
                <wp:lineTo x="21176" y="0"/>
                <wp:lineTo x="0" y="0"/>
              </wp:wrapPolygon>
            </wp:wrapTight>
            <wp:docPr id="114" name="Imagem 114" descr="Uma imagem com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G_Logotip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anchor>
        </w:drawing>
      </w:r>
      <w:r>
        <w:rPr>
          <w:noProof/>
        </w:rPr>
        <w:t>GEG Lda</w:t>
      </w:r>
      <w:bookmarkEnd w:id="65"/>
    </w:p>
    <w:p w14:paraId="1A58F849" w14:textId="77777777" w:rsidR="00161083" w:rsidRPr="000A2C44" w:rsidRDefault="00161083" w:rsidP="00161083">
      <w:pPr>
        <w:spacing w:before="240"/>
        <w:rPr>
          <w:rFonts w:asciiTheme="majorHAnsi" w:hAnsiTheme="majorHAnsi" w:cstheme="majorHAnsi"/>
          <w:color w:val="70AD47" w:themeColor="accent6"/>
          <w:sz w:val="24"/>
          <w:szCs w:val="24"/>
        </w:rPr>
      </w:pPr>
      <w:proofErr w:type="spellStart"/>
      <w:r w:rsidRPr="000A2C44">
        <w:rPr>
          <w:rFonts w:asciiTheme="majorHAnsi" w:eastAsiaTheme="majorEastAsia" w:hAnsiTheme="majorHAnsi" w:cstheme="majorHAnsi"/>
          <w:color w:val="70AD47" w:themeColor="accent6"/>
          <w:sz w:val="24"/>
          <w:szCs w:val="24"/>
        </w:rPr>
        <w:t>Entity</w:t>
      </w:r>
      <w:proofErr w:type="spellEnd"/>
      <w:r w:rsidRPr="000A2C44">
        <w:rPr>
          <w:rFonts w:asciiTheme="majorHAnsi" w:eastAsiaTheme="majorEastAsia" w:hAnsiTheme="majorHAnsi" w:cstheme="majorHAnsi"/>
          <w:color w:val="70AD47" w:themeColor="accent6"/>
          <w:sz w:val="24"/>
          <w:szCs w:val="24"/>
        </w:rPr>
        <w:t xml:space="preserve"> </w:t>
      </w:r>
      <w:proofErr w:type="spellStart"/>
      <w:r w:rsidRPr="000A2C44">
        <w:rPr>
          <w:rFonts w:asciiTheme="majorHAnsi" w:eastAsiaTheme="majorEastAsia" w:hAnsiTheme="majorHAnsi" w:cstheme="majorHAnsi"/>
          <w:color w:val="70AD47" w:themeColor="accent6"/>
          <w:sz w:val="24"/>
          <w:szCs w:val="24"/>
        </w:rPr>
        <w:t>Profile</w:t>
      </w:r>
      <w:proofErr w:type="spellEnd"/>
    </w:p>
    <w:p w14:paraId="6239D997" w14:textId="77777777" w:rsidR="00161083" w:rsidRPr="009B5EE9" w:rsidRDefault="00161083" w:rsidP="00161083">
      <w:pPr>
        <w:spacing w:before="240"/>
        <w:rPr>
          <w:rFonts w:asciiTheme="majorHAnsi" w:hAnsiTheme="majorHAnsi" w:cstheme="majorHAnsi"/>
          <w:sz w:val="24"/>
          <w:szCs w:val="24"/>
          <w:lang w:val="en-GB"/>
        </w:rPr>
      </w:pPr>
      <w:r>
        <w:rPr>
          <w:rFonts w:asciiTheme="majorHAnsi" w:hAnsiTheme="majorHAnsi" w:cstheme="majorHAnsi"/>
          <w:noProof/>
          <w:sz w:val="24"/>
          <w:szCs w:val="24"/>
          <w:lang w:eastAsia="pt-PT"/>
        </w:rPr>
        <mc:AlternateContent>
          <mc:Choice Requires="wps">
            <w:drawing>
              <wp:inline distT="0" distB="0" distL="0" distR="0" wp14:anchorId="62FB7B0C" wp14:editId="64AC6B3A">
                <wp:extent cx="5438775" cy="2028825"/>
                <wp:effectExtent l="13335" t="12065" r="5715" b="6985"/>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028825"/>
                        </a:xfrm>
                        <a:prstGeom prst="rect">
                          <a:avLst/>
                        </a:prstGeom>
                        <a:solidFill>
                          <a:srgbClr val="FFFFFF"/>
                        </a:solidFill>
                        <a:ln w="9525">
                          <a:solidFill>
                            <a:schemeClr val="accent6">
                              <a:lumMod val="100000"/>
                              <a:lumOff val="0"/>
                            </a:schemeClr>
                          </a:solidFill>
                          <a:miter lim="800000"/>
                          <a:headEnd/>
                          <a:tailEnd/>
                        </a:ln>
                      </wps:spPr>
                      <wps:txbx>
                        <w:txbxContent>
                          <w:p w14:paraId="1339A160" w14:textId="400ACED5" w:rsidR="00161083" w:rsidRPr="00CE6D00" w:rsidRDefault="00161083" w:rsidP="00161083">
                            <w:pPr>
                              <w:rPr>
                                <w:rFonts w:asciiTheme="majorHAnsi" w:hAnsiTheme="majorHAnsi" w:cstheme="majorHAnsi"/>
                                <w:color w:val="7F7F7F" w:themeColor="text1" w:themeTint="80"/>
                                <w:lang w:val="en-US"/>
                              </w:rPr>
                            </w:pPr>
                            <w:proofErr w:type="spellStart"/>
                            <w:r w:rsidRPr="00CE6D00">
                              <w:rPr>
                                <w:rFonts w:asciiTheme="majorHAnsi" w:hAnsiTheme="majorHAnsi" w:cstheme="majorHAnsi"/>
                                <w:color w:val="7F7F7F" w:themeColor="text1" w:themeTint="80"/>
                                <w:lang w:val="en-US"/>
                              </w:rPr>
                              <w:t>GEG</w:t>
                            </w:r>
                            <w:proofErr w:type="spellEnd"/>
                            <w:r w:rsidRPr="00CE6D00">
                              <w:rPr>
                                <w:rFonts w:asciiTheme="majorHAnsi" w:hAnsiTheme="majorHAnsi" w:cstheme="majorHAnsi"/>
                                <w:color w:val="7F7F7F" w:themeColor="text1" w:themeTint="80"/>
                                <w:lang w:val="en-US"/>
                              </w:rPr>
                              <w:t xml:space="preserve"> is an international engineering design and consultancy company, headquartered in Porto, since 1987.</w:t>
                            </w:r>
                          </w:p>
                          <w:p w14:paraId="24F08C62" w14:textId="77777777" w:rsidR="00161083" w:rsidRPr="00CE6D00" w:rsidRDefault="00161083" w:rsidP="00161083">
                            <w:pPr>
                              <w:pStyle w:val="NormalWeb"/>
                              <w:rPr>
                                <w:rFonts w:asciiTheme="majorHAnsi" w:hAnsiTheme="majorHAnsi" w:cstheme="majorHAnsi"/>
                                <w:color w:val="7F7F7F" w:themeColor="text1" w:themeTint="80"/>
                                <w:sz w:val="22"/>
                                <w:szCs w:val="22"/>
                                <w:lang w:val="en-US"/>
                              </w:rPr>
                            </w:pPr>
                            <w:proofErr w:type="spellStart"/>
                            <w:r w:rsidRPr="00CE6D00">
                              <w:rPr>
                                <w:rFonts w:asciiTheme="majorHAnsi" w:hAnsiTheme="majorHAnsi" w:cstheme="majorHAnsi"/>
                                <w:color w:val="7F7F7F" w:themeColor="text1" w:themeTint="80"/>
                                <w:sz w:val="22"/>
                                <w:szCs w:val="22"/>
                                <w:lang w:val="en-US"/>
                              </w:rPr>
                              <w:t>GEG</w:t>
                            </w:r>
                            <w:proofErr w:type="spellEnd"/>
                            <w:r w:rsidRPr="00CE6D00">
                              <w:rPr>
                                <w:rFonts w:asciiTheme="majorHAnsi" w:hAnsiTheme="majorHAnsi" w:cstheme="majorHAnsi"/>
                                <w:color w:val="7F7F7F" w:themeColor="text1" w:themeTint="80"/>
                                <w:sz w:val="22"/>
                                <w:szCs w:val="22"/>
                                <w:lang w:val="en-US"/>
                              </w:rPr>
                              <w:t xml:space="preserve"> develops multidisciplinary engineering services, consultancy and management responsibilities, assuring the client the control of all the stages of the process, from the economic feasibility and value engineering studies, to design, project management and construction </w:t>
                            </w:r>
                            <w:proofErr w:type="spellStart"/>
                            <w:r w:rsidRPr="00CE6D00">
                              <w:rPr>
                                <w:rFonts w:asciiTheme="majorHAnsi" w:hAnsiTheme="majorHAnsi" w:cstheme="majorHAnsi"/>
                                <w:color w:val="7F7F7F" w:themeColor="text1" w:themeTint="80"/>
                                <w:sz w:val="22"/>
                                <w:szCs w:val="22"/>
                                <w:lang w:val="en-US"/>
                              </w:rPr>
                              <w:t>supervision.GEG</w:t>
                            </w:r>
                            <w:proofErr w:type="spellEnd"/>
                            <w:r w:rsidRPr="00CE6D00">
                              <w:rPr>
                                <w:rFonts w:asciiTheme="majorHAnsi" w:hAnsiTheme="majorHAnsi" w:cstheme="majorHAnsi"/>
                                <w:color w:val="7F7F7F" w:themeColor="text1" w:themeTint="80"/>
                                <w:sz w:val="22"/>
                                <w:szCs w:val="22"/>
                                <w:lang w:val="en-US"/>
                              </w:rPr>
                              <w:t xml:space="preserve"> works globally with partners, clients and owners, looking for solutions to the challenges of each project, with ingenuity, art and “Engineering Structures for Life”.</w:t>
                            </w:r>
                          </w:p>
                          <w:p w14:paraId="3B466165" w14:textId="77777777" w:rsidR="00161083" w:rsidRPr="00141139" w:rsidRDefault="00161083" w:rsidP="00161083">
                            <w:pPr>
                              <w:pStyle w:val="NormalWeb"/>
                              <w:rPr>
                                <w:lang w:val="en-US"/>
                              </w:rPr>
                            </w:pPr>
                          </w:p>
                          <w:p w14:paraId="161338B6" w14:textId="77777777" w:rsidR="00161083" w:rsidRPr="00C13E0A" w:rsidRDefault="00161083" w:rsidP="00161083">
                            <w:pPr>
                              <w:rPr>
                                <w:lang w:val="en-US"/>
                              </w:rPr>
                            </w:pPr>
                          </w:p>
                          <w:p w14:paraId="7A73497F" w14:textId="77777777" w:rsidR="00161083" w:rsidRPr="00C13E0A" w:rsidRDefault="00161083" w:rsidP="00161083">
                            <w:pPr>
                              <w:autoSpaceDE w:val="0"/>
                              <w:autoSpaceDN w:val="0"/>
                              <w:rPr>
                                <w:lang w:val="en-US"/>
                              </w:rPr>
                            </w:pPr>
                            <w:r>
                              <w:rPr>
                                <w:lang w:val="en-US"/>
                              </w:rPr>
                              <w:t> </w:t>
                            </w:r>
                            <w:r>
                              <w:rPr>
                                <w:rFonts w:ascii="Trebuchet MS" w:hAnsi="Trebuchet MS"/>
                                <w:sz w:val="20"/>
                                <w:szCs w:val="20"/>
                                <w:lang w:val="en-US"/>
                              </w:rPr>
                              <w:t xml:space="preserve"> </w:t>
                            </w:r>
                          </w:p>
                          <w:p w14:paraId="33D793DC" w14:textId="77777777" w:rsidR="00161083" w:rsidRPr="00C13E0A" w:rsidRDefault="00161083" w:rsidP="00161083">
                            <w:pPr>
                              <w:rPr>
                                <w:rFonts w:asciiTheme="majorHAnsi" w:hAnsiTheme="majorHAnsi" w:cstheme="majorHAnsi"/>
                                <w:i/>
                                <w:iCs/>
                                <w:color w:val="7F7F7F" w:themeColor="text1" w:themeTint="80"/>
                                <w:lang w:val="en-US"/>
                              </w:rPr>
                            </w:pPr>
                          </w:p>
                        </w:txbxContent>
                      </wps:txbx>
                      <wps:bodyPr rot="0" vert="horz" wrap="square" lIns="91440" tIns="45720" rIns="91440" bIns="45720" anchor="t" anchorCtr="0" upright="1">
                        <a:noAutofit/>
                      </wps:bodyPr>
                    </wps:wsp>
                  </a:graphicData>
                </a:graphic>
              </wp:inline>
            </w:drawing>
          </mc:Choice>
          <mc:Fallback>
            <w:pict>
              <v:shape w14:anchorId="62FB7B0C" id="_x0000_s1082" type="#_x0000_t202" style="width:428.25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" strokecolor="#70ad47 [3209]">
                <v:textbox>
                  <w:txbxContent>
                    <w:p w14:paraId="1339A160" w14:textId="400ACED5" w:rsidR="00161083" w:rsidRPr="00CE6D00" w:rsidRDefault="00161083" w:rsidP="00161083">
                      <w:pPr>
                        <w:rPr>
                          <w:rFonts w:asciiTheme="majorHAnsi" w:hAnsiTheme="majorHAnsi" w:cstheme="majorHAnsi"/>
                          <w:color w:val="7F7F7F" w:themeColor="text1" w:themeTint="80"/>
                          <w:lang w:val="en-US"/>
                        </w:rPr>
                      </w:pPr>
                      <w:proofErr w:type="spellStart"/>
                      <w:r w:rsidRPr="00CE6D00">
                        <w:rPr>
                          <w:rFonts w:asciiTheme="majorHAnsi" w:hAnsiTheme="majorHAnsi" w:cstheme="majorHAnsi"/>
                          <w:color w:val="7F7F7F" w:themeColor="text1" w:themeTint="80"/>
                          <w:lang w:val="en-US"/>
                        </w:rPr>
                        <w:t>GEG</w:t>
                      </w:r>
                      <w:proofErr w:type="spellEnd"/>
                      <w:r w:rsidRPr="00CE6D00">
                        <w:rPr>
                          <w:rFonts w:asciiTheme="majorHAnsi" w:hAnsiTheme="majorHAnsi" w:cstheme="majorHAnsi"/>
                          <w:color w:val="7F7F7F" w:themeColor="text1" w:themeTint="80"/>
                          <w:lang w:val="en-US"/>
                        </w:rPr>
                        <w:t xml:space="preserve"> is an international engineering design and consultancy company, headquartered in Porto, since 1987.</w:t>
                      </w:r>
                    </w:p>
                    <w:p w14:paraId="24F08C62" w14:textId="77777777" w:rsidR="00161083" w:rsidRPr="00CE6D00" w:rsidRDefault="00161083" w:rsidP="00161083">
                      <w:pPr>
                        <w:pStyle w:val="NormalWeb"/>
                        <w:rPr>
                          <w:rFonts w:asciiTheme="majorHAnsi" w:hAnsiTheme="majorHAnsi" w:cstheme="majorHAnsi"/>
                          <w:color w:val="7F7F7F" w:themeColor="text1" w:themeTint="80"/>
                          <w:sz w:val="22"/>
                          <w:szCs w:val="22"/>
                          <w:lang w:val="en-US"/>
                        </w:rPr>
                      </w:pPr>
                      <w:proofErr w:type="spellStart"/>
                      <w:r w:rsidRPr="00CE6D00">
                        <w:rPr>
                          <w:rFonts w:asciiTheme="majorHAnsi" w:hAnsiTheme="majorHAnsi" w:cstheme="majorHAnsi"/>
                          <w:color w:val="7F7F7F" w:themeColor="text1" w:themeTint="80"/>
                          <w:sz w:val="22"/>
                          <w:szCs w:val="22"/>
                          <w:lang w:val="en-US"/>
                        </w:rPr>
                        <w:t>GEG</w:t>
                      </w:r>
                      <w:proofErr w:type="spellEnd"/>
                      <w:r w:rsidRPr="00CE6D00">
                        <w:rPr>
                          <w:rFonts w:asciiTheme="majorHAnsi" w:hAnsiTheme="majorHAnsi" w:cstheme="majorHAnsi"/>
                          <w:color w:val="7F7F7F" w:themeColor="text1" w:themeTint="80"/>
                          <w:sz w:val="22"/>
                          <w:szCs w:val="22"/>
                          <w:lang w:val="en-US"/>
                        </w:rPr>
                        <w:t xml:space="preserve"> develops multidisciplinary engineering services, consultancy and management responsibilities, assuring the client the control of all the stages of the process, from the economic feasibility and value engineering studies, to design, project management and construction </w:t>
                      </w:r>
                      <w:proofErr w:type="spellStart"/>
                      <w:r w:rsidRPr="00CE6D00">
                        <w:rPr>
                          <w:rFonts w:asciiTheme="majorHAnsi" w:hAnsiTheme="majorHAnsi" w:cstheme="majorHAnsi"/>
                          <w:color w:val="7F7F7F" w:themeColor="text1" w:themeTint="80"/>
                          <w:sz w:val="22"/>
                          <w:szCs w:val="22"/>
                          <w:lang w:val="en-US"/>
                        </w:rPr>
                        <w:t>supervision.GEG</w:t>
                      </w:r>
                      <w:proofErr w:type="spellEnd"/>
                      <w:r w:rsidRPr="00CE6D00">
                        <w:rPr>
                          <w:rFonts w:asciiTheme="majorHAnsi" w:hAnsiTheme="majorHAnsi" w:cstheme="majorHAnsi"/>
                          <w:color w:val="7F7F7F" w:themeColor="text1" w:themeTint="80"/>
                          <w:sz w:val="22"/>
                          <w:szCs w:val="22"/>
                          <w:lang w:val="en-US"/>
                        </w:rPr>
                        <w:t xml:space="preserve"> works globally with partners, clients and owners, looking for solutions to the challenges of each project, with ingenuity, art and “Engineering Structures for Life”.</w:t>
                      </w:r>
                    </w:p>
                    <w:p w14:paraId="3B466165" w14:textId="77777777" w:rsidR="00161083" w:rsidRPr="00141139" w:rsidRDefault="00161083" w:rsidP="00161083">
                      <w:pPr>
                        <w:pStyle w:val="NormalWeb"/>
                        <w:rPr>
                          <w:lang w:val="en-US"/>
                        </w:rPr>
                      </w:pPr>
                    </w:p>
                    <w:p w14:paraId="161338B6" w14:textId="77777777" w:rsidR="00161083" w:rsidRPr="00C13E0A" w:rsidRDefault="00161083" w:rsidP="00161083">
                      <w:pPr>
                        <w:rPr>
                          <w:lang w:val="en-US"/>
                        </w:rPr>
                      </w:pPr>
                    </w:p>
                    <w:p w14:paraId="7A73497F" w14:textId="77777777" w:rsidR="00161083" w:rsidRPr="00C13E0A" w:rsidRDefault="00161083" w:rsidP="00161083">
                      <w:pPr>
                        <w:autoSpaceDE w:val="0"/>
                        <w:autoSpaceDN w:val="0"/>
                        <w:rPr>
                          <w:lang w:val="en-US"/>
                        </w:rPr>
                      </w:pPr>
                      <w:r>
                        <w:rPr>
                          <w:lang w:val="en-US"/>
                        </w:rPr>
                        <w:t> </w:t>
                      </w:r>
                      <w:r>
                        <w:rPr>
                          <w:rFonts w:ascii="Trebuchet MS" w:hAnsi="Trebuchet MS"/>
                          <w:sz w:val="20"/>
                          <w:szCs w:val="20"/>
                          <w:lang w:val="en-US"/>
                        </w:rPr>
                        <w:t xml:space="preserve"> </w:t>
                      </w:r>
                    </w:p>
                    <w:p w14:paraId="33D793DC" w14:textId="77777777" w:rsidR="00161083" w:rsidRPr="00C13E0A" w:rsidRDefault="00161083" w:rsidP="00161083">
                      <w:pPr>
                        <w:rPr>
                          <w:rFonts w:asciiTheme="majorHAnsi" w:hAnsiTheme="majorHAnsi" w:cstheme="majorHAnsi"/>
                          <w:i/>
                          <w:iCs/>
                          <w:color w:val="7F7F7F" w:themeColor="text1" w:themeTint="80"/>
                          <w:lang w:val="en-US"/>
                        </w:rPr>
                      </w:pPr>
                    </w:p>
                  </w:txbxContent>
                </v:textbox>
                <w10:anchorlock/>
              </v:shape>
            </w:pict>
          </mc:Fallback>
        </mc:AlternateContent>
      </w:r>
    </w:p>
    <w:p w14:paraId="605D6439" w14:textId="77777777" w:rsidR="00161083" w:rsidRPr="009B5EE9" w:rsidRDefault="00161083" w:rsidP="00161083">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79DACDE6" w14:textId="77777777" w:rsidR="00161083" w:rsidRPr="009B5EE9" w:rsidRDefault="00161083" w:rsidP="00161083">
      <w:pPr>
        <w:spacing w:before="240"/>
        <w:rPr>
          <w:rFonts w:asciiTheme="majorHAnsi" w:hAnsiTheme="majorHAnsi" w:cstheme="majorHAnsi"/>
          <w:sz w:val="24"/>
          <w:szCs w:val="24"/>
          <w:lang w:val="en-GB"/>
        </w:rPr>
      </w:pPr>
      <w:r>
        <w:rPr>
          <w:rFonts w:asciiTheme="majorHAnsi" w:hAnsiTheme="majorHAnsi" w:cstheme="majorHAnsi"/>
          <w:noProof/>
          <w:lang w:eastAsia="pt-PT"/>
        </w:rPr>
        <mc:AlternateContent>
          <mc:Choice Requires="wps">
            <w:drawing>
              <wp:anchor distT="0" distB="0" distL="114300" distR="114300" simplePos="0" relativeHeight="251700378" behindDoc="1" locked="0" layoutInCell="1" allowOverlap="1" wp14:anchorId="459A712D" wp14:editId="50F4B4C5">
                <wp:simplePos x="0" y="0"/>
                <wp:positionH relativeFrom="margin">
                  <wp:posOffset>1529080</wp:posOffset>
                </wp:positionH>
                <wp:positionV relativeFrom="margin">
                  <wp:posOffset>4074795</wp:posOffset>
                </wp:positionV>
                <wp:extent cx="8459470" cy="323850"/>
                <wp:effectExtent l="0" t="4076700" r="0" b="4057650"/>
                <wp:wrapTight wrapText="bothSides">
                  <wp:wrapPolygon edited="0">
                    <wp:start x="21623" y="593"/>
                    <wp:lineTo x="26" y="593"/>
                    <wp:lineTo x="26" y="20922"/>
                    <wp:lineTo x="21623" y="20922"/>
                    <wp:lineTo x="21623" y="593"/>
                  </wp:wrapPolygon>
                </wp:wrapTight>
                <wp:docPr id="47"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87D69" w14:textId="77777777" w:rsidR="00161083" w:rsidRDefault="00161083" w:rsidP="00161083">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E000BDF" w14:textId="77777777" w:rsidR="00161083" w:rsidRPr="008B1106" w:rsidRDefault="00161083" w:rsidP="00161083">
                            <w:pPr>
                              <w:spacing w:after="0"/>
                              <w:jc w:val="center"/>
                              <w:rPr>
                                <w:rFonts w:asciiTheme="majorHAnsi" w:hAnsiTheme="majorHAnsi"/>
                                <w:b/>
                                <w:color w:val="FFFFFF" w:themeColor="background1"/>
                                <w:sz w:val="26"/>
                                <w:szCs w:val="26"/>
                                <w:lang w:val="en-GB"/>
                              </w:rPr>
                            </w:pPr>
                          </w:p>
                          <w:p w14:paraId="72D444F9" w14:textId="77777777" w:rsidR="00161083" w:rsidRDefault="00161083" w:rsidP="00161083">
                            <w:pPr>
                              <w:jc w:val="center"/>
                              <w:rPr>
                                <w:rFonts w:asciiTheme="majorHAnsi" w:hAnsiTheme="majorHAnsi"/>
                                <w:sz w:val="26"/>
                                <w:szCs w:val="26"/>
                                <w:lang w:val="en-GB"/>
                              </w:rPr>
                            </w:pPr>
                            <w:r>
                              <w:rPr>
                                <w:rFonts w:asciiTheme="majorHAnsi" w:hAnsiTheme="majorHAnsi"/>
                                <w:sz w:val="26"/>
                                <w:szCs w:val="26"/>
                                <w:lang w:val="en-GB"/>
                              </w:rPr>
                              <w:t>Companies</w:t>
                            </w:r>
                          </w:p>
                          <w:p w14:paraId="5466F1ED" w14:textId="77777777" w:rsidR="00161083" w:rsidRPr="008B1106" w:rsidRDefault="00161083" w:rsidP="00161083">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A712D" id="_x0000_s1083" style="position:absolute;margin-left:120.4pt;margin-top:320.85pt;width:666.1pt;height:25.5pt;rotation:-90;z-index:-2516161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" fillcolor="#70ad47 [3209]" stroked="f" strokeweight="1pt">
                <v:stroke joinstyle="miter"/>
                <v:textbox>
                  <w:txbxContent>
                    <w:p w14:paraId="4E487D69" w14:textId="77777777" w:rsidR="00161083" w:rsidRDefault="00161083" w:rsidP="00161083">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E000BDF" w14:textId="77777777" w:rsidR="00161083" w:rsidRPr="008B1106" w:rsidRDefault="00161083" w:rsidP="00161083">
                      <w:pPr>
                        <w:spacing w:after="0"/>
                        <w:jc w:val="center"/>
                        <w:rPr>
                          <w:rFonts w:asciiTheme="majorHAnsi" w:hAnsiTheme="majorHAnsi"/>
                          <w:b/>
                          <w:color w:val="FFFFFF" w:themeColor="background1"/>
                          <w:sz w:val="26"/>
                          <w:szCs w:val="26"/>
                          <w:lang w:val="en-GB"/>
                        </w:rPr>
                      </w:pPr>
                    </w:p>
                    <w:p w14:paraId="72D444F9" w14:textId="77777777" w:rsidR="00161083" w:rsidRDefault="00161083" w:rsidP="00161083">
                      <w:pPr>
                        <w:jc w:val="center"/>
                        <w:rPr>
                          <w:rFonts w:asciiTheme="majorHAnsi" w:hAnsiTheme="majorHAnsi"/>
                          <w:sz w:val="26"/>
                          <w:szCs w:val="26"/>
                          <w:lang w:val="en-GB"/>
                        </w:rPr>
                      </w:pPr>
                      <w:r>
                        <w:rPr>
                          <w:rFonts w:asciiTheme="majorHAnsi" w:hAnsiTheme="majorHAnsi"/>
                          <w:sz w:val="26"/>
                          <w:szCs w:val="26"/>
                          <w:lang w:val="en-GB"/>
                        </w:rPr>
                        <w:t>Companies</w:t>
                      </w:r>
                    </w:p>
                    <w:p w14:paraId="5466F1ED" w14:textId="77777777" w:rsidR="00161083" w:rsidRPr="008B1106" w:rsidRDefault="00161083" w:rsidP="00161083">
                      <w:pPr>
                        <w:rPr>
                          <w:rFonts w:asciiTheme="majorHAnsi" w:hAnsiTheme="majorHAnsi"/>
                          <w:sz w:val="26"/>
                          <w:szCs w:val="26"/>
                          <w:lang w:val="en-GB"/>
                        </w:rPr>
                      </w:pPr>
                    </w:p>
                  </w:txbxContent>
                </v:textbox>
                <w10:wrap type="tight" anchorx="margin" anchory="margin"/>
              </v:roundrect>
            </w:pict>
          </mc:Fallback>
        </mc:AlternateContent>
      </w:r>
      <w:r>
        <w:rPr>
          <w:rFonts w:asciiTheme="majorHAnsi" w:hAnsiTheme="majorHAnsi" w:cstheme="majorHAnsi"/>
          <w:noProof/>
          <w:sz w:val="24"/>
          <w:szCs w:val="24"/>
          <w:lang w:eastAsia="pt-PT"/>
        </w:rPr>
        <mc:AlternateContent>
          <mc:Choice Requires="wps">
            <w:drawing>
              <wp:inline distT="0" distB="0" distL="0" distR="0" wp14:anchorId="56C7D935" wp14:editId="1899009E">
                <wp:extent cx="5400040" cy="3744595"/>
                <wp:effectExtent l="0" t="0" r="10160" b="27305"/>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744595"/>
                        </a:xfrm>
                        <a:prstGeom prst="rect">
                          <a:avLst/>
                        </a:prstGeom>
                        <a:solidFill>
                          <a:srgbClr val="FFFFFF"/>
                        </a:solidFill>
                        <a:ln w="9525">
                          <a:solidFill>
                            <a:schemeClr val="accent6">
                              <a:lumMod val="100000"/>
                              <a:lumOff val="0"/>
                            </a:schemeClr>
                          </a:solidFill>
                          <a:miter lim="800000"/>
                          <a:headEnd/>
                          <a:tailEnd/>
                        </a:ln>
                      </wps:spPr>
                      <wps:txbx>
                        <w:txbxContent>
                          <w:p w14:paraId="70DF7219"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The highway </w:t>
                            </w:r>
                            <w:proofErr w:type="spellStart"/>
                            <w:r w:rsidRPr="00366F04">
                              <w:rPr>
                                <w:rFonts w:asciiTheme="majorHAnsi" w:hAnsiTheme="majorHAnsi" w:cstheme="majorHAnsi"/>
                                <w:color w:val="7F7F7F" w:themeColor="text1" w:themeTint="80"/>
                                <w:sz w:val="22"/>
                                <w:szCs w:val="22"/>
                                <w:lang w:val="en-US"/>
                              </w:rPr>
                              <w:t>Siervo</w:t>
                            </w:r>
                            <w:proofErr w:type="spellEnd"/>
                            <w:r w:rsidRPr="00366F04">
                              <w:rPr>
                                <w:rFonts w:asciiTheme="majorHAnsi" w:hAnsiTheme="majorHAnsi" w:cstheme="majorHAnsi"/>
                                <w:color w:val="7F7F7F" w:themeColor="text1" w:themeTint="80"/>
                                <w:sz w:val="22"/>
                                <w:szCs w:val="22"/>
                                <w:lang w:val="en-US"/>
                              </w:rPr>
                              <w:t xml:space="preserve"> de la </w:t>
                            </w:r>
                            <w:proofErr w:type="spellStart"/>
                            <w:r w:rsidRPr="00366F04">
                              <w:rPr>
                                <w:rFonts w:asciiTheme="majorHAnsi" w:hAnsiTheme="majorHAnsi" w:cstheme="majorHAnsi"/>
                                <w:color w:val="7F7F7F" w:themeColor="text1" w:themeTint="80"/>
                                <w:sz w:val="22"/>
                                <w:szCs w:val="22"/>
                                <w:lang w:val="en-US"/>
                              </w:rPr>
                              <w:t>Nación</w:t>
                            </w:r>
                            <w:proofErr w:type="spellEnd"/>
                            <w:r w:rsidRPr="00366F04">
                              <w:rPr>
                                <w:rFonts w:asciiTheme="majorHAnsi" w:hAnsiTheme="majorHAnsi" w:cstheme="majorHAnsi"/>
                                <w:color w:val="7F7F7F" w:themeColor="text1" w:themeTint="80"/>
                                <w:sz w:val="22"/>
                                <w:szCs w:val="22"/>
                                <w:lang w:val="en-US"/>
                              </w:rPr>
                              <w:t xml:space="preserve"> will </w:t>
                            </w:r>
                            <w:proofErr w:type="gramStart"/>
                            <w:r w:rsidRPr="00366F04">
                              <w:rPr>
                                <w:rFonts w:asciiTheme="majorHAnsi" w:hAnsiTheme="majorHAnsi" w:cstheme="majorHAnsi"/>
                                <w:color w:val="7F7F7F" w:themeColor="text1" w:themeTint="80"/>
                                <w:sz w:val="22"/>
                                <w:szCs w:val="22"/>
                                <w:lang w:val="en-US"/>
                              </w:rPr>
                              <w:t>be located in</w:t>
                            </w:r>
                            <w:proofErr w:type="gramEnd"/>
                            <w:r w:rsidRPr="00366F04">
                              <w:rPr>
                                <w:rFonts w:asciiTheme="majorHAnsi" w:hAnsiTheme="majorHAnsi" w:cstheme="majorHAnsi"/>
                                <w:color w:val="7F7F7F" w:themeColor="text1" w:themeTint="80"/>
                                <w:sz w:val="22"/>
                                <w:szCs w:val="22"/>
                                <w:lang w:val="en-US"/>
                              </w:rPr>
                              <w:t xml:space="preserve"> the city of México</w:t>
                            </w:r>
                          </w:p>
                          <w:p w14:paraId="472919A0"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King Abdullah Economic City (KAEC) </w:t>
                            </w:r>
                          </w:p>
                          <w:p w14:paraId="0EC8E260"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King </w:t>
                            </w:r>
                            <w:proofErr w:type="spellStart"/>
                            <w:r w:rsidRPr="00366F04">
                              <w:rPr>
                                <w:rFonts w:asciiTheme="majorHAnsi" w:hAnsiTheme="majorHAnsi" w:cstheme="majorHAnsi"/>
                                <w:color w:val="7F7F7F" w:themeColor="text1" w:themeTint="80"/>
                                <w:sz w:val="22"/>
                                <w:szCs w:val="22"/>
                                <w:lang w:val="en-US"/>
                              </w:rPr>
                              <w:t>Abdulaziz</w:t>
                            </w:r>
                            <w:proofErr w:type="spellEnd"/>
                            <w:r w:rsidRPr="00366F04">
                              <w:rPr>
                                <w:rFonts w:asciiTheme="majorHAnsi" w:hAnsiTheme="majorHAnsi" w:cstheme="majorHAnsi"/>
                                <w:color w:val="7F7F7F" w:themeColor="text1" w:themeTint="80"/>
                                <w:sz w:val="22"/>
                                <w:szCs w:val="22"/>
                                <w:lang w:val="en-US"/>
                              </w:rPr>
                              <w:t xml:space="preserve"> City for Science and Technology (</w:t>
                            </w:r>
                            <w:proofErr w:type="spellStart"/>
                            <w:r w:rsidRPr="00366F04">
                              <w:rPr>
                                <w:rFonts w:asciiTheme="majorHAnsi" w:hAnsiTheme="majorHAnsi" w:cstheme="majorHAnsi"/>
                                <w:color w:val="7F7F7F" w:themeColor="text1" w:themeTint="80"/>
                                <w:sz w:val="22"/>
                                <w:szCs w:val="22"/>
                                <w:lang w:val="en-US"/>
                              </w:rPr>
                              <w:t>KACST</w:t>
                            </w:r>
                            <w:proofErr w:type="spellEnd"/>
                            <w:r w:rsidRPr="00366F04">
                              <w:rPr>
                                <w:rFonts w:asciiTheme="majorHAnsi" w:hAnsiTheme="majorHAnsi" w:cstheme="majorHAnsi"/>
                                <w:color w:val="7F7F7F" w:themeColor="text1" w:themeTint="80"/>
                                <w:sz w:val="22"/>
                                <w:szCs w:val="22"/>
                                <w:lang w:val="en-US"/>
                              </w:rPr>
                              <w:t xml:space="preserve">) </w:t>
                            </w:r>
                          </w:p>
                          <w:p w14:paraId="4BA128C8"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New </w:t>
                            </w:r>
                            <w:proofErr w:type="spellStart"/>
                            <w:r w:rsidRPr="00366F04">
                              <w:rPr>
                                <w:rFonts w:asciiTheme="majorHAnsi" w:hAnsiTheme="majorHAnsi" w:cstheme="majorHAnsi"/>
                                <w:color w:val="7F7F7F" w:themeColor="text1" w:themeTint="80"/>
                                <w:sz w:val="22"/>
                                <w:szCs w:val="22"/>
                                <w:lang w:val="en-US"/>
                              </w:rPr>
                              <w:t>Bugesera</w:t>
                            </w:r>
                            <w:proofErr w:type="spellEnd"/>
                            <w:r w:rsidRPr="00366F04">
                              <w:rPr>
                                <w:rFonts w:asciiTheme="majorHAnsi" w:hAnsiTheme="majorHAnsi" w:cstheme="majorHAnsi"/>
                                <w:color w:val="7F7F7F" w:themeColor="text1" w:themeTint="80"/>
                                <w:sz w:val="22"/>
                                <w:szCs w:val="22"/>
                                <w:lang w:val="en-US"/>
                              </w:rPr>
                              <w:t xml:space="preserve"> International Airport</w:t>
                            </w:r>
                          </w:p>
                          <w:p w14:paraId="00A66B6F"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The Dragon Stadium</w:t>
                            </w:r>
                          </w:p>
                          <w:p w14:paraId="0B742E96"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Metro of Porto – </w:t>
                            </w:r>
                            <w:proofErr w:type="spellStart"/>
                            <w:r w:rsidRPr="00366F04">
                              <w:rPr>
                                <w:rFonts w:asciiTheme="majorHAnsi" w:hAnsiTheme="majorHAnsi" w:cstheme="majorHAnsi"/>
                                <w:color w:val="7F7F7F" w:themeColor="text1" w:themeTint="80"/>
                                <w:sz w:val="22"/>
                                <w:szCs w:val="22"/>
                                <w:lang w:val="en-US"/>
                              </w:rPr>
                              <w:t>Boavista</w:t>
                            </w:r>
                            <w:proofErr w:type="spellEnd"/>
                            <w:r w:rsidRPr="00366F04">
                              <w:rPr>
                                <w:rFonts w:asciiTheme="majorHAnsi" w:hAnsiTheme="majorHAnsi" w:cstheme="majorHAnsi"/>
                                <w:color w:val="7F7F7F" w:themeColor="text1" w:themeTint="80"/>
                                <w:sz w:val="22"/>
                                <w:szCs w:val="22"/>
                                <w:lang w:val="en-US"/>
                              </w:rPr>
                              <w:t xml:space="preserve"> Line</w:t>
                            </w:r>
                          </w:p>
                          <w:p w14:paraId="032BD8E2"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Metro of Porto – Feasibility study of the lines of Campo Alegre and São </w:t>
                            </w:r>
                            <w:proofErr w:type="spellStart"/>
                            <w:r w:rsidRPr="00366F04">
                              <w:rPr>
                                <w:rFonts w:asciiTheme="majorHAnsi" w:hAnsiTheme="majorHAnsi" w:cstheme="majorHAnsi"/>
                                <w:color w:val="7F7F7F" w:themeColor="text1" w:themeTint="80"/>
                                <w:sz w:val="22"/>
                                <w:szCs w:val="22"/>
                                <w:lang w:val="en-US"/>
                              </w:rPr>
                              <w:t>Mamede</w:t>
                            </w:r>
                            <w:proofErr w:type="spellEnd"/>
                          </w:p>
                          <w:p w14:paraId="442C1168"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Metro in Doha, Qatar</w:t>
                            </w:r>
                          </w:p>
                          <w:p w14:paraId="69A4A6EC"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Minho Railway Line – Doubling the existent double track between </w:t>
                            </w:r>
                            <w:proofErr w:type="spellStart"/>
                            <w:r w:rsidRPr="00366F04">
                              <w:rPr>
                                <w:rFonts w:asciiTheme="majorHAnsi" w:hAnsiTheme="majorHAnsi" w:cstheme="majorHAnsi"/>
                                <w:color w:val="7F7F7F" w:themeColor="text1" w:themeTint="80"/>
                                <w:sz w:val="22"/>
                                <w:szCs w:val="22"/>
                                <w:lang w:val="en-US"/>
                              </w:rPr>
                              <w:t>Contumil</w:t>
                            </w:r>
                            <w:proofErr w:type="spellEnd"/>
                            <w:r w:rsidRPr="00366F04">
                              <w:rPr>
                                <w:rFonts w:asciiTheme="majorHAnsi" w:hAnsiTheme="majorHAnsi" w:cstheme="majorHAnsi"/>
                                <w:color w:val="7F7F7F" w:themeColor="text1" w:themeTint="80"/>
                                <w:sz w:val="22"/>
                                <w:szCs w:val="22"/>
                                <w:lang w:val="en-US"/>
                              </w:rPr>
                              <w:t xml:space="preserve"> and </w:t>
                            </w:r>
                            <w:proofErr w:type="spellStart"/>
                            <w:r w:rsidRPr="00366F04">
                              <w:rPr>
                                <w:rFonts w:asciiTheme="majorHAnsi" w:hAnsiTheme="majorHAnsi" w:cstheme="majorHAnsi"/>
                                <w:color w:val="7F7F7F" w:themeColor="text1" w:themeTint="80"/>
                                <w:sz w:val="22"/>
                                <w:szCs w:val="22"/>
                                <w:lang w:val="en-US"/>
                              </w:rPr>
                              <w:t>Ermesinde</w:t>
                            </w:r>
                            <w:proofErr w:type="spellEnd"/>
                          </w:p>
                          <w:p w14:paraId="6CA4A69D"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High-speed railway connection Porto -Vigo </w:t>
                            </w:r>
                          </w:p>
                          <w:p w14:paraId="0398D10C"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High-speed railway connection </w:t>
                            </w:r>
                            <w:proofErr w:type="spellStart"/>
                            <w:r w:rsidRPr="00366F04">
                              <w:rPr>
                                <w:rFonts w:asciiTheme="majorHAnsi" w:hAnsiTheme="majorHAnsi" w:cstheme="majorHAnsi"/>
                                <w:color w:val="7F7F7F" w:themeColor="text1" w:themeTint="80"/>
                                <w:sz w:val="22"/>
                                <w:szCs w:val="22"/>
                                <w:lang w:val="en-US"/>
                              </w:rPr>
                              <w:t>Poceirão-Caia</w:t>
                            </w:r>
                            <w:proofErr w:type="spellEnd"/>
                          </w:p>
                          <w:p w14:paraId="18985E27"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Funicular of </w:t>
                            </w:r>
                            <w:proofErr w:type="spellStart"/>
                            <w:r w:rsidRPr="00366F04">
                              <w:rPr>
                                <w:rFonts w:asciiTheme="majorHAnsi" w:hAnsiTheme="majorHAnsi" w:cstheme="majorHAnsi"/>
                                <w:color w:val="7F7F7F" w:themeColor="text1" w:themeTint="80"/>
                                <w:sz w:val="22"/>
                                <w:szCs w:val="22"/>
                                <w:lang w:val="en-US"/>
                              </w:rPr>
                              <w:t>Guindais</w:t>
                            </w:r>
                            <w:proofErr w:type="spellEnd"/>
                          </w:p>
                          <w:p w14:paraId="2860B8C3"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proofErr w:type="spellStart"/>
                            <w:r w:rsidRPr="00366F04">
                              <w:rPr>
                                <w:rFonts w:asciiTheme="majorHAnsi" w:hAnsiTheme="majorHAnsi" w:cstheme="majorHAnsi"/>
                                <w:color w:val="7F7F7F" w:themeColor="text1" w:themeTint="80"/>
                                <w:sz w:val="22"/>
                                <w:szCs w:val="22"/>
                                <w:lang w:val="en-US"/>
                              </w:rPr>
                              <w:t>Leixões</w:t>
                            </w:r>
                            <w:proofErr w:type="spellEnd"/>
                            <w:r w:rsidRPr="00366F04">
                              <w:rPr>
                                <w:rFonts w:asciiTheme="majorHAnsi" w:hAnsiTheme="majorHAnsi" w:cstheme="majorHAnsi"/>
                                <w:color w:val="7F7F7F" w:themeColor="text1" w:themeTint="80"/>
                                <w:sz w:val="22"/>
                                <w:szCs w:val="22"/>
                                <w:lang w:val="en-US"/>
                              </w:rPr>
                              <w:t xml:space="preserve"> Line</w:t>
                            </w:r>
                          </w:p>
                          <w:p w14:paraId="219CEC54"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Third Ring Road in Tripoli</w:t>
                            </w:r>
                          </w:p>
                          <w:p w14:paraId="1C23240A"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proofErr w:type="spellStart"/>
                            <w:r w:rsidRPr="00366F04">
                              <w:rPr>
                                <w:rFonts w:asciiTheme="majorHAnsi" w:hAnsiTheme="majorHAnsi" w:cstheme="majorHAnsi"/>
                                <w:color w:val="7F7F7F" w:themeColor="text1" w:themeTint="80"/>
                                <w:sz w:val="22"/>
                                <w:szCs w:val="22"/>
                                <w:lang w:val="en-US"/>
                              </w:rPr>
                              <w:t>Encarnação</w:t>
                            </w:r>
                            <w:proofErr w:type="spellEnd"/>
                            <w:r w:rsidRPr="00366F04">
                              <w:rPr>
                                <w:rFonts w:asciiTheme="majorHAnsi" w:hAnsiTheme="majorHAnsi" w:cstheme="majorHAnsi"/>
                                <w:color w:val="7F7F7F" w:themeColor="text1" w:themeTint="80"/>
                                <w:sz w:val="22"/>
                                <w:szCs w:val="22"/>
                                <w:lang w:val="en-US"/>
                              </w:rPr>
                              <w:t xml:space="preserve"> Metro Station</w:t>
                            </w:r>
                          </w:p>
                          <w:p w14:paraId="0B2A5F17" w14:textId="77777777" w:rsidR="00161083" w:rsidRPr="002A13FC" w:rsidRDefault="00161083" w:rsidP="00161083">
                            <w:pPr>
                              <w:rPr>
                                <w:rFonts w:asciiTheme="majorHAnsi" w:hAnsiTheme="majorHAnsi" w:cstheme="majorHAnsi"/>
                                <w:i/>
                                <w:iCs/>
                                <w:color w:val="7F7F7F" w:themeColor="text1" w:themeTint="80"/>
                                <w:lang w:val="en-US"/>
                              </w:rPr>
                            </w:pPr>
                          </w:p>
                        </w:txbxContent>
                      </wps:txbx>
                      <wps:bodyPr rot="0" vert="horz" wrap="square" lIns="91440" tIns="45720" rIns="91440" bIns="45720" anchor="t" anchorCtr="0" upright="1">
                        <a:noAutofit/>
                      </wps:bodyPr>
                    </wps:wsp>
                  </a:graphicData>
                </a:graphic>
              </wp:inline>
            </w:drawing>
          </mc:Choice>
          <mc:Fallback>
            <w:pict>
              <v:shape w14:anchorId="56C7D935" id="Text Box 7" o:spid="_x0000_s1084" type="#_x0000_t202" style="width:425.2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" strokecolor="#70ad47 [3209]">
                <v:textbox>
                  <w:txbxContent>
                    <w:p w14:paraId="70DF7219"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The highway </w:t>
                      </w:r>
                      <w:proofErr w:type="spellStart"/>
                      <w:r w:rsidRPr="00366F04">
                        <w:rPr>
                          <w:rFonts w:asciiTheme="majorHAnsi" w:hAnsiTheme="majorHAnsi" w:cstheme="majorHAnsi"/>
                          <w:color w:val="7F7F7F" w:themeColor="text1" w:themeTint="80"/>
                          <w:sz w:val="22"/>
                          <w:szCs w:val="22"/>
                          <w:lang w:val="en-US"/>
                        </w:rPr>
                        <w:t>Siervo</w:t>
                      </w:r>
                      <w:proofErr w:type="spellEnd"/>
                      <w:r w:rsidRPr="00366F04">
                        <w:rPr>
                          <w:rFonts w:asciiTheme="majorHAnsi" w:hAnsiTheme="majorHAnsi" w:cstheme="majorHAnsi"/>
                          <w:color w:val="7F7F7F" w:themeColor="text1" w:themeTint="80"/>
                          <w:sz w:val="22"/>
                          <w:szCs w:val="22"/>
                          <w:lang w:val="en-US"/>
                        </w:rPr>
                        <w:t xml:space="preserve"> de la </w:t>
                      </w:r>
                      <w:proofErr w:type="spellStart"/>
                      <w:r w:rsidRPr="00366F04">
                        <w:rPr>
                          <w:rFonts w:asciiTheme="majorHAnsi" w:hAnsiTheme="majorHAnsi" w:cstheme="majorHAnsi"/>
                          <w:color w:val="7F7F7F" w:themeColor="text1" w:themeTint="80"/>
                          <w:sz w:val="22"/>
                          <w:szCs w:val="22"/>
                          <w:lang w:val="en-US"/>
                        </w:rPr>
                        <w:t>Nación</w:t>
                      </w:r>
                      <w:proofErr w:type="spellEnd"/>
                      <w:r w:rsidRPr="00366F04">
                        <w:rPr>
                          <w:rFonts w:asciiTheme="majorHAnsi" w:hAnsiTheme="majorHAnsi" w:cstheme="majorHAnsi"/>
                          <w:color w:val="7F7F7F" w:themeColor="text1" w:themeTint="80"/>
                          <w:sz w:val="22"/>
                          <w:szCs w:val="22"/>
                          <w:lang w:val="en-US"/>
                        </w:rPr>
                        <w:t xml:space="preserve"> will </w:t>
                      </w:r>
                      <w:proofErr w:type="gramStart"/>
                      <w:r w:rsidRPr="00366F04">
                        <w:rPr>
                          <w:rFonts w:asciiTheme="majorHAnsi" w:hAnsiTheme="majorHAnsi" w:cstheme="majorHAnsi"/>
                          <w:color w:val="7F7F7F" w:themeColor="text1" w:themeTint="80"/>
                          <w:sz w:val="22"/>
                          <w:szCs w:val="22"/>
                          <w:lang w:val="en-US"/>
                        </w:rPr>
                        <w:t>be located in</w:t>
                      </w:r>
                      <w:proofErr w:type="gramEnd"/>
                      <w:r w:rsidRPr="00366F04">
                        <w:rPr>
                          <w:rFonts w:asciiTheme="majorHAnsi" w:hAnsiTheme="majorHAnsi" w:cstheme="majorHAnsi"/>
                          <w:color w:val="7F7F7F" w:themeColor="text1" w:themeTint="80"/>
                          <w:sz w:val="22"/>
                          <w:szCs w:val="22"/>
                          <w:lang w:val="en-US"/>
                        </w:rPr>
                        <w:t xml:space="preserve"> the city of México</w:t>
                      </w:r>
                    </w:p>
                    <w:p w14:paraId="472919A0"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King Abdullah Economic City (KAEC) </w:t>
                      </w:r>
                    </w:p>
                    <w:p w14:paraId="0EC8E260"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King </w:t>
                      </w:r>
                      <w:proofErr w:type="spellStart"/>
                      <w:r w:rsidRPr="00366F04">
                        <w:rPr>
                          <w:rFonts w:asciiTheme="majorHAnsi" w:hAnsiTheme="majorHAnsi" w:cstheme="majorHAnsi"/>
                          <w:color w:val="7F7F7F" w:themeColor="text1" w:themeTint="80"/>
                          <w:sz w:val="22"/>
                          <w:szCs w:val="22"/>
                          <w:lang w:val="en-US"/>
                        </w:rPr>
                        <w:t>Abdulaziz</w:t>
                      </w:r>
                      <w:proofErr w:type="spellEnd"/>
                      <w:r w:rsidRPr="00366F04">
                        <w:rPr>
                          <w:rFonts w:asciiTheme="majorHAnsi" w:hAnsiTheme="majorHAnsi" w:cstheme="majorHAnsi"/>
                          <w:color w:val="7F7F7F" w:themeColor="text1" w:themeTint="80"/>
                          <w:sz w:val="22"/>
                          <w:szCs w:val="22"/>
                          <w:lang w:val="en-US"/>
                        </w:rPr>
                        <w:t xml:space="preserve"> City for Science and Technology (</w:t>
                      </w:r>
                      <w:proofErr w:type="spellStart"/>
                      <w:r w:rsidRPr="00366F04">
                        <w:rPr>
                          <w:rFonts w:asciiTheme="majorHAnsi" w:hAnsiTheme="majorHAnsi" w:cstheme="majorHAnsi"/>
                          <w:color w:val="7F7F7F" w:themeColor="text1" w:themeTint="80"/>
                          <w:sz w:val="22"/>
                          <w:szCs w:val="22"/>
                          <w:lang w:val="en-US"/>
                        </w:rPr>
                        <w:t>KACST</w:t>
                      </w:r>
                      <w:proofErr w:type="spellEnd"/>
                      <w:r w:rsidRPr="00366F04">
                        <w:rPr>
                          <w:rFonts w:asciiTheme="majorHAnsi" w:hAnsiTheme="majorHAnsi" w:cstheme="majorHAnsi"/>
                          <w:color w:val="7F7F7F" w:themeColor="text1" w:themeTint="80"/>
                          <w:sz w:val="22"/>
                          <w:szCs w:val="22"/>
                          <w:lang w:val="en-US"/>
                        </w:rPr>
                        <w:t xml:space="preserve">) </w:t>
                      </w:r>
                    </w:p>
                    <w:p w14:paraId="4BA128C8"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New </w:t>
                      </w:r>
                      <w:proofErr w:type="spellStart"/>
                      <w:r w:rsidRPr="00366F04">
                        <w:rPr>
                          <w:rFonts w:asciiTheme="majorHAnsi" w:hAnsiTheme="majorHAnsi" w:cstheme="majorHAnsi"/>
                          <w:color w:val="7F7F7F" w:themeColor="text1" w:themeTint="80"/>
                          <w:sz w:val="22"/>
                          <w:szCs w:val="22"/>
                          <w:lang w:val="en-US"/>
                        </w:rPr>
                        <w:t>Bugesera</w:t>
                      </w:r>
                      <w:proofErr w:type="spellEnd"/>
                      <w:r w:rsidRPr="00366F04">
                        <w:rPr>
                          <w:rFonts w:asciiTheme="majorHAnsi" w:hAnsiTheme="majorHAnsi" w:cstheme="majorHAnsi"/>
                          <w:color w:val="7F7F7F" w:themeColor="text1" w:themeTint="80"/>
                          <w:sz w:val="22"/>
                          <w:szCs w:val="22"/>
                          <w:lang w:val="en-US"/>
                        </w:rPr>
                        <w:t xml:space="preserve"> International Airport</w:t>
                      </w:r>
                    </w:p>
                    <w:p w14:paraId="00A66B6F"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The Dragon Stadium</w:t>
                      </w:r>
                    </w:p>
                    <w:p w14:paraId="0B742E96"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Metro of Porto – </w:t>
                      </w:r>
                      <w:proofErr w:type="spellStart"/>
                      <w:r w:rsidRPr="00366F04">
                        <w:rPr>
                          <w:rFonts w:asciiTheme="majorHAnsi" w:hAnsiTheme="majorHAnsi" w:cstheme="majorHAnsi"/>
                          <w:color w:val="7F7F7F" w:themeColor="text1" w:themeTint="80"/>
                          <w:sz w:val="22"/>
                          <w:szCs w:val="22"/>
                          <w:lang w:val="en-US"/>
                        </w:rPr>
                        <w:t>Boavista</w:t>
                      </w:r>
                      <w:proofErr w:type="spellEnd"/>
                      <w:r w:rsidRPr="00366F04">
                        <w:rPr>
                          <w:rFonts w:asciiTheme="majorHAnsi" w:hAnsiTheme="majorHAnsi" w:cstheme="majorHAnsi"/>
                          <w:color w:val="7F7F7F" w:themeColor="text1" w:themeTint="80"/>
                          <w:sz w:val="22"/>
                          <w:szCs w:val="22"/>
                          <w:lang w:val="en-US"/>
                        </w:rPr>
                        <w:t xml:space="preserve"> Line</w:t>
                      </w:r>
                    </w:p>
                    <w:p w14:paraId="032BD8E2"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Metro of Porto – Feasibility study of the lines of Campo Alegre and São </w:t>
                      </w:r>
                      <w:proofErr w:type="spellStart"/>
                      <w:r w:rsidRPr="00366F04">
                        <w:rPr>
                          <w:rFonts w:asciiTheme="majorHAnsi" w:hAnsiTheme="majorHAnsi" w:cstheme="majorHAnsi"/>
                          <w:color w:val="7F7F7F" w:themeColor="text1" w:themeTint="80"/>
                          <w:sz w:val="22"/>
                          <w:szCs w:val="22"/>
                          <w:lang w:val="en-US"/>
                        </w:rPr>
                        <w:t>Mamede</w:t>
                      </w:r>
                      <w:proofErr w:type="spellEnd"/>
                    </w:p>
                    <w:p w14:paraId="442C1168"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Metro in Doha, Qatar</w:t>
                      </w:r>
                    </w:p>
                    <w:p w14:paraId="69A4A6EC"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Minho Railway Line – Doubling the existent double track between </w:t>
                      </w:r>
                      <w:proofErr w:type="spellStart"/>
                      <w:r w:rsidRPr="00366F04">
                        <w:rPr>
                          <w:rFonts w:asciiTheme="majorHAnsi" w:hAnsiTheme="majorHAnsi" w:cstheme="majorHAnsi"/>
                          <w:color w:val="7F7F7F" w:themeColor="text1" w:themeTint="80"/>
                          <w:sz w:val="22"/>
                          <w:szCs w:val="22"/>
                          <w:lang w:val="en-US"/>
                        </w:rPr>
                        <w:t>Contumil</w:t>
                      </w:r>
                      <w:proofErr w:type="spellEnd"/>
                      <w:r w:rsidRPr="00366F04">
                        <w:rPr>
                          <w:rFonts w:asciiTheme="majorHAnsi" w:hAnsiTheme="majorHAnsi" w:cstheme="majorHAnsi"/>
                          <w:color w:val="7F7F7F" w:themeColor="text1" w:themeTint="80"/>
                          <w:sz w:val="22"/>
                          <w:szCs w:val="22"/>
                          <w:lang w:val="en-US"/>
                        </w:rPr>
                        <w:t xml:space="preserve"> and </w:t>
                      </w:r>
                      <w:proofErr w:type="spellStart"/>
                      <w:r w:rsidRPr="00366F04">
                        <w:rPr>
                          <w:rFonts w:asciiTheme="majorHAnsi" w:hAnsiTheme="majorHAnsi" w:cstheme="majorHAnsi"/>
                          <w:color w:val="7F7F7F" w:themeColor="text1" w:themeTint="80"/>
                          <w:sz w:val="22"/>
                          <w:szCs w:val="22"/>
                          <w:lang w:val="en-US"/>
                        </w:rPr>
                        <w:t>Ermesinde</w:t>
                      </w:r>
                      <w:proofErr w:type="spellEnd"/>
                    </w:p>
                    <w:p w14:paraId="6CA4A69D"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High-speed railway connection Porto -Vigo </w:t>
                      </w:r>
                    </w:p>
                    <w:p w14:paraId="0398D10C"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High-speed railway connection </w:t>
                      </w:r>
                      <w:proofErr w:type="spellStart"/>
                      <w:r w:rsidRPr="00366F04">
                        <w:rPr>
                          <w:rFonts w:asciiTheme="majorHAnsi" w:hAnsiTheme="majorHAnsi" w:cstheme="majorHAnsi"/>
                          <w:color w:val="7F7F7F" w:themeColor="text1" w:themeTint="80"/>
                          <w:sz w:val="22"/>
                          <w:szCs w:val="22"/>
                          <w:lang w:val="en-US"/>
                        </w:rPr>
                        <w:t>Poceirão-Caia</w:t>
                      </w:r>
                      <w:proofErr w:type="spellEnd"/>
                    </w:p>
                    <w:p w14:paraId="18985E27"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 xml:space="preserve">Funicular of </w:t>
                      </w:r>
                      <w:proofErr w:type="spellStart"/>
                      <w:r w:rsidRPr="00366F04">
                        <w:rPr>
                          <w:rFonts w:asciiTheme="majorHAnsi" w:hAnsiTheme="majorHAnsi" w:cstheme="majorHAnsi"/>
                          <w:color w:val="7F7F7F" w:themeColor="text1" w:themeTint="80"/>
                          <w:sz w:val="22"/>
                          <w:szCs w:val="22"/>
                          <w:lang w:val="en-US"/>
                        </w:rPr>
                        <w:t>Guindais</w:t>
                      </w:r>
                      <w:proofErr w:type="spellEnd"/>
                    </w:p>
                    <w:p w14:paraId="2860B8C3"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proofErr w:type="spellStart"/>
                      <w:r w:rsidRPr="00366F04">
                        <w:rPr>
                          <w:rFonts w:asciiTheme="majorHAnsi" w:hAnsiTheme="majorHAnsi" w:cstheme="majorHAnsi"/>
                          <w:color w:val="7F7F7F" w:themeColor="text1" w:themeTint="80"/>
                          <w:sz w:val="22"/>
                          <w:szCs w:val="22"/>
                          <w:lang w:val="en-US"/>
                        </w:rPr>
                        <w:t>Leixões</w:t>
                      </w:r>
                      <w:proofErr w:type="spellEnd"/>
                      <w:r w:rsidRPr="00366F04">
                        <w:rPr>
                          <w:rFonts w:asciiTheme="majorHAnsi" w:hAnsiTheme="majorHAnsi" w:cstheme="majorHAnsi"/>
                          <w:color w:val="7F7F7F" w:themeColor="text1" w:themeTint="80"/>
                          <w:sz w:val="22"/>
                          <w:szCs w:val="22"/>
                          <w:lang w:val="en-US"/>
                        </w:rPr>
                        <w:t xml:space="preserve"> Line</w:t>
                      </w:r>
                    </w:p>
                    <w:p w14:paraId="219CEC54"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r w:rsidRPr="00366F04">
                        <w:rPr>
                          <w:rFonts w:asciiTheme="majorHAnsi" w:hAnsiTheme="majorHAnsi" w:cstheme="majorHAnsi"/>
                          <w:color w:val="7F7F7F" w:themeColor="text1" w:themeTint="80"/>
                          <w:sz w:val="22"/>
                          <w:szCs w:val="22"/>
                          <w:lang w:val="en-US"/>
                        </w:rPr>
                        <w:t>Third Ring Road in Tripoli</w:t>
                      </w:r>
                    </w:p>
                    <w:p w14:paraId="1C23240A" w14:textId="77777777" w:rsidR="00161083" w:rsidRPr="00366F04" w:rsidRDefault="00161083" w:rsidP="00366F04">
                      <w:pPr>
                        <w:pStyle w:val="NormalWeb"/>
                        <w:numPr>
                          <w:ilvl w:val="0"/>
                          <w:numId w:val="32"/>
                        </w:numPr>
                        <w:spacing w:before="0" w:beforeAutospacing="0" w:after="0" w:afterAutospacing="0" w:line="276" w:lineRule="auto"/>
                        <w:rPr>
                          <w:rFonts w:asciiTheme="majorHAnsi" w:hAnsiTheme="majorHAnsi" w:cstheme="majorHAnsi"/>
                          <w:color w:val="7F7F7F" w:themeColor="text1" w:themeTint="80"/>
                          <w:sz w:val="22"/>
                          <w:szCs w:val="22"/>
                          <w:lang w:val="en-US"/>
                        </w:rPr>
                      </w:pPr>
                      <w:proofErr w:type="spellStart"/>
                      <w:r w:rsidRPr="00366F04">
                        <w:rPr>
                          <w:rFonts w:asciiTheme="majorHAnsi" w:hAnsiTheme="majorHAnsi" w:cstheme="majorHAnsi"/>
                          <w:color w:val="7F7F7F" w:themeColor="text1" w:themeTint="80"/>
                          <w:sz w:val="22"/>
                          <w:szCs w:val="22"/>
                          <w:lang w:val="en-US"/>
                        </w:rPr>
                        <w:t>Encarnação</w:t>
                      </w:r>
                      <w:proofErr w:type="spellEnd"/>
                      <w:r w:rsidRPr="00366F04">
                        <w:rPr>
                          <w:rFonts w:asciiTheme="majorHAnsi" w:hAnsiTheme="majorHAnsi" w:cstheme="majorHAnsi"/>
                          <w:color w:val="7F7F7F" w:themeColor="text1" w:themeTint="80"/>
                          <w:sz w:val="22"/>
                          <w:szCs w:val="22"/>
                          <w:lang w:val="en-US"/>
                        </w:rPr>
                        <w:t xml:space="preserve"> Metro Station</w:t>
                      </w:r>
                    </w:p>
                    <w:p w14:paraId="0B2A5F17" w14:textId="77777777" w:rsidR="00161083" w:rsidRPr="002A13FC" w:rsidRDefault="00161083" w:rsidP="00161083">
                      <w:pPr>
                        <w:rPr>
                          <w:rFonts w:asciiTheme="majorHAnsi" w:hAnsiTheme="majorHAnsi" w:cstheme="majorHAnsi"/>
                          <w:i/>
                          <w:iCs/>
                          <w:color w:val="7F7F7F" w:themeColor="text1" w:themeTint="80"/>
                          <w:lang w:val="en-US"/>
                        </w:rPr>
                      </w:pPr>
                    </w:p>
                  </w:txbxContent>
                </v:textbox>
                <w10:anchorlock/>
              </v:shape>
            </w:pict>
          </mc:Fallback>
        </mc:AlternateContent>
      </w:r>
    </w:p>
    <w:p w14:paraId="69AE06A9" w14:textId="2F1B9AEA" w:rsidR="00161083" w:rsidRPr="00D15AA2" w:rsidRDefault="00161083" w:rsidP="00D15AA2">
      <w:pPr>
        <w:rPr>
          <w:rFonts w:asciiTheme="majorHAnsi" w:hAnsiTheme="majorHAnsi" w:cstheme="majorHAnsi"/>
          <w:b/>
          <w:color w:val="70AD47" w:themeColor="accent6"/>
          <w:lang w:val="en-GB"/>
        </w:rPr>
      </w:pPr>
      <w:r>
        <w:rPr>
          <w:rFonts w:asciiTheme="majorHAnsi" w:hAnsiTheme="majorHAnsi" w:cstheme="majorHAnsi"/>
          <w:noProof/>
          <w:sz w:val="24"/>
          <w:szCs w:val="24"/>
          <w:lang w:eastAsia="pt-PT"/>
        </w:rPr>
        <mc:AlternateContent>
          <mc:Choice Requires="wps">
            <w:drawing>
              <wp:anchor distT="0" distB="0" distL="114300" distR="114300" simplePos="0" relativeHeight="251701402" behindDoc="0" locked="0" layoutInCell="1" allowOverlap="1" wp14:anchorId="20931FB7" wp14:editId="473477A3">
                <wp:simplePos x="0" y="0"/>
                <wp:positionH relativeFrom="column">
                  <wp:posOffset>66040</wp:posOffset>
                </wp:positionH>
                <wp:positionV relativeFrom="paragraph">
                  <wp:posOffset>260985</wp:posOffset>
                </wp:positionV>
                <wp:extent cx="5399405" cy="972185"/>
                <wp:effectExtent l="0" t="0" r="0" b="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185"/>
                        </a:xfrm>
                        <a:prstGeom prst="rect">
                          <a:avLst/>
                        </a:prstGeom>
                        <a:solidFill>
                          <a:srgbClr val="FFFFFF"/>
                        </a:solidFill>
                        <a:ln w="9525">
                          <a:solidFill>
                            <a:schemeClr val="accent6"/>
                          </a:solidFill>
                          <a:miter lim="800000"/>
                          <a:headEnd/>
                          <a:tailEnd/>
                        </a:ln>
                      </wps:spPr>
                      <wps:txbx>
                        <w:txbxContent>
                          <w:p w14:paraId="426E6ADF" w14:textId="77777777" w:rsidR="00161083" w:rsidRPr="0013578D" w:rsidRDefault="00161083" w:rsidP="00161083">
                            <w:pPr>
                              <w:rPr>
                                <w:rFonts w:asciiTheme="majorHAnsi" w:hAnsiTheme="majorHAnsi" w:cstheme="majorHAnsi"/>
                                <w:color w:val="7F7F7F" w:themeColor="text1" w:themeTint="80"/>
                              </w:rPr>
                            </w:pPr>
                            <w:proofErr w:type="spellStart"/>
                            <w:r w:rsidRPr="0013578D">
                              <w:rPr>
                                <w:rFonts w:asciiTheme="majorHAnsi" w:hAnsiTheme="majorHAnsi" w:cstheme="majorHAnsi"/>
                                <w:color w:val="70AD47" w:themeColor="accent6"/>
                              </w:rPr>
                              <w:t>Address</w:t>
                            </w:r>
                            <w:proofErr w:type="spellEnd"/>
                            <w:r w:rsidRPr="0013578D">
                              <w:rPr>
                                <w:rFonts w:asciiTheme="majorHAnsi" w:hAnsiTheme="majorHAnsi" w:cstheme="majorHAnsi"/>
                                <w:color w:val="70AD47" w:themeColor="accent6"/>
                              </w:rPr>
                              <w:t>:</w:t>
                            </w:r>
                            <w:r w:rsidRPr="0013578D">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 xml:space="preserve">Rua Justino Teixeira, </w:t>
                            </w:r>
                            <w:r w:rsidRPr="00ED52EC">
                              <w:rPr>
                                <w:color w:val="7F7F7F" w:themeColor="text1" w:themeTint="80"/>
                                <w:lang w:eastAsia="pt-PT"/>
                              </w:rPr>
                              <w:t>Edifício Centro de Campanhã, Porta A, Piso 3, Esc. 307</w:t>
                            </w:r>
                          </w:p>
                          <w:p w14:paraId="2106C01C" w14:textId="77777777" w:rsidR="00161083" w:rsidRPr="002A13FC" w:rsidRDefault="00161083" w:rsidP="00161083">
                            <w:pPr>
                              <w:rPr>
                                <w:rFonts w:asciiTheme="majorHAnsi" w:hAnsiTheme="majorHAnsi" w:cstheme="majorHAnsi"/>
                                <w:color w:val="7F7F7F" w:themeColor="text1" w:themeTint="80"/>
                              </w:rPr>
                            </w:pPr>
                            <w:proofErr w:type="spellStart"/>
                            <w:r w:rsidRPr="002A13FC">
                              <w:rPr>
                                <w:rFonts w:asciiTheme="majorHAnsi" w:hAnsiTheme="majorHAnsi" w:cstheme="majorHAnsi"/>
                                <w:color w:val="70AD47" w:themeColor="accent6"/>
                              </w:rPr>
                              <w:t>Contacts</w:t>
                            </w:r>
                            <w:proofErr w:type="spellEnd"/>
                            <w:r w:rsidRPr="002A13FC">
                              <w:rPr>
                                <w:rFonts w:asciiTheme="majorHAnsi" w:hAnsiTheme="majorHAnsi" w:cstheme="majorHAnsi"/>
                                <w:color w:val="70AD47" w:themeColor="accent6"/>
                              </w:rPr>
                              <w:t xml:space="preserve">: </w:t>
                            </w:r>
                            <w:r w:rsidRPr="002A13FC">
                              <w:rPr>
                                <w:rFonts w:asciiTheme="majorHAnsi" w:hAnsiTheme="majorHAnsi" w:cstheme="majorHAnsi"/>
                                <w:color w:val="7F7F7F" w:themeColor="text1" w:themeTint="80"/>
                              </w:rPr>
                              <w:t xml:space="preserve"> Eng Campos e M</w:t>
                            </w:r>
                            <w:r>
                              <w:rPr>
                                <w:rFonts w:asciiTheme="majorHAnsi" w:hAnsiTheme="majorHAnsi" w:cstheme="majorHAnsi"/>
                                <w:color w:val="7F7F7F" w:themeColor="text1" w:themeTint="80"/>
                              </w:rPr>
                              <w:t>atos – acmatos@geg-engineering.com</w:t>
                            </w:r>
                            <w:hyperlink r:id="rId39" w:tgtFrame="_blank" w:history="1"/>
                          </w:p>
                          <w:p w14:paraId="1B04B682" w14:textId="77777777" w:rsidR="00161083" w:rsidRPr="005B0251" w:rsidRDefault="00161083" w:rsidP="00161083">
                            <w:pPr>
                              <w:rPr>
                                <w:rFonts w:asciiTheme="majorHAnsi" w:hAnsiTheme="majorHAnsi" w:cstheme="majorHAnsi"/>
                                <w:color w:val="7F7F7F" w:themeColor="text1" w:themeTint="80"/>
                                <w:lang w:val="en-US"/>
                              </w:rPr>
                            </w:pPr>
                            <w:r w:rsidRPr="005B0251">
                              <w:rPr>
                                <w:rFonts w:asciiTheme="majorHAnsi" w:hAnsiTheme="majorHAnsi" w:cstheme="majorHAnsi"/>
                                <w:color w:val="70AD47" w:themeColor="accent6"/>
                                <w:lang w:val="en-US"/>
                              </w:rPr>
                              <w:t>Website:</w:t>
                            </w:r>
                            <w:r w:rsidRPr="005B0251">
                              <w:rPr>
                                <w:rFonts w:asciiTheme="majorHAnsi" w:hAnsiTheme="majorHAnsi" w:cstheme="majorHAnsi"/>
                                <w:color w:val="7F7F7F" w:themeColor="text1" w:themeTint="80"/>
                                <w:lang w:val="en-US"/>
                              </w:rPr>
                              <w:t xml:space="preserve"> www.geg-e</w:t>
                            </w:r>
                            <w:r>
                              <w:rPr>
                                <w:rFonts w:asciiTheme="majorHAnsi" w:hAnsiTheme="majorHAnsi" w:cstheme="majorHAnsi"/>
                                <w:color w:val="7F7F7F" w:themeColor="text1" w:themeTint="80"/>
                                <w:lang w:val="en-US"/>
                              </w:rPr>
                              <w:t>ngineering.com</w:t>
                            </w:r>
                          </w:p>
                          <w:p w14:paraId="1EDA65E1" w14:textId="77777777" w:rsidR="00161083" w:rsidRPr="005B0251" w:rsidRDefault="00161083" w:rsidP="00161083">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20931FB7" id="_x0000_s1085" type="#_x0000_t202" style="position:absolute;margin-left:5.2pt;margin-top:20.55pt;width:425.15pt;height:76.55pt;z-index:251701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" strokecolor="#70ad47 [3209]">
                <v:textbox>
                  <w:txbxContent>
                    <w:p w14:paraId="426E6ADF" w14:textId="77777777" w:rsidR="00161083" w:rsidRPr="0013578D" w:rsidRDefault="00161083" w:rsidP="00161083">
                      <w:pPr>
                        <w:rPr>
                          <w:rFonts w:asciiTheme="majorHAnsi" w:hAnsiTheme="majorHAnsi" w:cstheme="majorHAnsi"/>
                          <w:color w:val="7F7F7F" w:themeColor="text1" w:themeTint="80"/>
                        </w:rPr>
                      </w:pPr>
                      <w:proofErr w:type="spellStart"/>
                      <w:r w:rsidRPr="0013578D">
                        <w:rPr>
                          <w:rFonts w:asciiTheme="majorHAnsi" w:hAnsiTheme="majorHAnsi" w:cstheme="majorHAnsi"/>
                          <w:color w:val="70AD47" w:themeColor="accent6"/>
                        </w:rPr>
                        <w:t>Address</w:t>
                      </w:r>
                      <w:proofErr w:type="spellEnd"/>
                      <w:r w:rsidRPr="0013578D">
                        <w:rPr>
                          <w:rFonts w:asciiTheme="majorHAnsi" w:hAnsiTheme="majorHAnsi" w:cstheme="majorHAnsi"/>
                          <w:color w:val="70AD47" w:themeColor="accent6"/>
                        </w:rPr>
                        <w:t>:</w:t>
                      </w:r>
                      <w:r w:rsidRPr="0013578D">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 xml:space="preserve">Rua Justino Teixeira, </w:t>
                      </w:r>
                      <w:r w:rsidRPr="00ED52EC">
                        <w:rPr>
                          <w:color w:val="7F7F7F" w:themeColor="text1" w:themeTint="80"/>
                          <w:lang w:eastAsia="pt-PT"/>
                        </w:rPr>
                        <w:t>Edifício Centro de Campanhã, Porta A, Piso 3, Esc. 307</w:t>
                      </w:r>
                    </w:p>
                    <w:p w14:paraId="2106C01C" w14:textId="77777777" w:rsidR="00161083" w:rsidRPr="002A13FC" w:rsidRDefault="00161083" w:rsidP="00161083">
                      <w:pPr>
                        <w:rPr>
                          <w:rFonts w:asciiTheme="majorHAnsi" w:hAnsiTheme="majorHAnsi" w:cstheme="majorHAnsi"/>
                          <w:color w:val="7F7F7F" w:themeColor="text1" w:themeTint="80"/>
                        </w:rPr>
                      </w:pPr>
                      <w:proofErr w:type="spellStart"/>
                      <w:r w:rsidRPr="002A13FC">
                        <w:rPr>
                          <w:rFonts w:asciiTheme="majorHAnsi" w:hAnsiTheme="majorHAnsi" w:cstheme="majorHAnsi"/>
                          <w:color w:val="70AD47" w:themeColor="accent6"/>
                        </w:rPr>
                        <w:t>Contacts</w:t>
                      </w:r>
                      <w:proofErr w:type="spellEnd"/>
                      <w:r w:rsidRPr="002A13FC">
                        <w:rPr>
                          <w:rFonts w:asciiTheme="majorHAnsi" w:hAnsiTheme="majorHAnsi" w:cstheme="majorHAnsi"/>
                          <w:color w:val="70AD47" w:themeColor="accent6"/>
                        </w:rPr>
                        <w:t xml:space="preserve">: </w:t>
                      </w:r>
                      <w:r w:rsidRPr="002A13FC">
                        <w:rPr>
                          <w:rFonts w:asciiTheme="majorHAnsi" w:hAnsiTheme="majorHAnsi" w:cstheme="majorHAnsi"/>
                          <w:color w:val="7F7F7F" w:themeColor="text1" w:themeTint="80"/>
                        </w:rPr>
                        <w:t xml:space="preserve"> Eng Campos e M</w:t>
                      </w:r>
                      <w:r>
                        <w:rPr>
                          <w:rFonts w:asciiTheme="majorHAnsi" w:hAnsiTheme="majorHAnsi" w:cstheme="majorHAnsi"/>
                          <w:color w:val="7F7F7F" w:themeColor="text1" w:themeTint="80"/>
                        </w:rPr>
                        <w:t>atos – acmatos@geg-engineering.com</w:t>
                      </w:r>
                      <w:hyperlink r:id="rId40" w:tgtFrame="_blank" w:history="1"/>
                    </w:p>
                    <w:p w14:paraId="1B04B682" w14:textId="77777777" w:rsidR="00161083" w:rsidRPr="005B0251" w:rsidRDefault="00161083" w:rsidP="00161083">
                      <w:pPr>
                        <w:rPr>
                          <w:rFonts w:asciiTheme="majorHAnsi" w:hAnsiTheme="majorHAnsi" w:cstheme="majorHAnsi"/>
                          <w:color w:val="7F7F7F" w:themeColor="text1" w:themeTint="80"/>
                          <w:lang w:val="en-US"/>
                        </w:rPr>
                      </w:pPr>
                      <w:r w:rsidRPr="005B0251">
                        <w:rPr>
                          <w:rFonts w:asciiTheme="majorHAnsi" w:hAnsiTheme="majorHAnsi" w:cstheme="majorHAnsi"/>
                          <w:color w:val="70AD47" w:themeColor="accent6"/>
                          <w:lang w:val="en-US"/>
                        </w:rPr>
                        <w:t>Website:</w:t>
                      </w:r>
                      <w:r w:rsidRPr="005B0251">
                        <w:rPr>
                          <w:rFonts w:asciiTheme="majorHAnsi" w:hAnsiTheme="majorHAnsi" w:cstheme="majorHAnsi"/>
                          <w:color w:val="7F7F7F" w:themeColor="text1" w:themeTint="80"/>
                          <w:lang w:val="en-US"/>
                        </w:rPr>
                        <w:t xml:space="preserve"> www.geg-e</w:t>
                      </w:r>
                      <w:r>
                        <w:rPr>
                          <w:rFonts w:asciiTheme="majorHAnsi" w:hAnsiTheme="majorHAnsi" w:cstheme="majorHAnsi"/>
                          <w:color w:val="7F7F7F" w:themeColor="text1" w:themeTint="80"/>
                          <w:lang w:val="en-US"/>
                        </w:rPr>
                        <w:t>ngineering.com</w:t>
                      </w:r>
                    </w:p>
                    <w:p w14:paraId="1EDA65E1" w14:textId="77777777" w:rsidR="00161083" w:rsidRPr="005B0251" w:rsidRDefault="00161083" w:rsidP="00161083">
                      <w:pPr>
                        <w:rPr>
                          <w:rFonts w:asciiTheme="majorHAnsi" w:hAnsiTheme="majorHAnsi" w:cstheme="majorHAnsi"/>
                          <w:color w:val="7F7F7F" w:themeColor="text1" w:themeTint="80"/>
                          <w:lang w:val="en-US"/>
                        </w:rPr>
                      </w:pPr>
                    </w:p>
                  </w:txbxContent>
                </v:textbox>
                <w10:wrap type="square"/>
              </v:shape>
            </w:pict>
          </mc:Fallback>
        </mc:AlternateContent>
      </w:r>
      <w:r>
        <w:rPr>
          <w:rFonts w:eastAsiaTheme="majorEastAsia" w:cstheme="minorHAnsi"/>
          <w:b/>
          <w:noProof/>
          <w:color w:val="00B050"/>
          <w:sz w:val="32"/>
          <w:szCs w:val="32"/>
          <w:lang w:eastAsia="pt-PT"/>
        </w:rPr>
        <mc:AlternateContent>
          <mc:Choice Requires="wps">
            <w:drawing>
              <wp:anchor distT="45720" distB="45720" distL="114300" distR="114300" simplePos="0" relativeHeight="251699354" behindDoc="1" locked="0" layoutInCell="1" allowOverlap="1" wp14:anchorId="42DE7EFB" wp14:editId="6CBA4A0F">
                <wp:simplePos x="0" y="0"/>
                <wp:positionH relativeFrom="margin">
                  <wp:align>left</wp:align>
                </wp:positionH>
                <wp:positionV relativeFrom="page">
                  <wp:posOffset>9131300</wp:posOffset>
                </wp:positionV>
                <wp:extent cx="5829300" cy="427355"/>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27355"/>
                        </a:xfrm>
                        <a:prstGeom prst="rect">
                          <a:avLst/>
                        </a:prstGeom>
                        <a:noFill/>
                        <a:ln w="9525">
                          <a:noFill/>
                          <a:miter lim="800000"/>
                          <a:headEnd/>
                          <a:tailEnd/>
                        </a:ln>
                      </wps:spPr>
                      <wps:txbx>
                        <w:txbxContent>
                          <w:p w14:paraId="3492A577" w14:textId="77777777" w:rsidR="00161083" w:rsidRPr="00E32969" w:rsidRDefault="00161083" w:rsidP="00161083">
                            <w:pPr>
                              <w:jc w:val="center"/>
                              <w:rPr>
                                <w:rFonts w:asciiTheme="majorHAnsi" w:hAnsiTheme="majorHAnsi" w:cstheme="majorHAnsi"/>
                                <w:b/>
                                <w:color w:val="595959" w:themeColor="text1" w:themeTint="A6"/>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E7EFB" id="_x0000_s1086" type="#_x0000_t202" style="position:absolute;margin-left:0;margin-top:719pt;width:459pt;height:33.65pt;z-index:-251617126;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d6EAIAAPwDAAAOAAAAZHJzL2Uyb0RvYy54bWysU21v2yAQ/j5p/wHxfbHjx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" filled="f" stroked="f">
                <v:textbox style="mso-fit-shape-to-text:t">
                  <w:txbxContent>
                    <w:p w14:paraId="3492A577" w14:textId="77777777" w:rsidR="00161083" w:rsidRPr="00E32969" w:rsidRDefault="00161083" w:rsidP="00161083">
                      <w:pPr>
                        <w:jc w:val="center"/>
                        <w:rPr>
                          <w:rFonts w:asciiTheme="majorHAnsi" w:hAnsiTheme="majorHAnsi" w:cstheme="majorHAnsi"/>
                          <w:b/>
                          <w:color w:val="595959" w:themeColor="text1" w:themeTint="A6"/>
                          <w:sz w:val="28"/>
                          <w:szCs w:val="28"/>
                        </w:rPr>
                      </w:pPr>
                    </w:p>
                  </w:txbxContent>
                </v:textbox>
                <w10:wrap anchorx="margin" anchory="page"/>
              </v:shape>
            </w:pict>
          </mc:Fallback>
        </mc:AlternateContent>
      </w:r>
    </w:p>
    <w:p w14:paraId="7418784A" w14:textId="3F3B86C5" w:rsidR="00595C0D" w:rsidRPr="005221FD" w:rsidRDefault="005221FD" w:rsidP="00595C0D">
      <w:pPr>
        <w:pStyle w:val="Ttulo4"/>
        <w:rPr>
          <w:noProof/>
          <w:sz w:val="40"/>
          <w:szCs w:val="40"/>
          <w:lang w:eastAsia="pt-PT"/>
        </w:rPr>
      </w:pPr>
      <w:bookmarkStart w:id="66" w:name="_Toc49158748"/>
      <w:r w:rsidRPr="009B5EE9">
        <w:rPr>
          <w:noProof/>
          <w:sz w:val="40"/>
          <w:szCs w:val="40"/>
          <w:lang w:eastAsia="pt-PT"/>
        </w:rPr>
        <w:lastRenderedPageBreak/>
        <w:drawing>
          <wp:anchor distT="0" distB="0" distL="114300" distR="114300" simplePos="0" relativeHeight="251663514" behindDoc="0" locked="0" layoutInCell="1" allowOverlap="1" wp14:anchorId="69CBB407" wp14:editId="20B599CF">
            <wp:simplePos x="0" y="0"/>
            <wp:positionH relativeFrom="column">
              <wp:posOffset>3601212</wp:posOffset>
            </wp:positionH>
            <wp:positionV relativeFrom="paragraph">
              <wp:posOffset>381</wp:posOffset>
            </wp:positionV>
            <wp:extent cx="1792224" cy="942806"/>
            <wp:effectExtent l="0" t="0" r="0" b="0"/>
            <wp:wrapSquare wrapText="bothSides"/>
            <wp:docPr id="8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m 50"/>
                    <pic:cNvPicPr>
                      <a:picLocks noChangeAspect="1"/>
                    </pic:cNvPicPr>
                  </pic:nvPicPr>
                  <pic:blipFill rotWithShape="1">
                    <a:blip r:embed="rId41">
                      <a:extLst>
                        <a:ext uri="{28A0092B-C50C-407E-A947-70E740481C1C}">
                          <a14:useLocalDpi xmlns:a14="http://schemas.microsoft.com/office/drawing/2010/main" val="0"/>
                        </a:ext>
                      </a:extLst>
                    </a:blip>
                    <a:srcRect t="20955" b="20952"/>
                    <a:stretch/>
                  </pic:blipFill>
                  <pic:spPr bwMode="auto">
                    <a:xfrm>
                      <a:off x="0" y="0"/>
                      <a:ext cx="1792224" cy="9428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076" w:rsidRPr="000924F0">
        <w:t xml:space="preserve">INCOMEF </w:t>
      </w:r>
      <w:r w:rsidR="00330905">
        <w:t>–</w:t>
      </w:r>
      <w:r w:rsidR="002F2076" w:rsidRPr="000924F0">
        <w:t xml:space="preserve"> </w:t>
      </w:r>
      <w:proofErr w:type="spellStart"/>
      <w:r w:rsidR="000924F0" w:rsidRPr="000924F0">
        <w:t>Ind</w:t>
      </w:r>
      <w:proofErr w:type="spellEnd"/>
      <w:r w:rsidR="00330905">
        <w:t>.</w:t>
      </w:r>
      <w:r w:rsidR="000924F0" w:rsidRPr="000924F0">
        <w:t xml:space="preserve"> de Componentes Mecânicos de Freixieiro, Lda.</w:t>
      </w:r>
      <w:bookmarkEnd w:id="66"/>
    </w:p>
    <w:p w14:paraId="6D140A54" w14:textId="77777777" w:rsidR="00123FDC" w:rsidRPr="000924F0" w:rsidRDefault="00123FDC" w:rsidP="00123FDC">
      <w:pPr>
        <w:spacing w:before="240"/>
        <w:rPr>
          <w:rFonts w:asciiTheme="majorHAnsi" w:hAnsiTheme="majorHAnsi" w:cstheme="majorHAnsi"/>
          <w:color w:val="70AD47" w:themeColor="accent6"/>
          <w:sz w:val="24"/>
          <w:szCs w:val="24"/>
        </w:rPr>
      </w:pPr>
      <w:proofErr w:type="spellStart"/>
      <w:r w:rsidRPr="000924F0">
        <w:rPr>
          <w:rFonts w:asciiTheme="majorHAnsi" w:eastAsiaTheme="majorEastAsia" w:hAnsiTheme="majorHAnsi" w:cstheme="majorHAnsi"/>
          <w:color w:val="70AD47" w:themeColor="accent6"/>
          <w:sz w:val="24"/>
          <w:szCs w:val="24"/>
        </w:rPr>
        <w:t>Entity</w:t>
      </w:r>
      <w:proofErr w:type="spellEnd"/>
      <w:r w:rsidRPr="000924F0">
        <w:rPr>
          <w:rFonts w:asciiTheme="majorHAnsi" w:eastAsiaTheme="majorEastAsia" w:hAnsiTheme="majorHAnsi" w:cstheme="majorHAnsi"/>
          <w:color w:val="70AD47" w:themeColor="accent6"/>
          <w:sz w:val="24"/>
          <w:szCs w:val="24"/>
        </w:rPr>
        <w:t xml:space="preserve"> </w:t>
      </w:r>
      <w:proofErr w:type="spellStart"/>
      <w:r w:rsidRPr="000924F0">
        <w:rPr>
          <w:rFonts w:asciiTheme="majorHAnsi" w:eastAsiaTheme="majorEastAsia" w:hAnsiTheme="majorHAnsi" w:cstheme="majorHAnsi"/>
          <w:color w:val="70AD47" w:themeColor="accent6"/>
          <w:sz w:val="24"/>
          <w:szCs w:val="24"/>
        </w:rPr>
        <w:t>Profile</w:t>
      </w:r>
      <w:proofErr w:type="spellEnd"/>
    </w:p>
    <w:p w14:paraId="34DD2B28"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7B322C93" wp14:editId="4EE50D1F">
                <wp:extent cx="5400000" cy="2052000"/>
                <wp:effectExtent l="0" t="0" r="10795" b="2476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5CDF8164" w14:textId="29149CED" w:rsidR="00D8040A" w:rsidRPr="00246104" w:rsidRDefault="00D8040A" w:rsidP="00D8040A">
                            <w:pPr>
                              <w:rPr>
                                <w:rFonts w:asciiTheme="majorHAnsi" w:hAnsiTheme="majorHAnsi" w:cstheme="majorHAnsi"/>
                                <w:color w:val="7F7F7F" w:themeColor="text1" w:themeTint="80"/>
                                <w:lang w:val="en-US"/>
                              </w:rPr>
                            </w:pPr>
                            <w:r w:rsidRPr="00246104">
                              <w:rPr>
                                <w:rFonts w:asciiTheme="majorHAnsi" w:hAnsiTheme="majorHAnsi" w:cstheme="majorHAnsi"/>
                                <w:color w:val="7F7F7F" w:themeColor="text1" w:themeTint="80"/>
                                <w:lang w:val="en-US"/>
                              </w:rPr>
                              <w:t xml:space="preserve">INCOMEF was founded in 1998 in Porto, Portugal, and is a reference company in the metalworking sector which are dedicated to the design, manufacture and installation of machinery and equipment. INCOMEF also ensures the technical assistance and maintenance of equipment and machinery and compliance with the current safety directives. INCOMEF is certified to ISO 9001 and guarantees high quality standards. All INCOMEF products are CE marked and comply with the applicable </w:t>
                            </w:r>
                            <w:r w:rsidRPr="00A7193B">
                              <w:rPr>
                                <w:rFonts w:asciiTheme="majorHAnsi" w:hAnsiTheme="majorHAnsi" w:cstheme="majorHAnsi"/>
                                <w:color w:val="7F7F7F" w:themeColor="text1" w:themeTint="80"/>
                                <w:lang w:val="en-US"/>
                              </w:rPr>
                              <w:t>Machinery Directive</w:t>
                            </w:r>
                            <w:r w:rsidRPr="00246104">
                              <w:rPr>
                                <w:rFonts w:asciiTheme="majorHAnsi" w:hAnsiTheme="majorHAnsi" w:cstheme="majorHAnsi"/>
                                <w:color w:val="7F7F7F" w:themeColor="text1" w:themeTint="80"/>
                                <w:lang w:val="en-US"/>
                              </w:rPr>
                              <w:t>. INCOMEF manufactures bespoke industrial solutions. INCOMEF combines knowledge and experience with the capacity for innovation and leadership with one goal: customer satisfaction!</w:t>
                            </w:r>
                          </w:p>
                          <w:p w14:paraId="0F4EAAC4" w14:textId="6CB50AA3" w:rsidR="002330E8" w:rsidRPr="00D8040A"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7B322C93" id="_x0000_s1087"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" strokecolor="#70ad47 [3209]">
                <v:textbox>
                  <w:txbxContent>
                    <w:p w14:paraId="5CDF8164" w14:textId="29149CED" w:rsidR="00D8040A" w:rsidRPr="00246104" w:rsidRDefault="00D8040A" w:rsidP="00D8040A">
                      <w:pPr>
                        <w:rPr>
                          <w:rFonts w:asciiTheme="majorHAnsi" w:hAnsiTheme="majorHAnsi" w:cstheme="majorHAnsi"/>
                          <w:color w:val="7F7F7F" w:themeColor="text1" w:themeTint="80"/>
                          <w:lang w:val="en-US"/>
                        </w:rPr>
                      </w:pPr>
                      <w:r w:rsidRPr="00246104">
                        <w:rPr>
                          <w:rFonts w:asciiTheme="majorHAnsi" w:hAnsiTheme="majorHAnsi" w:cstheme="majorHAnsi"/>
                          <w:color w:val="7F7F7F" w:themeColor="text1" w:themeTint="80"/>
                          <w:lang w:val="en-US"/>
                        </w:rPr>
                        <w:t xml:space="preserve">INCOMEF was founded in 1998 in Porto, Portugal, and is a reference company in the metalworking sector which are dedicated to the design, manufacture and installation of machinery and equipment. INCOMEF also ensures the technical assistance and maintenance of equipment and machinery and compliance with the current safety directives. INCOMEF is certified to ISO 9001 and guarantees high quality standards. All INCOMEF products are CE marked and comply with the applicable </w:t>
                      </w:r>
                      <w:r w:rsidRPr="00A7193B">
                        <w:rPr>
                          <w:rFonts w:asciiTheme="majorHAnsi" w:hAnsiTheme="majorHAnsi" w:cstheme="majorHAnsi"/>
                          <w:color w:val="7F7F7F" w:themeColor="text1" w:themeTint="80"/>
                          <w:lang w:val="en-US"/>
                        </w:rPr>
                        <w:t>Machinery Directive</w:t>
                      </w:r>
                      <w:r w:rsidRPr="00246104">
                        <w:rPr>
                          <w:rFonts w:asciiTheme="majorHAnsi" w:hAnsiTheme="majorHAnsi" w:cstheme="majorHAnsi"/>
                          <w:color w:val="7F7F7F" w:themeColor="text1" w:themeTint="80"/>
                          <w:lang w:val="en-US"/>
                        </w:rPr>
                        <w:t>. INCOMEF manufactures bespoke industrial solutions. INCOMEF combines knowledge and experience with the capacity for innovation and leadership with one goal: customer satisfaction!</w:t>
                      </w:r>
                    </w:p>
                    <w:p w14:paraId="0F4EAAC4" w14:textId="6CB50AA3" w:rsidR="002330E8" w:rsidRPr="00D8040A" w:rsidRDefault="002330E8" w:rsidP="00123FDC">
                      <w:pPr>
                        <w:rPr>
                          <w:rFonts w:asciiTheme="majorHAnsi" w:hAnsiTheme="majorHAnsi" w:cstheme="majorHAnsi"/>
                          <w:color w:val="7F7F7F" w:themeColor="text1" w:themeTint="80"/>
                          <w:lang w:val="en-US"/>
                        </w:rPr>
                      </w:pPr>
                    </w:p>
                  </w:txbxContent>
                </v:textbox>
                <w10:anchorlock/>
              </v:shape>
            </w:pict>
          </mc:Fallback>
        </mc:AlternateContent>
      </w:r>
    </w:p>
    <w:p w14:paraId="23CD7413"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1BEACEE0"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35" behindDoc="1" locked="0" layoutInCell="1" allowOverlap="1" wp14:anchorId="443532B5" wp14:editId="47E7186E">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99"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9E4B6"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28C80D35"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1DAF8418"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716B5E63"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532B5" id="_x0000_s1088" style="position:absolute;margin-left:120.4pt;margin-top:320.85pt;width:666.1pt;height:25.5pt;rotation:-90;z-index:-2516581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" fillcolor="#70ad47 [3209]" stroked="f" strokeweight="1pt">
                <v:stroke joinstyle="miter"/>
                <v:textbox>
                  <w:txbxContent>
                    <w:p w14:paraId="57F9E4B6"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28C80D35"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1DAF8418"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716B5E63"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07A1032A" wp14:editId="113CCC94">
                <wp:extent cx="5400000" cy="3390900"/>
                <wp:effectExtent l="0" t="0" r="10795"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390900"/>
                        </a:xfrm>
                        <a:prstGeom prst="rect">
                          <a:avLst/>
                        </a:prstGeom>
                        <a:solidFill>
                          <a:srgbClr val="FFFFFF"/>
                        </a:solidFill>
                        <a:ln w="9525">
                          <a:solidFill>
                            <a:schemeClr val="accent6"/>
                          </a:solidFill>
                          <a:miter lim="800000"/>
                          <a:headEnd/>
                          <a:tailEnd/>
                        </a:ln>
                      </wps:spPr>
                      <wps:txbx>
                        <w:txbxContent>
                          <w:p w14:paraId="3EA8DFC5" w14:textId="77777777" w:rsidR="00A7193B" w:rsidRDefault="00A7193B" w:rsidP="00D8040A">
                            <w:pPr>
                              <w:ind w:left="720" w:hanging="360"/>
                            </w:pPr>
                          </w:p>
                          <w:p w14:paraId="05D2706C" w14:textId="77777777" w:rsidR="00D8040A" w:rsidRPr="00D8040A" w:rsidRDefault="00D8040A" w:rsidP="00D8040A">
                            <w:pPr>
                              <w:pStyle w:val="PargrafodaLista"/>
                              <w:numPr>
                                <w:ilvl w:val="0"/>
                                <w:numId w:val="8"/>
                              </w:numPr>
                              <w:rPr>
                                <w:rFonts w:asciiTheme="majorHAnsi" w:hAnsiTheme="majorHAnsi" w:cstheme="majorHAnsi"/>
                                <w:color w:val="7F7F7F" w:themeColor="text1" w:themeTint="80"/>
                                <w:lang w:val="en-US"/>
                              </w:rPr>
                            </w:pPr>
                            <w:proofErr w:type="spellStart"/>
                            <w:r w:rsidRPr="00D8040A">
                              <w:rPr>
                                <w:rFonts w:asciiTheme="majorHAnsi" w:hAnsiTheme="majorHAnsi" w:cstheme="majorHAnsi"/>
                                <w:color w:val="7F7F7F" w:themeColor="text1" w:themeTint="80"/>
                                <w:lang w:val="en-US"/>
                              </w:rPr>
                              <w:t>Moliana</w:t>
                            </w:r>
                            <w:proofErr w:type="spellEnd"/>
                            <w:r w:rsidRPr="00D8040A">
                              <w:rPr>
                                <w:rFonts w:asciiTheme="majorHAnsi" w:hAnsiTheme="majorHAnsi" w:cstheme="majorHAnsi"/>
                                <w:color w:val="7F7F7F" w:themeColor="text1" w:themeTint="80"/>
                                <w:lang w:val="en-US"/>
                              </w:rPr>
                              <w:t xml:space="preserve"> for change Bogies - </w:t>
                            </w:r>
                            <w:proofErr w:type="spellStart"/>
                            <w:r w:rsidRPr="00D8040A">
                              <w:rPr>
                                <w:rFonts w:asciiTheme="majorHAnsi" w:hAnsiTheme="majorHAnsi" w:cstheme="majorHAnsi"/>
                                <w:color w:val="7F7F7F" w:themeColor="text1" w:themeTint="80"/>
                                <w:lang w:val="en-US"/>
                              </w:rPr>
                              <w:t>Emef</w:t>
                            </w:r>
                            <w:proofErr w:type="spellEnd"/>
                            <w:r w:rsidRPr="00D8040A">
                              <w:rPr>
                                <w:rFonts w:asciiTheme="majorHAnsi" w:hAnsiTheme="majorHAnsi" w:cstheme="majorHAnsi"/>
                                <w:color w:val="7F7F7F" w:themeColor="text1" w:themeTint="80"/>
                                <w:lang w:val="en-US"/>
                              </w:rPr>
                              <w:t xml:space="preserve"> - </w:t>
                            </w:r>
                            <w:proofErr w:type="spellStart"/>
                            <w:proofErr w:type="gramStart"/>
                            <w:r w:rsidRPr="00D8040A">
                              <w:rPr>
                                <w:rFonts w:asciiTheme="majorHAnsi" w:hAnsiTheme="majorHAnsi" w:cstheme="majorHAnsi"/>
                                <w:color w:val="7F7F7F" w:themeColor="text1" w:themeTint="80"/>
                                <w:lang w:val="en-US"/>
                              </w:rPr>
                              <w:t>Campolide</w:t>
                            </w:r>
                            <w:proofErr w:type="spellEnd"/>
                            <w:r w:rsidRPr="00D8040A">
                              <w:rPr>
                                <w:rFonts w:asciiTheme="majorHAnsi" w:hAnsiTheme="majorHAnsi" w:cstheme="majorHAnsi"/>
                                <w:color w:val="7F7F7F" w:themeColor="text1" w:themeTint="80"/>
                                <w:lang w:val="en-US"/>
                              </w:rPr>
                              <w:t>;</w:t>
                            </w:r>
                            <w:proofErr w:type="gramEnd"/>
                          </w:p>
                          <w:p w14:paraId="752F88AB" w14:textId="77777777" w:rsidR="00D8040A" w:rsidRPr="00105762" w:rsidRDefault="00D8040A" w:rsidP="00D8040A">
                            <w:pPr>
                              <w:pStyle w:val="PargrafodaLista"/>
                              <w:numPr>
                                <w:ilvl w:val="0"/>
                                <w:numId w:val="8"/>
                              </w:numPr>
                              <w:rPr>
                                <w:rFonts w:asciiTheme="majorHAnsi" w:hAnsiTheme="majorHAnsi" w:cstheme="majorHAnsi"/>
                                <w:color w:val="7F7F7F" w:themeColor="text1" w:themeTint="80"/>
                                <w:lang w:val="en-US"/>
                              </w:rPr>
                            </w:pPr>
                            <w:r w:rsidRPr="00105762">
                              <w:rPr>
                                <w:rFonts w:asciiTheme="majorHAnsi" w:hAnsiTheme="majorHAnsi" w:cstheme="majorHAnsi"/>
                                <w:color w:val="7F7F7F" w:themeColor="text1" w:themeTint="80"/>
                                <w:lang w:val="en-US"/>
                              </w:rPr>
                              <w:t xml:space="preserve">Leve Bogies for maintenance </w:t>
                            </w:r>
                            <w:r>
                              <w:rPr>
                                <w:rFonts w:asciiTheme="majorHAnsi" w:hAnsiTheme="majorHAnsi" w:cstheme="majorHAnsi"/>
                                <w:color w:val="7F7F7F" w:themeColor="text1" w:themeTint="80"/>
                                <w:lang w:val="en-US"/>
                              </w:rPr>
                              <w:t>–</w:t>
                            </w:r>
                            <w:r w:rsidRPr="00105762">
                              <w:rPr>
                                <w:rFonts w:asciiTheme="majorHAnsi" w:hAnsiTheme="majorHAnsi" w:cstheme="majorHAnsi"/>
                                <w:color w:val="7F7F7F" w:themeColor="text1" w:themeTint="80"/>
                                <w:lang w:val="en-US"/>
                              </w:rPr>
                              <w:t xml:space="preserve"> </w:t>
                            </w:r>
                            <w:proofErr w:type="spellStart"/>
                            <w:r w:rsidRPr="00105762">
                              <w:rPr>
                                <w:rFonts w:asciiTheme="majorHAnsi" w:hAnsiTheme="majorHAnsi" w:cstheme="majorHAnsi"/>
                                <w:color w:val="7F7F7F" w:themeColor="text1" w:themeTint="80"/>
                                <w:lang w:val="en-US"/>
                              </w:rPr>
                              <w:t>RATP</w:t>
                            </w:r>
                            <w:proofErr w:type="spellEnd"/>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France</w:t>
                            </w:r>
                            <w:r w:rsidRPr="00105762">
                              <w:rPr>
                                <w:rFonts w:asciiTheme="majorHAnsi" w:hAnsiTheme="majorHAnsi" w:cstheme="majorHAnsi"/>
                                <w:color w:val="7F7F7F" w:themeColor="text1" w:themeTint="80"/>
                                <w:lang w:val="en-US"/>
                              </w:rPr>
                              <w:t>;</w:t>
                            </w:r>
                            <w:proofErr w:type="gramEnd"/>
                          </w:p>
                          <w:p w14:paraId="3B9AF31F" w14:textId="77777777" w:rsidR="00D8040A" w:rsidRPr="0017594F" w:rsidRDefault="00D8040A" w:rsidP="00D8040A">
                            <w:pPr>
                              <w:pStyle w:val="PargrafodaLista"/>
                              <w:numPr>
                                <w:ilvl w:val="0"/>
                                <w:numId w:val="8"/>
                              </w:numPr>
                              <w:rPr>
                                <w:rFonts w:asciiTheme="majorHAnsi" w:hAnsiTheme="majorHAnsi" w:cstheme="majorHAnsi"/>
                                <w:color w:val="7F7F7F" w:themeColor="text1" w:themeTint="80"/>
                                <w:lang w:val="en-US"/>
                              </w:rPr>
                            </w:pPr>
                            <w:r w:rsidRPr="0017594F">
                              <w:rPr>
                                <w:rFonts w:asciiTheme="majorHAnsi" w:hAnsiTheme="majorHAnsi" w:cstheme="majorHAnsi"/>
                                <w:color w:val="7F7F7F" w:themeColor="text1" w:themeTint="80"/>
                                <w:lang w:val="en-US"/>
                              </w:rPr>
                              <w:t xml:space="preserve">Project Horizontal Press for </w:t>
                            </w:r>
                            <w:proofErr w:type="spellStart"/>
                            <w:r w:rsidRPr="0017594F">
                              <w:rPr>
                                <w:rFonts w:asciiTheme="majorHAnsi" w:hAnsiTheme="majorHAnsi" w:cstheme="majorHAnsi"/>
                                <w:color w:val="7F7F7F" w:themeColor="text1" w:themeTint="80"/>
                                <w:lang w:val="en-US"/>
                              </w:rPr>
                              <w:t>RATP</w:t>
                            </w:r>
                            <w:proofErr w:type="spellEnd"/>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France</w:t>
                            </w:r>
                            <w:r w:rsidRPr="0017594F">
                              <w:rPr>
                                <w:rFonts w:asciiTheme="majorHAnsi" w:hAnsiTheme="majorHAnsi" w:cstheme="majorHAnsi"/>
                                <w:color w:val="7F7F7F" w:themeColor="text1" w:themeTint="80"/>
                                <w:lang w:val="en-US"/>
                              </w:rPr>
                              <w:t>;</w:t>
                            </w:r>
                            <w:proofErr w:type="gramEnd"/>
                          </w:p>
                          <w:p w14:paraId="426DAE6C"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Hydraulic Platforms for </w:t>
                            </w:r>
                            <w:proofErr w:type="gramStart"/>
                            <w:r>
                              <w:rPr>
                                <w:rFonts w:asciiTheme="majorHAnsi" w:hAnsiTheme="majorHAnsi" w:cstheme="majorHAnsi"/>
                                <w:color w:val="7F7F7F" w:themeColor="text1" w:themeTint="80"/>
                                <w:lang w:val="en-US"/>
                              </w:rPr>
                              <w:t>accessibility;</w:t>
                            </w:r>
                            <w:proofErr w:type="gramEnd"/>
                          </w:p>
                          <w:p w14:paraId="04C94DFD"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Floor platforms for cabinets paint – </w:t>
                            </w:r>
                            <w:proofErr w:type="spellStart"/>
                            <w:r>
                              <w:rPr>
                                <w:rFonts w:asciiTheme="majorHAnsi" w:hAnsiTheme="majorHAnsi" w:cstheme="majorHAnsi"/>
                                <w:color w:val="7F7F7F" w:themeColor="text1" w:themeTint="80"/>
                                <w:lang w:val="en-US"/>
                              </w:rPr>
                              <w:t>Renf</w:t>
                            </w:r>
                            <w:proofErr w:type="spellEnd"/>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Spain;</w:t>
                            </w:r>
                            <w:proofErr w:type="gramEnd"/>
                          </w:p>
                          <w:p w14:paraId="39C193D7"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sidRPr="00105762">
                              <w:rPr>
                                <w:rFonts w:asciiTheme="majorHAnsi" w:hAnsiTheme="majorHAnsi" w:cstheme="majorHAnsi"/>
                                <w:color w:val="7F7F7F" w:themeColor="text1" w:themeTint="80"/>
                                <w:lang w:val="en-US"/>
                              </w:rPr>
                              <w:t>3-axis platforms for painting trains in paint cabinets</w:t>
                            </w:r>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France;</w:t>
                            </w:r>
                            <w:proofErr w:type="gramEnd"/>
                          </w:p>
                          <w:p w14:paraId="52516A08"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Project for Turns platforms for Bogies – </w:t>
                            </w:r>
                            <w:proofErr w:type="spellStart"/>
                            <w:r>
                              <w:rPr>
                                <w:rFonts w:asciiTheme="majorHAnsi" w:hAnsiTheme="majorHAnsi" w:cstheme="majorHAnsi"/>
                                <w:color w:val="7F7F7F" w:themeColor="text1" w:themeTint="80"/>
                                <w:lang w:val="en-US"/>
                              </w:rPr>
                              <w:t>Eurotunel</w:t>
                            </w:r>
                            <w:proofErr w:type="spellEnd"/>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France;</w:t>
                            </w:r>
                            <w:proofErr w:type="gramEnd"/>
                          </w:p>
                          <w:p w14:paraId="185DA753"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Presses for composites materials – </w:t>
                            </w:r>
                            <w:proofErr w:type="gramStart"/>
                            <w:r>
                              <w:rPr>
                                <w:rFonts w:asciiTheme="majorHAnsi" w:hAnsiTheme="majorHAnsi" w:cstheme="majorHAnsi"/>
                                <w:color w:val="7F7F7F" w:themeColor="text1" w:themeTint="80"/>
                                <w:lang w:val="en-US"/>
                              </w:rPr>
                              <w:t>France;</w:t>
                            </w:r>
                            <w:proofErr w:type="gramEnd"/>
                          </w:p>
                          <w:p w14:paraId="5BE8DCA3"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Project Scissor lift for assembly </w:t>
                            </w:r>
                            <w:proofErr w:type="gramStart"/>
                            <w:r>
                              <w:rPr>
                                <w:rFonts w:asciiTheme="majorHAnsi" w:hAnsiTheme="majorHAnsi" w:cstheme="majorHAnsi"/>
                                <w:color w:val="7F7F7F" w:themeColor="text1" w:themeTint="80"/>
                                <w:lang w:val="en-US"/>
                              </w:rPr>
                              <w:t>an</w:t>
                            </w:r>
                            <w:proofErr w:type="gramEnd"/>
                            <w:r>
                              <w:rPr>
                                <w:rFonts w:asciiTheme="majorHAnsi" w:hAnsiTheme="majorHAnsi" w:cstheme="majorHAnsi"/>
                                <w:color w:val="7F7F7F" w:themeColor="text1" w:themeTint="80"/>
                                <w:lang w:val="en-US"/>
                              </w:rPr>
                              <w:t xml:space="preserve"> disassembly of Bogies – </w:t>
                            </w:r>
                            <w:proofErr w:type="spellStart"/>
                            <w:r>
                              <w:rPr>
                                <w:rFonts w:asciiTheme="majorHAnsi" w:hAnsiTheme="majorHAnsi" w:cstheme="majorHAnsi"/>
                                <w:color w:val="7F7F7F" w:themeColor="text1" w:themeTint="80"/>
                                <w:lang w:val="en-US"/>
                              </w:rPr>
                              <w:t>Emef</w:t>
                            </w:r>
                            <w:proofErr w:type="spellEnd"/>
                            <w:r>
                              <w:rPr>
                                <w:rFonts w:asciiTheme="majorHAnsi" w:hAnsiTheme="majorHAnsi" w:cstheme="majorHAnsi"/>
                                <w:color w:val="7F7F7F" w:themeColor="text1" w:themeTint="80"/>
                                <w:lang w:val="en-US"/>
                              </w:rPr>
                              <w:t>;</w:t>
                            </w:r>
                          </w:p>
                          <w:p w14:paraId="0F654FFB"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Maintenance of metalwork, </w:t>
                            </w:r>
                            <w:proofErr w:type="gramStart"/>
                            <w:r>
                              <w:rPr>
                                <w:rFonts w:asciiTheme="majorHAnsi" w:hAnsiTheme="majorHAnsi" w:cstheme="majorHAnsi"/>
                                <w:color w:val="7F7F7F" w:themeColor="text1" w:themeTint="80"/>
                                <w:lang w:val="en-US"/>
                              </w:rPr>
                              <w:t>hydraulics;</w:t>
                            </w:r>
                            <w:proofErr w:type="gramEnd"/>
                          </w:p>
                          <w:p w14:paraId="3CB9FFD7"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sidRPr="00C3619C">
                              <w:rPr>
                                <w:rFonts w:asciiTheme="majorHAnsi" w:hAnsiTheme="majorHAnsi" w:cstheme="majorHAnsi"/>
                                <w:color w:val="7F7F7F" w:themeColor="text1" w:themeTint="80"/>
                                <w:lang w:val="en-US"/>
                              </w:rPr>
                              <w:t xml:space="preserve">Customized designs needed for the </w:t>
                            </w:r>
                            <w:proofErr w:type="gramStart"/>
                            <w:r w:rsidRPr="00C3619C">
                              <w:rPr>
                                <w:rFonts w:asciiTheme="majorHAnsi" w:hAnsiTheme="majorHAnsi" w:cstheme="majorHAnsi"/>
                                <w:color w:val="7F7F7F" w:themeColor="text1" w:themeTint="80"/>
                                <w:lang w:val="en-US"/>
                              </w:rPr>
                              <w:t>sector</w:t>
                            </w:r>
                            <w:r>
                              <w:rPr>
                                <w:rFonts w:asciiTheme="majorHAnsi" w:hAnsiTheme="majorHAnsi" w:cstheme="majorHAnsi"/>
                                <w:color w:val="7F7F7F" w:themeColor="text1" w:themeTint="80"/>
                                <w:lang w:val="en-US"/>
                              </w:rPr>
                              <w:t>;</w:t>
                            </w:r>
                            <w:proofErr w:type="gramEnd"/>
                          </w:p>
                          <w:p w14:paraId="3F10FBB8" w14:textId="78660F57" w:rsidR="002330E8" w:rsidRPr="00D8040A" w:rsidRDefault="002330E8" w:rsidP="00D8040A">
                            <w:pPr>
                              <w:pStyle w:val="PargrafodaLista"/>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07A1032A" id="_x0000_s1089" type="#_x0000_t202" style="width:425.2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" strokecolor="#70ad47 [3209]">
                <v:textbox>
                  <w:txbxContent>
                    <w:p w14:paraId="3EA8DFC5" w14:textId="77777777" w:rsidR="00A7193B" w:rsidRDefault="00A7193B" w:rsidP="00D8040A">
                      <w:pPr>
                        <w:ind w:left="720" w:hanging="360"/>
                      </w:pPr>
                    </w:p>
                    <w:p w14:paraId="05D2706C" w14:textId="77777777" w:rsidR="00D8040A" w:rsidRPr="00D8040A" w:rsidRDefault="00D8040A" w:rsidP="00D8040A">
                      <w:pPr>
                        <w:pStyle w:val="PargrafodaLista"/>
                        <w:numPr>
                          <w:ilvl w:val="0"/>
                          <w:numId w:val="8"/>
                        </w:numPr>
                        <w:rPr>
                          <w:rFonts w:asciiTheme="majorHAnsi" w:hAnsiTheme="majorHAnsi" w:cstheme="majorHAnsi"/>
                          <w:color w:val="7F7F7F" w:themeColor="text1" w:themeTint="80"/>
                          <w:lang w:val="en-US"/>
                        </w:rPr>
                      </w:pPr>
                      <w:proofErr w:type="spellStart"/>
                      <w:r w:rsidRPr="00D8040A">
                        <w:rPr>
                          <w:rFonts w:asciiTheme="majorHAnsi" w:hAnsiTheme="majorHAnsi" w:cstheme="majorHAnsi"/>
                          <w:color w:val="7F7F7F" w:themeColor="text1" w:themeTint="80"/>
                          <w:lang w:val="en-US"/>
                        </w:rPr>
                        <w:t>Moliana</w:t>
                      </w:r>
                      <w:proofErr w:type="spellEnd"/>
                      <w:r w:rsidRPr="00D8040A">
                        <w:rPr>
                          <w:rFonts w:asciiTheme="majorHAnsi" w:hAnsiTheme="majorHAnsi" w:cstheme="majorHAnsi"/>
                          <w:color w:val="7F7F7F" w:themeColor="text1" w:themeTint="80"/>
                          <w:lang w:val="en-US"/>
                        </w:rPr>
                        <w:t xml:space="preserve"> for change Bogies - </w:t>
                      </w:r>
                      <w:proofErr w:type="spellStart"/>
                      <w:r w:rsidRPr="00D8040A">
                        <w:rPr>
                          <w:rFonts w:asciiTheme="majorHAnsi" w:hAnsiTheme="majorHAnsi" w:cstheme="majorHAnsi"/>
                          <w:color w:val="7F7F7F" w:themeColor="text1" w:themeTint="80"/>
                          <w:lang w:val="en-US"/>
                        </w:rPr>
                        <w:t>Emef</w:t>
                      </w:r>
                      <w:proofErr w:type="spellEnd"/>
                      <w:r w:rsidRPr="00D8040A">
                        <w:rPr>
                          <w:rFonts w:asciiTheme="majorHAnsi" w:hAnsiTheme="majorHAnsi" w:cstheme="majorHAnsi"/>
                          <w:color w:val="7F7F7F" w:themeColor="text1" w:themeTint="80"/>
                          <w:lang w:val="en-US"/>
                        </w:rPr>
                        <w:t xml:space="preserve"> - </w:t>
                      </w:r>
                      <w:proofErr w:type="spellStart"/>
                      <w:proofErr w:type="gramStart"/>
                      <w:r w:rsidRPr="00D8040A">
                        <w:rPr>
                          <w:rFonts w:asciiTheme="majorHAnsi" w:hAnsiTheme="majorHAnsi" w:cstheme="majorHAnsi"/>
                          <w:color w:val="7F7F7F" w:themeColor="text1" w:themeTint="80"/>
                          <w:lang w:val="en-US"/>
                        </w:rPr>
                        <w:t>Campolide</w:t>
                      </w:r>
                      <w:proofErr w:type="spellEnd"/>
                      <w:r w:rsidRPr="00D8040A">
                        <w:rPr>
                          <w:rFonts w:asciiTheme="majorHAnsi" w:hAnsiTheme="majorHAnsi" w:cstheme="majorHAnsi"/>
                          <w:color w:val="7F7F7F" w:themeColor="text1" w:themeTint="80"/>
                          <w:lang w:val="en-US"/>
                        </w:rPr>
                        <w:t>;</w:t>
                      </w:r>
                      <w:proofErr w:type="gramEnd"/>
                    </w:p>
                    <w:p w14:paraId="752F88AB" w14:textId="77777777" w:rsidR="00D8040A" w:rsidRPr="00105762" w:rsidRDefault="00D8040A" w:rsidP="00D8040A">
                      <w:pPr>
                        <w:pStyle w:val="PargrafodaLista"/>
                        <w:numPr>
                          <w:ilvl w:val="0"/>
                          <w:numId w:val="8"/>
                        </w:numPr>
                        <w:rPr>
                          <w:rFonts w:asciiTheme="majorHAnsi" w:hAnsiTheme="majorHAnsi" w:cstheme="majorHAnsi"/>
                          <w:color w:val="7F7F7F" w:themeColor="text1" w:themeTint="80"/>
                          <w:lang w:val="en-US"/>
                        </w:rPr>
                      </w:pPr>
                      <w:r w:rsidRPr="00105762">
                        <w:rPr>
                          <w:rFonts w:asciiTheme="majorHAnsi" w:hAnsiTheme="majorHAnsi" w:cstheme="majorHAnsi"/>
                          <w:color w:val="7F7F7F" w:themeColor="text1" w:themeTint="80"/>
                          <w:lang w:val="en-US"/>
                        </w:rPr>
                        <w:t xml:space="preserve">Leve Bogies for maintenance </w:t>
                      </w:r>
                      <w:r>
                        <w:rPr>
                          <w:rFonts w:asciiTheme="majorHAnsi" w:hAnsiTheme="majorHAnsi" w:cstheme="majorHAnsi"/>
                          <w:color w:val="7F7F7F" w:themeColor="text1" w:themeTint="80"/>
                          <w:lang w:val="en-US"/>
                        </w:rPr>
                        <w:t>–</w:t>
                      </w:r>
                      <w:r w:rsidRPr="00105762">
                        <w:rPr>
                          <w:rFonts w:asciiTheme="majorHAnsi" w:hAnsiTheme="majorHAnsi" w:cstheme="majorHAnsi"/>
                          <w:color w:val="7F7F7F" w:themeColor="text1" w:themeTint="80"/>
                          <w:lang w:val="en-US"/>
                        </w:rPr>
                        <w:t xml:space="preserve"> </w:t>
                      </w:r>
                      <w:proofErr w:type="spellStart"/>
                      <w:r w:rsidRPr="00105762">
                        <w:rPr>
                          <w:rFonts w:asciiTheme="majorHAnsi" w:hAnsiTheme="majorHAnsi" w:cstheme="majorHAnsi"/>
                          <w:color w:val="7F7F7F" w:themeColor="text1" w:themeTint="80"/>
                          <w:lang w:val="en-US"/>
                        </w:rPr>
                        <w:t>RATP</w:t>
                      </w:r>
                      <w:proofErr w:type="spellEnd"/>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France</w:t>
                      </w:r>
                      <w:r w:rsidRPr="00105762">
                        <w:rPr>
                          <w:rFonts w:asciiTheme="majorHAnsi" w:hAnsiTheme="majorHAnsi" w:cstheme="majorHAnsi"/>
                          <w:color w:val="7F7F7F" w:themeColor="text1" w:themeTint="80"/>
                          <w:lang w:val="en-US"/>
                        </w:rPr>
                        <w:t>;</w:t>
                      </w:r>
                      <w:proofErr w:type="gramEnd"/>
                    </w:p>
                    <w:p w14:paraId="3B9AF31F" w14:textId="77777777" w:rsidR="00D8040A" w:rsidRPr="0017594F" w:rsidRDefault="00D8040A" w:rsidP="00D8040A">
                      <w:pPr>
                        <w:pStyle w:val="PargrafodaLista"/>
                        <w:numPr>
                          <w:ilvl w:val="0"/>
                          <w:numId w:val="8"/>
                        </w:numPr>
                        <w:rPr>
                          <w:rFonts w:asciiTheme="majorHAnsi" w:hAnsiTheme="majorHAnsi" w:cstheme="majorHAnsi"/>
                          <w:color w:val="7F7F7F" w:themeColor="text1" w:themeTint="80"/>
                          <w:lang w:val="en-US"/>
                        </w:rPr>
                      </w:pPr>
                      <w:r w:rsidRPr="0017594F">
                        <w:rPr>
                          <w:rFonts w:asciiTheme="majorHAnsi" w:hAnsiTheme="majorHAnsi" w:cstheme="majorHAnsi"/>
                          <w:color w:val="7F7F7F" w:themeColor="text1" w:themeTint="80"/>
                          <w:lang w:val="en-US"/>
                        </w:rPr>
                        <w:t xml:space="preserve">Project Horizontal Press for </w:t>
                      </w:r>
                      <w:proofErr w:type="spellStart"/>
                      <w:r w:rsidRPr="0017594F">
                        <w:rPr>
                          <w:rFonts w:asciiTheme="majorHAnsi" w:hAnsiTheme="majorHAnsi" w:cstheme="majorHAnsi"/>
                          <w:color w:val="7F7F7F" w:themeColor="text1" w:themeTint="80"/>
                          <w:lang w:val="en-US"/>
                        </w:rPr>
                        <w:t>RATP</w:t>
                      </w:r>
                      <w:proofErr w:type="spellEnd"/>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France</w:t>
                      </w:r>
                      <w:r w:rsidRPr="0017594F">
                        <w:rPr>
                          <w:rFonts w:asciiTheme="majorHAnsi" w:hAnsiTheme="majorHAnsi" w:cstheme="majorHAnsi"/>
                          <w:color w:val="7F7F7F" w:themeColor="text1" w:themeTint="80"/>
                          <w:lang w:val="en-US"/>
                        </w:rPr>
                        <w:t>;</w:t>
                      </w:r>
                      <w:proofErr w:type="gramEnd"/>
                    </w:p>
                    <w:p w14:paraId="426DAE6C"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Hydraulic Platforms for </w:t>
                      </w:r>
                      <w:proofErr w:type="gramStart"/>
                      <w:r>
                        <w:rPr>
                          <w:rFonts w:asciiTheme="majorHAnsi" w:hAnsiTheme="majorHAnsi" w:cstheme="majorHAnsi"/>
                          <w:color w:val="7F7F7F" w:themeColor="text1" w:themeTint="80"/>
                          <w:lang w:val="en-US"/>
                        </w:rPr>
                        <w:t>accessibility;</w:t>
                      </w:r>
                      <w:proofErr w:type="gramEnd"/>
                    </w:p>
                    <w:p w14:paraId="04C94DFD"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Floor platforms for cabinets paint – </w:t>
                      </w:r>
                      <w:proofErr w:type="spellStart"/>
                      <w:r>
                        <w:rPr>
                          <w:rFonts w:asciiTheme="majorHAnsi" w:hAnsiTheme="majorHAnsi" w:cstheme="majorHAnsi"/>
                          <w:color w:val="7F7F7F" w:themeColor="text1" w:themeTint="80"/>
                          <w:lang w:val="en-US"/>
                        </w:rPr>
                        <w:t>Renf</w:t>
                      </w:r>
                      <w:proofErr w:type="spellEnd"/>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Spain;</w:t>
                      </w:r>
                      <w:proofErr w:type="gramEnd"/>
                    </w:p>
                    <w:p w14:paraId="39C193D7"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sidRPr="00105762">
                        <w:rPr>
                          <w:rFonts w:asciiTheme="majorHAnsi" w:hAnsiTheme="majorHAnsi" w:cstheme="majorHAnsi"/>
                          <w:color w:val="7F7F7F" w:themeColor="text1" w:themeTint="80"/>
                          <w:lang w:val="en-US"/>
                        </w:rPr>
                        <w:t>3-axis platforms for painting trains in paint cabinets</w:t>
                      </w:r>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France;</w:t>
                      </w:r>
                      <w:proofErr w:type="gramEnd"/>
                    </w:p>
                    <w:p w14:paraId="52516A08"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Project for Turns platforms for Bogies – </w:t>
                      </w:r>
                      <w:proofErr w:type="spellStart"/>
                      <w:r>
                        <w:rPr>
                          <w:rFonts w:asciiTheme="majorHAnsi" w:hAnsiTheme="majorHAnsi" w:cstheme="majorHAnsi"/>
                          <w:color w:val="7F7F7F" w:themeColor="text1" w:themeTint="80"/>
                          <w:lang w:val="en-US"/>
                        </w:rPr>
                        <w:t>Eurotunel</w:t>
                      </w:r>
                      <w:proofErr w:type="spellEnd"/>
                      <w:r>
                        <w:rPr>
                          <w:rFonts w:asciiTheme="majorHAnsi" w:hAnsiTheme="majorHAnsi" w:cstheme="majorHAnsi"/>
                          <w:color w:val="7F7F7F" w:themeColor="text1" w:themeTint="80"/>
                          <w:lang w:val="en-US"/>
                        </w:rPr>
                        <w:t xml:space="preserve"> - </w:t>
                      </w:r>
                      <w:proofErr w:type="gramStart"/>
                      <w:r>
                        <w:rPr>
                          <w:rFonts w:asciiTheme="majorHAnsi" w:hAnsiTheme="majorHAnsi" w:cstheme="majorHAnsi"/>
                          <w:color w:val="7F7F7F" w:themeColor="text1" w:themeTint="80"/>
                          <w:lang w:val="en-US"/>
                        </w:rPr>
                        <w:t>France;</w:t>
                      </w:r>
                      <w:proofErr w:type="gramEnd"/>
                    </w:p>
                    <w:p w14:paraId="185DA753"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Presses for composites materials – </w:t>
                      </w:r>
                      <w:proofErr w:type="gramStart"/>
                      <w:r>
                        <w:rPr>
                          <w:rFonts w:asciiTheme="majorHAnsi" w:hAnsiTheme="majorHAnsi" w:cstheme="majorHAnsi"/>
                          <w:color w:val="7F7F7F" w:themeColor="text1" w:themeTint="80"/>
                          <w:lang w:val="en-US"/>
                        </w:rPr>
                        <w:t>France;</w:t>
                      </w:r>
                      <w:proofErr w:type="gramEnd"/>
                    </w:p>
                    <w:p w14:paraId="5BE8DCA3"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Project Scissor lift for assembly </w:t>
                      </w:r>
                      <w:proofErr w:type="gramStart"/>
                      <w:r>
                        <w:rPr>
                          <w:rFonts w:asciiTheme="majorHAnsi" w:hAnsiTheme="majorHAnsi" w:cstheme="majorHAnsi"/>
                          <w:color w:val="7F7F7F" w:themeColor="text1" w:themeTint="80"/>
                          <w:lang w:val="en-US"/>
                        </w:rPr>
                        <w:t>an</w:t>
                      </w:r>
                      <w:proofErr w:type="gramEnd"/>
                      <w:r>
                        <w:rPr>
                          <w:rFonts w:asciiTheme="majorHAnsi" w:hAnsiTheme="majorHAnsi" w:cstheme="majorHAnsi"/>
                          <w:color w:val="7F7F7F" w:themeColor="text1" w:themeTint="80"/>
                          <w:lang w:val="en-US"/>
                        </w:rPr>
                        <w:t xml:space="preserve"> disassembly of Bogies – </w:t>
                      </w:r>
                      <w:proofErr w:type="spellStart"/>
                      <w:r>
                        <w:rPr>
                          <w:rFonts w:asciiTheme="majorHAnsi" w:hAnsiTheme="majorHAnsi" w:cstheme="majorHAnsi"/>
                          <w:color w:val="7F7F7F" w:themeColor="text1" w:themeTint="80"/>
                          <w:lang w:val="en-US"/>
                        </w:rPr>
                        <w:t>Emef</w:t>
                      </w:r>
                      <w:proofErr w:type="spellEnd"/>
                      <w:r>
                        <w:rPr>
                          <w:rFonts w:asciiTheme="majorHAnsi" w:hAnsiTheme="majorHAnsi" w:cstheme="majorHAnsi"/>
                          <w:color w:val="7F7F7F" w:themeColor="text1" w:themeTint="80"/>
                          <w:lang w:val="en-US"/>
                        </w:rPr>
                        <w:t>;</w:t>
                      </w:r>
                    </w:p>
                    <w:p w14:paraId="0F654FFB"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Maintenance of metalwork, </w:t>
                      </w:r>
                      <w:proofErr w:type="gramStart"/>
                      <w:r>
                        <w:rPr>
                          <w:rFonts w:asciiTheme="majorHAnsi" w:hAnsiTheme="majorHAnsi" w:cstheme="majorHAnsi"/>
                          <w:color w:val="7F7F7F" w:themeColor="text1" w:themeTint="80"/>
                          <w:lang w:val="en-US"/>
                        </w:rPr>
                        <w:t>hydraulics;</w:t>
                      </w:r>
                      <w:proofErr w:type="gramEnd"/>
                    </w:p>
                    <w:p w14:paraId="3CB9FFD7" w14:textId="77777777" w:rsidR="00D8040A" w:rsidRDefault="00D8040A" w:rsidP="00D8040A">
                      <w:pPr>
                        <w:pStyle w:val="PargrafodaLista"/>
                        <w:numPr>
                          <w:ilvl w:val="0"/>
                          <w:numId w:val="8"/>
                        </w:numPr>
                        <w:rPr>
                          <w:rFonts w:asciiTheme="majorHAnsi" w:hAnsiTheme="majorHAnsi" w:cstheme="majorHAnsi"/>
                          <w:color w:val="7F7F7F" w:themeColor="text1" w:themeTint="80"/>
                          <w:lang w:val="en-US"/>
                        </w:rPr>
                      </w:pPr>
                      <w:r w:rsidRPr="00C3619C">
                        <w:rPr>
                          <w:rFonts w:asciiTheme="majorHAnsi" w:hAnsiTheme="majorHAnsi" w:cstheme="majorHAnsi"/>
                          <w:color w:val="7F7F7F" w:themeColor="text1" w:themeTint="80"/>
                          <w:lang w:val="en-US"/>
                        </w:rPr>
                        <w:t xml:space="preserve">Customized designs needed for the </w:t>
                      </w:r>
                      <w:proofErr w:type="gramStart"/>
                      <w:r w:rsidRPr="00C3619C">
                        <w:rPr>
                          <w:rFonts w:asciiTheme="majorHAnsi" w:hAnsiTheme="majorHAnsi" w:cstheme="majorHAnsi"/>
                          <w:color w:val="7F7F7F" w:themeColor="text1" w:themeTint="80"/>
                          <w:lang w:val="en-US"/>
                        </w:rPr>
                        <w:t>sector</w:t>
                      </w:r>
                      <w:r>
                        <w:rPr>
                          <w:rFonts w:asciiTheme="majorHAnsi" w:hAnsiTheme="majorHAnsi" w:cstheme="majorHAnsi"/>
                          <w:color w:val="7F7F7F" w:themeColor="text1" w:themeTint="80"/>
                          <w:lang w:val="en-US"/>
                        </w:rPr>
                        <w:t>;</w:t>
                      </w:r>
                      <w:proofErr w:type="gramEnd"/>
                    </w:p>
                    <w:p w14:paraId="3F10FBB8" w14:textId="78660F57" w:rsidR="002330E8" w:rsidRPr="00D8040A" w:rsidRDefault="002330E8" w:rsidP="00D8040A">
                      <w:pPr>
                        <w:pStyle w:val="PargrafodaLista"/>
                        <w:rPr>
                          <w:rFonts w:asciiTheme="majorHAnsi" w:hAnsiTheme="majorHAnsi" w:cstheme="majorHAnsi"/>
                          <w:color w:val="7F7F7F" w:themeColor="text1" w:themeTint="80"/>
                          <w:lang w:val="en-US"/>
                        </w:rPr>
                      </w:pPr>
                    </w:p>
                  </w:txbxContent>
                </v:textbox>
                <w10:anchorlock/>
              </v:shape>
            </w:pict>
          </mc:Fallback>
        </mc:AlternateContent>
      </w:r>
    </w:p>
    <w:p w14:paraId="1A0F3647" w14:textId="77777777" w:rsidR="00123FDC" w:rsidRPr="009B5EE9" w:rsidRDefault="00123FDC" w:rsidP="00123FDC">
      <w:pPr>
        <w:rPr>
          <w:rFonts w:asciiTheme="majorHAnsi" w:hAnsiTheme="majorHAnsi" w:cstheme="majorHAnsi"/>
          <w:b/>
          <w:color w:val="70AD47" w:themeColor="accent6"/>
          <w:lang w:val="en-GB"/>
        </w:rPr>
      </w:pPr>
      <w:bookmarkStart w:id="67" w:name="_Toc466043046"/>
      <w:bookmarkStart w:id="68" w:name="_Toc466043333"/>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36" behindDoc="0" locked="0" layoutInCell="1" allowOverlap="1" wp14:anchorId="5C5CFF5B" wp14:editId="76BD2BCF">
                <wp:simplePos x="0" y="0"/>
                <wp:positionH relativeFrom="column">
                  <wp:posOffset>-635</wp:posOffset>
                </wp:positionH>
                <wp:positionV relativeFrom="paragraph">
                  <wp:posOffset>299085</wp:posOffset>
                </wp:positionV>
                <wp:extent cx="5399405" cy="972000"/>
                <wp:effectExtent l="0" t="0" r="10795"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5ADB981C" w14:textId="654B1871" w:rsidR="002330E8" w:rsidRPr="00025038" w:rsidRDefault="002330E8" w:rsidP="00A25E3E">
                            <w:pPr>
                              <w:rPr>
                                <w:rFonts w:asciiTheme="majorHAnsi" w:hAnsiTheme="majorHAnsi" w:cstheme="majorHAnsi"/>
                                <w:color w:val="7F7F7F" w:themeColor="text1" w:themeTint="80"/>
                              </w:rPr>
                            </w:pPr>
                            <w:proofErr w:type="spellStart"/>
                            <w:r w:rsidRPr="00025038">
                              <w:rPr>
                                <w:rFonts w:asciiTheme="majorHAnsi" w:hAnsiTheme="majorHAnsi" w:cstheme="majorHAnsi"/>
                                <w:color w:val="70AD47" w:themeColor="accent6"/>
                              </w:rPr>
                              <w:t>Address</w:t>
                            </w:r>
                            <w:proofErr w:type="spellEnd"/>
                            <w:r w:rsidRPr="00025038">
                              <w:rPr>
                                <w:rFonts w:asciiTheme="majorHAnsi" w:hAnsiTheme="majorHAnsi" w:cstheme="majorHAnsi"/>
                                <w:color w:val="70AD47" w:themeColor="accent6"/>
                              </w:rPr>
                              <w:t>:</w:t>
                            </w:r>
                            <w:r w:rsidRPr="00025038">
                              <w:rPr>
                                <w:rFonts w:asciiTheme="majorHAnsi" w:hAnsiTheme="majorHAnsi" w:cstheme="majorHAnsi"/>
                                <w:color w:val="7F7F7F" w:themeColor="text1" w:themeTint="80"/>
                              </w:rPr>
                              <w:t xml:space="preserve">  </w:t>
                            </w:r>
                            <w:r w:rsidRPr="00025038">
                              <w:rPr>
                                <w:rFonts w:asciiTheme="majorHAnsi" w:hAnsiTheme="majorHAnsi" w:cs="Arial"/>
                                <w:color w:val="767171" w:themeColor="background2" w:themeShade="80"/>
                                <w:shd w:val="clear" w:color="auto" w:fill="FFFFFF"/>
                              </w:rPr>
                              <w:t>Zona industrial Maia 1 - Sector X nº 153 Pavilhão C/</w:t>
                            </w:r>
                            <w:r>
                              <w:rPr>
                                <w:rFonts w:asciiTheme="majorHAnsi" w:hAnsiTheme="majorHAnsi" w:cs="Arial"/>
                                <w:color w:val="767171" w:themeColor="background2" w:themeShade="80"/>
                                <w:shd w:val="clear" w:color="auto" w:fill="FFFFFF"/>
                              </w:rPr>
                              <w:t>H, 4475-249 Maia, Portugal</w:t>
                            </w:r>
                          </w:p>
                          <w:p w14:paraId="3567455C" w14:textId="22C261E9" w:rsidR="002330E8" w:rsidRPr="004663AB" w:rsidRDefault="002330E8" w:rsidP="00A25E3E">
                            <w:pPr>
                              <w:rPr>
                                <w:rFonts w:asciiTheme="majorHAnsi" w:hAnsiTheme="majorHAnsi" w:cstheme="majorHAnsi"/>
                                <w:color w:val="7F7F7F" w:themeColor="text1" w:themeTint="80"/>
                                <w:lang w:val="en-US"/>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r w:rsidRPr="004663AB">
                              <w:rPr>
                                <w:rFonts w:asciiTheme="majorHAnsi" w:hAnsiTheme="majorHAnsi" w:cs="Arial"/>
                                <w:color w:val="767171" w:themeColor="background2" w:themeShade="80"/>
                                <w:shd w:val="clear" w:color="auto" w:fill="FFFFFF"/>
                                <w:lang w:val="en-US"/>
                              </w:rPr>
                              <w:t>+351 229 940 190</w:t>
                            </w:r>
                          </w:p>
                          <w:p w14:paraId="55DCB66F" w14:textId="686F4898"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www.incomef.pt</w:t>
                            </w:r>
                          </w:p>
                          <w:p w14:paraId="0C71491E" w14:textId="73673EA8" w:rsidR="002330E8" w:rsidRPr="007B32E2"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C5CFF5B" id="_x0000_s1090" type="#_x0000_t202" style="position:absolute;margin-left:-.05pt;margin-top:23.55pt;width:425.15pt;height:76.55pt;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" strokecolor="#70ad47 [3209]">
                <v:textbox>
                  <w:txbxContent>
                    <w:p w14:paraId="5ADB981C" w14:textId="654B1871" w:rsidR="002330E8" w:rsidRPr="00025038" w:rsidRDefault="002330E8" w:rsidP="00A25E3E">
                      <w:pPr>
                        <w:rPr>
                          <w:rFonts w:asciiTheme="majorHAnsi" w:hAnsiTheme="majorHAnsi" w:cstheme="majorHAnsi"/>
                          <w:color w:val="7F7F7F" w:themeColor="text1" w:themeTint="80"/>
                        </w:rPr>
                      </w:pPr>
                      <w:proofErr w:type="spellStart"/>
                      <w:r w:rsidRPr="00025038">
                        <w:rPr>
                          <w:rFonts w:asciiTheme="majorHAnsi" w:hAnsiTheme="majorHAnsi" w:cstheme="majorHAnsi"/>
                          <w:color w:val="70AD47" w:themeColor="accent6"/>
                        </w:rPr>
                        <w:t>Address</w:t>
                      </w:r>
                      <w:proofErr w:type="spellEnd"/>
                      <w:r w:rsidRPr="00025038">
                        <w:rPr>
                          <w:rFonts w:asciiTheme="majorHAnsi" w:hAnsiTheme="majorHAnsi" w:cstheme="majorHAnsi"/>
                          <w:color w:val="70AD47" w:themeColor="accent6"/>
                        </w:rPr>
                        <w:t>:</w:t>
                      </w:r>
                      <w:r w:rsidRPr="00025038">
                        <w:rPr>
                          <w:rFonts w:asciiTheme="majorHAnsi" w:hAnsiTheme="majorHAnsi" w:cstheme="majorHAnsi"/>
                          <w:color w:val="7F7F7F" w:themeColor="text1" w:themeTint="80"/>
                        </w:rPr>
                        <w:t xml:space="preserve">  </w:t>
                      </w:r>
                      <w:r w:rsidRPr="00025038">
                        <w:rPr>
                          <w:rFonts w:asciiTheme="majorHAnsi" w:hAnsiTheme="majorHAnsi" w:cs="Arial"/>
                          <w:color w:val="767171" w:themeColor="background2" w:themeShade="80"/>
                          <w:shd w:val="clear" w:color="auto" w:fill="FFFFFF"/>
                        </w:rPr>
                        <w:t>Zona industrial Maia 1 - Sector X nº 153 Pavilhão C/</w:t>
                      </w:r>
                      <w:r>
                        <w:rPr>
                          <w:rFonts w:asciiTheme="majorHAnsi" w:hAnsiTheme="majorHAnsi" w:cs="Arial"/>
                          <w:color w:val="767171" w:themeColor="background2" w:themeShade="80"/>
                          <w:shd w:val="clear" w:color="auto" w:fill="FFFFFF"/>
                        </w:rPr>
                        <w:t>H, 4475-249 Maia, Portugal</w:t>
                      </w:r>
                    </w:p>
                    <w:p w14:paraId="3567455C" w14:textId="22C261E9" w:rsidR="002330E8" w:rsidRPr="004663AB" w:rsidRDefault="002330E8" w:rsidP="00A25E3E">
                      <w:pPr>
                        <w:rPr>
                          <w:rFonts w:asciiTheme="majorHAnsi" w:hAnsiTheme="majorHAnsi" w:cstheme="majorHAnsi"/>
                          <w:color w:val="7F7F7F" w:themeColor="text1" w:themeTint="80"/>
                          <w:lang w:val="en-US"/>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r w:rsidRPr="004663AB">
                        <w:rPr>
                          <w:rFonts w:asciiTheme="majorHAnsi" w:hAnsiTheme="majorHAnsi" w:cs="Arial"/>
                          <w:color w:val="767171" w:themeColor="background2" w:themeShade="80"/>
                          <w:shd w:val="clear" w:color="auto" w:fill="FFFFFF"/>
                          <w:lang w:val="en-US"/>
                        </w:rPr>
                        <w:t>+351 229 940 190</w:t>
                      </w:r>
                    </w:p>
                    <w:p w14:paraId="55DCB66F" w14:textId="686F4898" w:rsidR="002330E8" w:rsidRPr="00A25E3E" w:rsidRDefault="002330E8" w:rsidP="00A25E3E">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www.incomef.pt</w:t>
                      </w:r>
                    </w:p>
                    <w:p w14:paraId="0C71491E" w14:textId="73673EA8" w:rsidR="002330E8" w:rsidRPr="007B32E2" w:rsidRDefault="002330E8" w:rsidP="00123FDC">
                      <w:pPr>
                        <w:rPr>
                          <w:rFonts w:asciiTheme="majorHAnsi" w:hAnsiTheme="majorHAnsi" w:cstheme="majorHAnsi"/>
                          <w:color w:val="7F7F7F" w:themeColor="text1" w:themeTint="80"/>
                          <w:lang w:val="en-US"/>
                        </w:rPr>
                      </w:pPr>
                    </w:p>
                  </w:txbxContent>
                </v:textbox>
                <w10:wrap type="square"/>
              </v:shape>
            </w:pict>
          </mc:Fallback>
        </mc:AlternateContent>
      </w:r>
      <w:bookmarkEnd w:id="67"/>
      <w:bookmarkEnd w:id="68"/>
      <w:r w:rsidRPr="009B5EE9">
        <w:rPr>
          <w:rFonts w:asciiTheme="majorHAnsi" w:hAnsiTheme="majorHAnsi" w:cstheme="majorHAnsi"/>
          <w:color w:val="00B050"/>
          <w:lang w:val="en-GB"/>
        </w:rPr>
        <w:br w:type="page"/>
      </w:r>
    </w:p>
    <w:p w14:paraId="0390855E" w14:textId="77777777" w:rsidR="002F2076" w:rsidRPr="009B5EE9" w:rsidRDefault="002F2076" w:rsidP="002F2076">
      <w:pPr>
        <w:pStyle w:val="Ttulo4"/>
        <w:rPr>
          <w:lang w:val="en-GB"/>
        </w:rPr>
      </w:pPr>
      <w:bookmarkStart w:id="69" w:name="_Toc49158749"/>
      <w:bookmarkStart w:id="70" w:name="_Toc466043047"/>
      <w:bookmarkStart w:id="71" w:name="_Toc466043334"/>
      <w:r w:rsidRPr="009B5EE9">
        <w:rPr>
          <w:noProof/>
          <w:sz w:val="40"/>
          <w:szCs w:val="40"/>
          <w:lang w:eastAsia="pt-PT"/>
        </w:rPr>
        <w:lastRenderedPageBreak/>
        <w:drawing>
          <wp:anchor distT="0" distB="0" distL="114300" distR="114300" simplePos="0" relativeHeight="251683994" behindDoc="0" locked="0" layoutInCell="1" allowOverlap="1" wp14:anchorId="6090D560" wp14:editId="2F569E2A">
            <wp:simplePos x="0" y="0"/>
            <wp:positionH relativeFrom="column">
              <wp:posOffset>4747260</wp:posOffset>
            </wp:positionH>
            <wp:positionV relativeFrom="paragraph">
              <wp:posOffset>34290</wp:posOffset>
            </wp:positionV>
            <wp:extent cx="654050" cy="350520"/>
            <wp:effectExtent l="0" t="0" r="0" b="0"/>
            <wp:wrapSquare wrapText="bothSides"/>
            <wp:docPr id="96"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m 50"/>
                    <pic:cNvPicPr>
                      <a:picLocks noChangeAspect="1"/>
                    </pic:cNvPicPr>
                  </pic:nvPicPr>
                  <pic:blipFill rotWithShape="1">
                    <a:blip r:embed="rId42" cstate="screen">
                      <a:extLst>
                        <a:ext uri="{28A0092B-C50C-407E-A947-70E740481C1C}">
                          <a14:useLocalDpi xmlns:a14="http://schemas.microsoft.com/office/drawing/2010/main" val="0"/>
                        </a:ext>
                      </a:extLst>
                    </a:blip>
                    <a:srcRect/>
                    <a:stretch/>
                  </pic:blipFill>
                  <pic:spPr>
                    <a:xfrm>
                      <a:off x="0" y="0"/>
                      <a:ext cx="654050" cy="3505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9B5EE9">
        <w:rPr>
          <w:lang w:val="en-GB"/>
        </w:rPr>
        <w:t>LCW</w:t>
      </w:r>
      <w:proofErr w:type="spellEnd"/>
      <w:r w:rsidRPr="009B5EE9">
        <w:rPr>
          <w:lang w:val="en-GB"/>
        </w:rPr>
        <w:t xml:space="preserve"> Consult</w:t>
      </w:r>
      <w:bookmarkEnd w:id="69"/>
    </w:p>
    <w:p w14:paraId="5A5918D3" w14:textId="77777777" w:rsidR="002F2076" w:rsidRPr="009B5EE9" w:rsidRDefault="002F2076" w:rsidP="002F2076">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271A40E7" w14:textId="77777777" w:rsidR="002F2076" w:rsidRPr="009B5EE9" w:rsidRDefault="002F2076" w:rsidP="002F2076">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28FE8661" wp14:editId="4775F7E7">
                <wp:extent cx="5400000" cy="2052000"/>
                <wp:effectExtent l="0" t="0" r="10795" b="24765"/>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468566B4" w14:textId="77777777" w:rsidR="002330E8" w:rsidRPr="00910392" w:rsidRDefault="002330E8" w:rsidP="002F2076">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8FE8661" id="_x0000_s1091"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" strokecolor="#70ad47 [3209]">
                <v:textbox>
                  <w:txbxContent>
                    <w:p w14:paraId="468566B4" w14:textId="77777777" w:rsidR="002330E8" w:rsidRPr="00910392" w:rsidRDefault="002330E8" w:rsidP="002F2076">
                      <w:pPr>
                        <w:rPr>
                          <w:rFonts w:asciiTheme="majorHAnsi" w:hAnsiTheme="majorHAnsi" w:cstheme="majorHAnsi"/>
                          <w:color w:val="7F7F7F" w:themeColor="text1" w:themeTint="80"/>
                        </w:rPr>
                      </w:pPr>
                    </w:p>
                  </w:txbxContent>
                </v:textbox>
                <w10:anchorlock/>
              </v:shape>
            </w:pict>
          </mc:Fallback>
        </mc:AlternateContent>
      </w:r>
    </w:p>
    <w:p w14:paraId="3538A720" w14:textId="77777777" w:rsidR="002F2076" w:rsidRPr="009B5EE9" w:rsidRDefault="002F2076" w:rsidP="002F2076">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59703BDC" w14:textId="77777777" w:rsidR="002F2076" w:rsidRPr="009B5EE9" w:rsidRDefault="002F2076" w:rsidP="002F2076">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81946" behindDoc="1" locked="0" layoutInCell="1" allowOverlap="1" wp14:anchorId="13B42965" wp14:editId="01A4BE51">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93"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4557F" w14:textId="77777777" w:rsidR="002330E8" w:rsidRDefault="002330E8" w:rsidP="002F2076">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36A0BA36" w14:textId="77777777" w:rsidR="002330E8" w:rsidRPr="008B1106" w:rsidRDefault="002330E8" w:rsidP="002F2076">
                            <w:pPr>
                              <w:spacing w:after="0"/>
                              <w:jc w:val="center"/>
                              <w:rPr>
                                <w:rFonts w:asciiTheme="majorHAnsi" w:hAnsiTheme="majorHAnsi"/>
                                <w:b/>
                                <w:color w:val="FFFFFF" w:themeColor="background1"/>
                                <w:sz w:val="26"/>
                                <w:szCs w:val="26"/>
                                <w:lang w:val="en-GB"/>
                              </w:rPr>
                            </w:pPr>
                          </w:p>
                          <w:p w14:paraId="4F14719F" w14:textId="77777777" w:rsidR="002330E8" w:rsidRDefault="002330E8" w:rsidP="002F2076">
                            <w:pPr>
                              <w:jc w:val="center"/>
                              <w:rPr>
                                <w:rFonts w:asciiTheme="majorHAnsi" w:hAnsiTheme="majorHAnsi"/>
                                <w:sz w:val="26"/>
                                <w:szCs w:val="26"/>
                                <w:lang w:val="en-GB"/>
                              </w:rPr>
                            </w:pPr>
                            <w:r>
                              <w:rPr>
                                <w:rFonts w:asciiTheme="majorHAnsi" w:hAnsiTheme="majorHAnsi"/>
                                <w:sz w:val="26"/>
                                <w:szCs w:val="26"/>
                                <w:lang w:val="en-GB"/>
                              </w:rPr>
                              <w:t>Companies</w:t>
                            </w:r>
                          </w:p>
                          <w:p w14:paraId="5E57CFF4" w14:textId="77777777" w:rsidR="002330E8" w:rsidRPr="008B1106" w:rsidRDefault="002330E8" w:rsidP="002F2076">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42965" id="_x0000_s1092" style="position:absolute;margin-left:120.4pt;margin-top:320.85pt;width:666.1pt;height:25.5pt;rotation:-90;z-index:-2516345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" fillcolor="#70ad47 [3209]" stroked="f" strokeweight="1pt">
                <v:stroke joinstyle="miter"/>
                <v:textbox>
                  <w:txbxContent>
                    <w:p w14:paraId="5594557F" w14:textId="77777777" w:rsidR="002330E8" w:rsidRDefault="002330E8" w:rsidP="002F2076">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36A0BA36" w14:textId="77777777" w:rsidR="002330E8" w:rsidRPr="008B1106" w:rsidRDefault="002330E8" w:rsidP="002F2076">
                      <w:pPr>
                        <w:spacing w:after="0"/>
                        <w:jc w:val="center"/>
                        <w:rPr>
                          <w:rFonts w:asciiTheme="majorHAnsi" w:hAnsiTheme="majorHAnsi"/>
                          <w:b/>
                          <w:color w:val="FFFFFF" w:themeColor="background1"/>
                          <w:sz w:val="26"/>
                          <w:szCs w:val="26"/>
                          <w:lang w:val="en-GB"/>
                        </w:rPr>
                      </w:pPr>
                    </w:p>
                    <w:p w14:paraId="4F14719F" w14:textId="77777777" w:rsidR="002330E8" w:rsidRDefault="002330E8" w:rsidP="002F2076">
                      <w:pPr>
                        <w:jc w:val="center"/>
                        <w:rPr>
                          <w:rFonts w:asciiTheme="majorHAnsi" w:hAnsiTheme="majorHAnsi"/>
                          <w:sz w:val="26"/>
                          <w:szCs w:val="26"/>
                          <w:lang w:val="en-GB"/>
                        </w:rPr>
                      </w:pPr>
                      <w:r>
                        <w:rPr>
                          <w:rFonts w:asciiTheme="majorHAnsi" w:hAnsiTheme="majorHAnsi"/>
                          <w:sz w:val="26"/>
                          <w:szCs w:val="26"/>
                          <w:lang w:val="en-GB"/>
                        </w:rPr>
                        <w:t>Companies</w:t>
                      </w:r>
                    </w:p>
                    <w:p w14:paraId="5E57CFF4" w14:textId="77777777" w:rsidR="002330E8" w:rsidRPr="008B1106" w:rsidRDefault="002330E8" w:rsidP="002F2076">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825ECDD" wp14:editId="08B866B2">
                <wp:extent cx="5400000" cy="3695700"/>
                <wp:effectExtent l="0" t="0" r="10795" b="19050"/>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95700"/>
                        </a:xfrm>
                        <a:prstGeom prst="rect">
                          <a:avLst/>
                        </a:prstGeom>
                        <a:solidFill>
                          <a:srgbClr val="FFFFFF"/>
                        </a:solidFill>
                        <a:ln w="9525">
                          <a:solidFill>
                            <a:schemeClr val="accent6"/>
                          </a:solidFill>
                          <a:miter lim="800000"/>
                          <a:headEnd/>
                          <a:tailEnd/>
                        </a:ln>
                      </wps:spPr>
                      <wps:txbx>
                        <w:txbxContent>
                          <w:p w14:paraId="2CC3A4A1" w14:textId="77777777" w:rsidR="002330E8" w:rsidRPr="00910392" w:rsidRDefault="002330E8" w:rsidP="002F2076">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825ECDD" id="_x0000_s1093" type="#_x0000_t202" style="width:425.2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" strokecolor="#70ad47 [3209]">
                <v:textbox>
                  <w:txbxContent>
                    <w:p w14:paraId="2CC3A4A1" w14:textId="77777777" w:rsidR="002330E8" w:rsidRPr="00910392" w:rsidRDefault="002330E8" w:rsidP="002F2076">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41B53A78" w14:textId="77777777" w:rsidR="002F2076" w:rsidRPr="009B5EE9" w:rsidRDefault="002F2076" w:rsidP="002F2076">
      <w:pPr>
        <w:rPr>
          <w:rFonts w:asciiTheme="majorHAnsi" w:hAnsiTheme="majorHAnsi" w:cstheme="majorHAnsi"/>
          <w:b/>
          <w:color w:val="70AD47" w:themeColor="accent6"/>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82970" behindDoc="0" locked="0" layoutInCell="1" allowOverlap="1" wp14:anchorId="6394AF75" wp14:editId="5A1BFB69">
                <wp:simplePos x="0" y="0"/>
                <wp:positionH relativeFrom="column">
                  <wp:posOffset>-635</wp:posOffset>
                </wp:positionH>
                <wp:positionV relativeFrom="paragraph">
                  <wp:posOffset>299085</wp:posOffset>
                </wp:positionV>
                <wp:extent cx="5399405" cy="972000"/>
                <wp:effectExtent l="0" t="0" r="10795" b="1905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63576096" w14:textId="77777777" w:rsidR="002330E8" w:rsidRPr="00A25E3E" w:rsidRDefault="002330E8" w:rsidP="002F2076">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2A2149EA" w14:textId="77777777" w:rsidR="002330E8" w:rsidRPr="00A25E3E" w:rsidRDefault="002330E8" w:rsidP="002F2076">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5A1D4D4E" w14:textId="77777777" w:rsidR="002330E8" w:rsidRPr="00A25E3E" w:rsidRDefault="002330E8" w:rsidP="002F2076">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312B8520" w14:textId="77777777" w:rsidR="002330E8" w:rsidRPr="00910392" w:rsidRDefault="002330E8" w:rsidP="002F2076">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94AF75" id="_x0000_s1094" type="#_x0000_t202" style="position:absolute;margin-left:-.05pt;margin-top:23.55pt;width:425.15pt;height:76.55pt;z-index:2516829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" strokecolor="#70ad47 [3209]">
                <v:textbox>
                  <w:txbxContent>
                    <w:p w14:paraId="63576096" w14:textId="77777777" w:rsidR="002330E8" w:rsidRPr="00A25E3E" w:rsidRDefault="002330E8" w:rsidP="002F2076">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2A2149EA" w14:textId="77777777" w:rsidR="002330E8" w:rsidRPr="00A25E3E" w:rsidRDefault="002330E8" w:rsidP="002F2076">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5A1D4D4E" w14:textId="77777777" w:rsidR="002330E8" w:rsidRPr="00A25E3E" w:rsidRDefault="002330E8" w:rsidP="002F2076">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312B8520" w14:textId="77777777" w:rsidR="002330E8" w:rsidRPr="00910392" w:rsidRDefault="002330E8" w:rsidP="002F2076">
                      <w:pPr>
                        <w:rPr>
                          <w:rFonts w:asciiTheme="majorHAnsi" w:hAnsiTheme="majorHAnsi" w:cstheme="majorHAnsi"/>
                          <w:color w:val="7F7F7F" w:themeColor="text1" w:themeTint="80"/>
                        </w:rPr>
                      </w:pPr>
                    </w:p>
                  </w:txbxContent>
                </v:textbox>
                <w10:wrap type="square"/>
              </v:shape>
            </w:pict>
          </mc:Fallback>
        </mc:AlternateContent>
      </w:r>
      <w:r w:rsidRPr="009B5EE9">
        <w:rPr>
          <w:rFonts w:asciiTheme="majorHAnsi" w:hAnsiTheme="majorHAnsi" w:cstheme="majorHAnsi"/>
          <w:color w:val="00B050"/>
          <w:lang w:val="en-GB"/>
        </w:rPr>
        <w:br w:type="page"/>
      </w:r>
    </w:p>
    <w:p w14:paraId="43E516F3" w14:textId="33764B48" w:rsidR="00793DC3" w:rsidRPr="00A1332F" w:rsidRDefault="00793DC3" w:rsidP="00793DC3">
      <w:pPr>
        <w:pStyle w:val="Ttulo4"/>
      </w:pPr>
      <w:bookmarkStart w:id="72" w:name="_Toc49158750"/>
      <w:r>
        <w:rPr>
          <w:b w:val="0"/>
          <w:iCs w:val="0"/>
          <w:noProof/>
          <w:lang w:val="en-GB" w:eastAsia="en-GB"/>
        </w:rPr>
        <w:lastRenderedPageBreak/>
        <w:drawing>
          <wp:anchor distT="0" distB="0" distL="114300" distR="114300" simplePos="0" relativeHeight="251709594" behindDoc="1" locked="0" layoutInCell="1" allowOverlap="1" wp14:anchorId="7210848F" wp14:editId="24780220">
            <wp:simplePos x="0" y="0"/>
            <wp:positionH relativeFrom="column">
              <wp:posOffset>3310890</wp:posOffset>
            </wp:positionH>
            <wp:positionV relativeFrom="paragraph">
              <wp:posOffset>0</wp:posOffset>
            </wp:positionV>
            <wp:extent cx="2105025" cy="714375"/>
            <wp:effectExtent l="0" t="0" r="9525" b="9525"/>
            <wp:wrapTight wrapText="bothSides">
              <wp:wrapPolygon edited="0">
                <wp:start x="0" y="0"/>
                <wp:lineTo x="0" y="21312"/>
                <wp:lineTo x="21502" y="21312"/>
                <wp:lineTo x="21502" y="0"/>
                <wp:lineTo x="0" y="0"/>
              </wp:wrapPolygon>
            </wp:wrapTight>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50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MARTIFER</w:t>
      </w:r>
      <w:proofErr w:type="spellEnd"/>
      <w:r>
        <w:t xml:space="preserve"> SGPS</w:t>
      </w:r>
    </w:p>
    <w:p w14:paraId="4D67A9F5" w14:textId="77777777" w:rsidR="009D1466" w:rsidRDefault="009D1466" w:rsidP="00793DC3">
      <w:pPr>
        <w:spacing w:before="240"/>
        <w:rPr>
          <w:rFonts w:asciiTheme="majorHAnsi" w:hAnsiTheme="majorHAnsi" w:cstheme="majorHAnsi"/>
          <w:color w:val="70AD47" w:themeColor="accent6"/>
          <w:sz w:val="24"/>
          <w:szCs w:val="24"/>
          <w:lang w:val="en-US"/>
        </w:rPr>
      </w:pPr>
      <w:r w:rsidRPr="009B5EE9">
        <w:rPr>
          <w:rFonts w:asciiTheme="majorHAnsi" w:hAnsiTheme="majorHAnsi" w:cstheme="majorHAnsi"/>
          <w:noProof/>
          <w:sz w:val="24"/>
          <w:szCs w:val="24"/>
          <w:lang w:val="en-GB" w:eastAsia="en-GB"/>
        </w:rPr>
        <mc:AlternateContent>
          <mc:Choice Requires="wps">
            <w:drawing>
              <wp:anchor distT="0" distB="0" distL="114300" distR="114300" simplePos="0" relativeHeight="251713690" behindDoc="1" locked="0" layoutInCell="1" allowOverlap="1" wp14:anchorId="4D62FA5D" wp14:editId="1449964B">
                <wp:simplePos x="0" y="0"/>
                <wp:positionH relativeFrom="column">
                  <wp:posOffset>-32385</wp:posOffset>
                </wp:positionH>
                <wp:positionV relativeFrom="paragraph">
                  <wp:posOffset>385445</wp:posOffset>
                </wp:positionV>
                <wp:extent cx="5400040" cy="2159635"/>
                <wp:effectExtent l="0" t="0" r="10160" b="12065"/>
                <wp:wrapTight wrapText="bothSides">
                  <wp:wrapPolygon edited="0">
                    <wp:start x="0" y="0"/>
                    <wp:lineTo x="0" y="21530"/>
                    <wp:lineTo x="21564" y="21530"/>
                    <wp:lineTo x="21564" y="0"/>
                    <wp:lineTo x="0" y="0"/>
                  </wp:wrapPolygon>
                </wp:wrapTight>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159635"/>
                        </a:xfrm>
                        <a:prstGeom prst="rect">
                          <a:avLst/>
                        </a:prstGeom>
                        <a:solidFill>
                          <a:srgbClr val="FFFFFF"/>
                        </a:solidFill>
                        <a:ln w="9525">
                          <a:solidFill>
                            <a:schemeClr val="accent6"/>
                          </a:solidFill>
                          <a:miter lim="800000"/>
                          <a:headEnd/>
                          <a:tailEnd/>
                        </a:ln>
                      </wps:spPr>
                      <wps:txbx>
                        <w:txbxContent>
                          <w:p w14:paraId="2DCAE6FC" w14:textId="77777777" w:rsidR="00793DC3" w:rsidRPr="00910392" w:rsidRDefault="00793DC3" w:rsidP="00793DC3">
                            <w:pPr>
                              <w:rPr>
                                <w:rFonts w:asciiTheme="majorHAnsi" w:hAnsiTheme="majorHAnsi" w:cstheme="majorHAnsi"/>
                                <w:color w:val="7F7F7F" w:themeColor="text1" w:themeTint="80"/>
                              </w:rPr>
                            </w:pPr>
                            <w:r w:rsidRPr="00910392">
                              <w:rPr>
                                <w:rFonts w:asciiTheme="majorHAnsi" w:hAnsiTheme="majorHAnsi" w:cstheme="majorHAnsi"/>
                                <w:color w:val="7F7F7F" w:themeColor="text1" w:themeTint="80"/>
                              </w:rPr>
                              <w:t>Descrição da Entidade, limitada à presente caixa de texto.</w:t>
                            </w:r>
                            <w:r>
                              <w:rPr>
                                <w:rFonts w:asciiTheme="majorHAnsi" w:hAnsiTheme="majorHAnsi" w:cstheme="majorHAnsi"/>
                                <w:color w:val="7F7F7F" w:themeColor="text1" w:themeTint="80"/>
                              </w:rPr>
                              <w:t xml:space="preserve"> (em inglês p.f.)</w:t>
                            </w:r>
                          </w:p>
                          <w:p w14:paraId="5C0C26E4"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 xml:space="preserve">Core Business Units: </w:t>
                            </w:r>
                            <w:r w:rsidRPr="00022441">
                              <w:rPr>
                                <w:rFonts w:asciiTheme="majorHAnsi" w:hAnsiTheme="majorHAnsi" w:cstheme="majorHAnsi"/>
                                <w:b/>
                                <w:bCs/>
                                <w:iCs/>
                                <w:color w:val="7F7F7F" w:themeColor="text1" w:themeTint="80"/>
                                <w:lang w:val="en-GB"/>
                              </w:rPr>
                              <w:t xml:space="preserve">Metallic Constructions, Naval Industry </w:t>
                            </w:r>
                            <w:r w:rsidRPr="00022441">
                              <w:rPr>
                                <w:rFonts w:asciiTheme="majorHAnsi" w:hAnsiTheme="majorHAnsi" w:cstheme="majorHAnsi"/>
                                <w:iCs/>
                                <w:color w:val="7F7F7F" w:themeColor="text1" w:themeTint="80"/>
                                <w:lang w:val="en-GB"/>
                              </w:rPr>
                              <w:t xml:space="preserve">and </w:t>
                            </w:r>
                            <w:r w:rsidRPr="00022441">
                              <w:rPr>
                                <w:rFonts w:asciiTheme="majorHAnsi" w:hAnsiTheme="majorHAnsi" w:cstheme="majorHAnsi"/>
                                <w:b/>
                                <w:bCs/>
                                <w:iCs/>
                                <w:color w:val="7F7F7F" w:themeColor="text1" w:themeTint="80"/>
                                <w:lang w:val="en-GB"/>
                              </w:rPr>
                              <w:t>Renewables</w:t>
                            </w:r>
                          </w:p>
                          <w:p w14:paraId="593CCE65"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Turnover: 250 million euros</w:t>
                            </w:r>
                          </w:p>
                          <w:p w14:paraId="0CC6E32B"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US"/>
                              </w:rPr>
                              <w:t xml:space="preserve">Top 5 in Metallic Constructions in Europe </w:t>
                            </w:r>
                          </w:p>
                          <w:p w14:paraId="4505A05E"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Around 2,000 employees</w:t>
                            </w:r>
                          </w:p>
                          <w:p w14:paraId="03E61563"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US"/>
                              </w:rPr>
                              <w:t xml:space="preserve">Listed on NYSE Euronext Lisbon since June 2007 </w:t>
                            </w:r>
                          </w:p>
                          <w:p w14:paraId="2CCF2546" w14:textId="77777777" w:rsidR="00793DC3" w:rsidRPr="00022441" w:rsidRDefault="00793DC3" w:rsidP="00793DC3">
                            <w:pPr>
                              <w:numPr>
                                <w:ilvl w:val="0"/>
                                <w:numId w:val="34"/>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Leading player thanks to its capacity of innovation highly complex and large projects</w:t>
                            </w:r>
                          </w:p>
                          <w:p w14:paraId="21D5ABA6" w14:textId="77777777" w:rsidR="00793DC3" w:rsidRPr="00022441" w:rsidRDefault="00793DC3" w:rsidP="00793DC3">
                            <w:pPr>
                              <w:numPr>
                                <w:ilvl w:val="0"/>
                                <w:numId w:val="34"/>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Known for its capacity of providing state of the art solutions</w:t>
                            </w:r>
                          </w:p>
                          <w:p w14:paraId="1D26C225" w14:textId="77777777" w:rsidR="00793DC3" w:rsidRPr="00022441" w:rsidRDefault="00793DC3" w:rsidP="00793DC3">
                            <w:pPr>
                              <w:numPr>
                                <w:ilvl w:val="0"/>
                                <w:numId w:val="34"/>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Specialized in Metal Mechanical Construction, Aluminium, Glass</w:t>
                            </w:r>
                            <w:r>
                              <w:rPr>
                                <w:rFonts w:asciiTheme="majorHAnsi" w:hAnsiTheme="majorHAnsi" w:cstheme="majorHAnsi"/>
                                <w:iCs/>
                                <w:color w:val="7F7F7F" w:themeColor="text1" w:themeTint="80"/>
                                <w:lang w:val="en-GB"/>
                              </w:rPr>
                              <w:t xml:space="preserve"> Façades, Oil &amp; Gas, Industrial Maintenance and Shipbuilding</w:t>
                            </w:r>
                          </w:p>
                        </w:txbxContent>
                      </wps:txbx>
                      <wps:bodyPr rot="0" vert="horz" wrap="square" lIns="91440" tIns="45720" rIns="91440" bIns="45720" anchor="t" anchorCtr="0">
                        <a:noAutofit/>
                      </wps:bodyPr>
                    </wps:wsp>
                  </a:graphicData>
                </a:graphic>
              </wp:anchor>
            </w:drawing>
          </mc:Choice>
          <mc:Fallback>
            <w:pict>
              <v:shape w14:anchorId="4D62FA5D" id="_x0000_s1095" type="#_x0000_t202" style="position:absolute;margin-left:-2.55pt;margin-top:30.35pt;width:425.2pt;height:170.05pt;z-index:-2516027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" strokecolor="#70ad47 [3209]">
                <v:textbox>
                  <w:txbxContent>
                    <w:p w14:paraId="2DCAE6FC" w14:textId="77777777" w:rsidR="00793DC3" w:rsidRPr="00910392" w:rsidRDefault="00793DC3" w:rsidP="00793DC3">
                      <w:pPr>
                        <w:rPr>
                          <w:rFonts w:asciiTheme="majorHAnsi" w:hAnsiTheme="majorHAnsi" w:cstheme="majorHAnsi"/>
                          <w:color w:val="7F7F7F" w:themeColor="text1" w:themeTint="80"/>
                        </w:rPr>
                      </w:pPr>
                      <w:r w:rsidRPr="00910392">
                        <w:rPr>
                          <w:rFonts w:asciiTheme="majorHAnsi" w:hAnsiTheme="majorHAnsi" w:cstheme="majorHAnsi"/>
                          <w:color w:val="7F7F7F" w:themeColor="text1" w:themeTint="80"/>
                        </w:rPr>
                        <w:t>Descrição da Entidade, limitada à presente caixa de texto.</w:t>
                      </w:r>
                      <w:r>
                        <w:rPr>
                          <w:rFonts w:asciiTheme="majorHAnsi" w:hAnsiTheme="majorHAnsi" w:cstheme="majorHAnsi"/>
                          <w:color w:val="7F7F7F" w:themeColor="text1" w:themeTint="80"/>
                        </w:rPr>
                        <w:t xml:space="preserve"> (em inglês p.f.)</w:t>
                      </w:r>
                    </w:p>
                    <w:p w14:paraId="5C0C26E4"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 xml:space="preserve">Core Business Units: </w:t>
                      </w:r>
                      <w:r w:rsidRPr="00022441">
                        <w:rPr>
                          <w:rFonts w:asciiTheme="majorHAnsi" w:hAnsiTheme="majorHAnsi" w:cstheme="majorHAnsi"/>
                          <w:b/>
                          <w:bCs/>
                          <w:iCs/>
                          <w:color w:val="7F7F7F" w:themeColor="text1" w:themeTint="80"/>
                          <w:lang w:val="en-GB"/>
                        </w:rPr>
                        <w:t xml:space="preserve">Metallic Constructions, Naval Industry </w:t>
                      </w:r>
                      <w:r w:rsidRPr="00022441">
                        <w:rPr>
                          <w:rFonts w:asciiTheme="majorHAnsi" w:hAnsiTheme="majorHAnsi" w:cstheme="majorHAnsi"/>
                          <w:iCs/>
                          <w:color w:val="7F7F7F" w:themeColor="text1" w:themeTint="80"/>
                          <w:lang w:val="en-GB"/>
                        </w:rPr>
                        <w:t xml:space="preserve">and </w:t>
                      </w:r>
                      <w:r w:rsidRPr="00022441">
                        <w:rPr>
                          <w:rFonts w:asciiTheme="majorHAnsi" w:hAnsiTheme="majorHAnsi" w:cstheme="majorHAnsi"/>
                          <w:b/>
                          <w:bCs/>
                          <w:iCs/>
                          <w:color w:val="7F7F7F" w:themeColor="text1" w:themeTint="80"/>
                          <w:lang w:val="en-GB"/>
                        </w:rPr>
                        <w:t>Renewables</w:t>
                      </w:r>
                    </w:p>
                    <w:p w14:paraId="593CCE65"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Turnover: 250 million euros</w:t>
                      </w:r>
                    </w:p>
                    <w:p w14:paraId="0CC6E32B"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US"/>
                        </w:rPr>
                        <w:t xml:space="preserve">Top 5 in Metallic Constructions in Europe </w:t>
                      </w:r>
                    </w:p>
                    <w:p w14:paraId="4505A05E"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Around 2,000 employees</w:t>
                      </w:r>
                    </w:p>
                    <w:p w14:paraId="03E61563" w14:textId="77777777" w:rsidR="00793DC3" w:rsidRPr="00022441" w:rsidRDefault="00793DC3" w:rsidP="00793DC3">
                      <w:pPr>
                        <w:numPr>
                          <w:ilvl w:val="0"/>
                          <w:numId w:val="33"/>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US"/>
                        </w:rPr>
                        <w:t xml:space="preserve">Listed on NYSE Euronext Lisbon since June 2007 </w:t>
                      </w:r>
                    </w:p>
                    <w:p w14:paraId="2CCF2546" w14:textId="77777777" w:rsidR="00793DC3" w:rsidRPr="00022441" w:rsidRDefault="00793DC3" w:rsidP="00793DC3">
                      <w:pPr>
                        <w:numPr>
                          <w:ilvl w:val="0"/>
                          <w:numId w:val="34"/>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Leading player thanks to its capacity of innovation highly complex and large projects</w:t>
                      </w:r>
                    </w:p>
                    <w:p w14:paraId="21D5ABA6" w14:textId="77777777" w:rsidR="00793DC3" w:rsidRPr="00022441" w:rsidRDefault="00793DC3" w:rsidP="00793DC3">
                      <w:pPr>
                        <w:numPr>
                          <w:ilvl w:val="0"/>
                          <w:numId w:val="34"/>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Known for its capacity of providing state of the art solutions</w:t>
                      </w:r>
                    </w:p>
                    <w:p w14:paraId="1D26C225" w14:textId="77777777" w:rsidR="00793DC3" w:rsidRPr="00022441" w:rsidRDefault="00793DC3" w:rsidP="00793DC3">
                      <w:pPr>
                        <w:numPr>
                          <w:ilvl w:val="0"/>
                          <w:numId w:val="34"/>
                        </w:numPr>
                        <w:spacing w:after="0"/>
                        <w:jc w:val="both"/>
                        <w:rPr>
                          <w:rFonts w:asciiTheme="majorHAnsi" w:hAnsiTheme="majorHAnsi" w:cstheme="majorHAnsi"/>
                          <w:iCs/>
                          <w:color w:val="7F7F7F" w:themeColor="text1" w:themeTint="80"/>
                          <w:lang w:val="en-GB"/>
                        </w:rPr>
                      </w:pPr>
                      <w:r w:rsidRPr="00022441">
                        <w:rPr>
                          <w:rFonts w:asciiTheme="majorHAnsi" w:hAnsiTheme="majorHAnsi" w:cstheme="majorHAnsi"/>
                          <w:iCs/>
                          <w:color w:val="7F7F7F" w:themeColor="text1" w:themeTint="80"/>
                          <w:lang w:val="en-GB"/>
                        </w:rPr>
                        <w:t>Specialized in Metal Mechanical Construction, Aluminium, Glass</w:t>
                      </w:r>
                      <w:r>
                        <w:rPr>
                          <w:rFonts w:asciiTheme="majorHAnsi" w:hAnsiTheme="majorHAnsi" w:cstheme="majorHAnsi"/>
                          <w:iCs/>
                          <w:color w:val="7F7F7F" w:themeColor="text1" w:themeTint="80"/>
                          <w:lang w:val="en-GB"/>
                        </w:rPr>
                        <w:t xml:space="preserve"> Façades, Oil &amp; Gas, Industrial Maintenance and Shipbuilding</w:t>
                      </w:r>
                    </w:p>
                  </w:txbxContent>
                </v:textbox>
                <w10:wrap type="tight"/>
              </v:shape>
            </w:pict>
          </mc:Fallback>
        </mc:AlternateContent>
      </w:r>
      <w:r w:rsidR="00793DC3" w:rsidRPr="00B365BA">
        <w:rPr>
          <w:rFonts w:asciiTheme="majorHAnsi" w:eastAsiaTheme="majorEastAsia" w:hAnsiTheme="majorHAnsi" w:cstheme="majorHAnsi"/>
          <w:color w:val="70AD47" w:themeColor="accent6"/>
          <w:sz w:val="24"/>
          <w:szCs w:val="24"/>
          <w:lang w:val="en-US"/>
        </w:rPr>
        <w:t>Entity Profile</w:t>
      </w:r>
    </w:p>
    <w:p w14:paraId="2847B242" w14:textId="21A18B3F" w:rsidR="00793DC3" w:rsidRPr="009D1466" w:rsidRDefault="00793DC3" w:rsidP="00793DC3">
      <w:pPr>
        <w:spacing w:before="240"/>
        <w:rPr>
          <w:rFonts w:asciiTheme="majorHAnsi" w:hAnsiTheme="majorHAnsi" w:cstheme="majorHAnsi"/>
          <w:color w:val="70AD47" w:themeColor="accent6"/>
          <w:sz w:val="24"/>
          <w:szCs w:val="24"/>
          <w:lang w:val="en-US"/>
        </w:rPr>
      </w:pPr>
      <w:r w:rsidRPr="009B5EE9">
        <w:rPr>
          <w:rFonts w:asciiTheme="majorHAnsi" w:eastAsiaTheme="majorEastAsia" w:hAnsiTheme="majorHAnsi" w:cstheme="majorHAnsi"/>
          <w:color w:val="70AD47" w:themeColor="accent6"/>
          <w:sz w:val="24"/>
          <w:szCs w:val="24"/>
          <w:lang w:val="en-GB"/>
        </w:rPr>
        <w:t>Main projects / products / services:</w:t>
      </w:r>
    </w:p>
    <w:p w14:paraId="618E5FDF" w14:textId="77777777" w:rsidR="00793DC3" w:rsidRPr="009B5EE9" w:rsidRDefault="00793DC3" w:rsidP="00793DC3">
      <w:pPr>
        <w:spacing w:before="240"/>
        <w:rPr>
          <w:rFonts w:asciiTheme="majorHAnsi" w:hAnsiTheme="majorHAnsi" w:cstheme="majorHAnsi"/>
          <w:sz w:val="24"/>
          <w:szCs w:val="24"/>
          <w:lang w:val="en-GB"/>
        </w:rPr>
      </w:pPr>
      <w:r w:rsidRPr="009B5EE9">
        <w:rPr>
          <w:rFonts w:asciiTheme="majorHAnsi" w:hAnsiTheme="majorHAnsi" w:cstheme="majorHAnsi"/>
          <w:noProof/>
          <w:lang w:val="en-GB" w:eastAsia="en-GB"/>
        </w:rPr>
        <mc:AlternateContent>
          <mc:Choice Requires="wps">
            <w:drawing>
              <wp:anchor distT="0" distB="0" distL="114300" distR="114300" simplePos="0" relativeHeight="251711642" behindDoc="1" locked="0" layoutInCell="1" allowOverlap="1" wp14:anchorId="48A21EEF" wp14:editId="0E89A100">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22"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F5F7D" w14:textId="77777777" w:rsidR="00793DC3" w:rsidRDefault="00793DC3" w:rsidP="00793DC3">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28F333A" w14:textId="77777777" w:rsidR="00793DC3" w:rsidRPr="008B1106" w:rsidRDefault="00793DC3" w:rsidP="00793DC3">
                            <w:pPr>
                              <w:spacing w:after="0"/>
                              <w:jc w:val="center"/>
                              <w:rPr>
                                <w:rFonts w:asciiTheme="majorHAnsi" w:hAnsiTheme="majorHAnsi"/>
                                <w:b/>
                                <w:color w:val="FFFFFF" w:themeColor="background1"/>
                                <w:sz w:val="26"/>
                                <w:szCs w:val="26"/>
                                <w:lang w:val="en-GB"/>
                              </w:rPr>
                            </w:pPr>
                          </w:p>
                          <w:p w14:paraId="4AACF25D" w14:textId="77777777" w:rsidR="00793DC3" w:rsidRDefault="00793DC3" w:rsidP="00793DC3">
                            <w:pPr>
                              <w:jc w:val="center"/>
                              <w:rPr>
                                <w:rFonts w:asciiTheme="majorHAnsi" w:hAnsiTheme="majorHAnsi"/>
                                <w:sz w:val="26"/>
                                <w:szCs w:val="26"/>
                                <w:lang w:val="en-GB"/>
                              </w:rPr>
                            </w:pPr>
                            <w:r>
                              <w:rPr>
                                <w:rFonts w:asciiTheme="majorHAnsi" w:hAnsiTheme="majorHAnsi"/>
                                <w:sz w:val="26"/>
                                <w:szCs w:val="26"/>
                                <w:lang w:val="en-GB"/>
                              </w:rPr>
                              <w:t>Companies</w:t>
                            </w:r>
                          </w:p>
                          <w:p w14:paraId="67DABFC3" w14:textId="77777777" w:rsidR="00793DC3" w:rsidRPr="008B1106" w:rsidRDefault="00793DC3" w:rsidP="00793DC3">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21EEF" id="_x0000_s1096" style="position:absolute;margin-left:120.4pt;margin-top:320.85pt;width:666.1pt;height:25.5pt;rotation:-90;z-index:-2516048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GmMBcKxAgAAuwUAAA4AAAAA&#10;AAAAAAAAAAAALgIAAGRycy9lMm9Eb2MueG1sUEsBAi0AFAAGAAgAAAAhAPopQBHbAAAACgEAAA8A&#10;AAAAAAAAAAAAAAAACwUAAGRycy9kb3ducmV2LnhtbFBLBQYAAAAABAAEAPMAAAATBgAAAAA=&#10;" fillcolor="#70ad47 [3209]" stroked="f" strokeweight="1pt">
                <v:stroke joinstyle="miter"/>
                <v:textbox>
                  <w:txbxContent>
                    <w:p w14:paraId="64CF5F7D" w14:textId="77777777" w:rsidR="00793DC3" w:rsidRDefault="00793DC3" w:rsidP="00793DC3">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28F333A" w14:textId="77777777" w:rsidR="00793DC3" w:rsidRPr="008B1106" w:rsidRDefault="00793DC3" w:rsidP="00793DC3">
                      <w:pPr>
                        <w:spacing w:after="0"/>
                        <w:jc w:val="center"/>
                        <w:rPr>
                          <w:rFonts w:asciiTheme="majorHAnsi" w:hAnsiTheme="majorHAnsi"/>
                          <w:b/>
                          <w:color w:val="FFFFFF" w:themeColor="background1"/>
                          <w:sz w:val="26"/>
                          <w:szCs w:val="26"/>
                          <w:lang w:val="en-GB"/>
                        </w:rPr>
                      </w:pPr>
                    </w:p>
                    <w:p w14:paraId="4AACF25D" w14:textId="77777777" w:rsidR="00793DC3" w:rsidRDefault="00793DC3" w:rsidP="00793DC3">
                      <w:pPr>
                        <w:jc w:val="center"/>
                        <w:rPr>
                          <w:rFonts w:asciiTheme="majorHAnsi" w:hAnsiTheme="majorHAnsi"/>
                          <w:sz w:val="26"/>
                          <w:szCs w:val="26"/>
                          <w:lang w:val="en-GB"/>
                        </w:rPr>
                      </w:pPr>
                      <w:r>
                        <w:rPr>
                          <w:rFonts w:asciiTheme="majorHAnsi" w:hAnsiTheme="majorHAnsi"/>
                          <w:sz w:val="26"/>
                          <w:szCs w:val="26"/>
                          <w:lang w:val="en-GB"/>
                        </w:rPr>
                        <w:t>Companies</w:t>
                      </w:r>
                    </w:p>
                    <w:p w14:paraId="67DABFC3" w14:textId="77777777" w:rsidR="00793DC3" w:rsidRPr="008B1106" w:rsidRDefault="00793DC3" w:rsidP="00793DC3">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val="en-GB" w:eastAsia="en-GB"/>
        </w:rPr>
        <mc:AlternateContent>
          <mc:Choice Requires="wps">
            <w:drawing>
              <wp:inline distT="0" distB="0" distL="0" distR="0" wp14:anchorId="50F23F3C" wp14:editId="2383EB36">
                <wp:extent cx="5400000" cy="2638425"/>
                <wp:effectExtent l="0" t="0" r="10795" b="28575"/>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638425"/>
                        </a:xfrm>
                        <a:prstGeom prst="rect">
                          <a:avLst/>
                        </a:prstGeom>
                        <a:solidFill>
                          <a:srgbClr val="FFFFFF"/>
                        </a:solidFill>
                        <a:ln w="9525">
                          <a:solidFill>
                            <a:schemeClr val="accent6"/>
                          </a:solidFill>
                          <a:miter lim="800000"/>
                          <a:headEnd/>
                          <a:tailEnd/>
                        </a:ln>
                      </wps:spPr>
                      <wps:txbx>
                        <w:txbxContent>
                          <w:p w14:paraId="1B637B02" w14:textId="77777777" w:rsidR="00793DC3" w:rsidRPr="00954DA5" w:rsidRDefault="00793DC3" w:rsidP="00954DA5">
                            <w:pPr>
                              <w:pStyle w:val="PargrafodaLista"/>
                              <w:numPr>
                                <w:ilvl w:val="0"/>
                                <w:numId w:val="36"/>
                              </w:numPr>
                              <w:ind w:left="709" w:hanging="283"/>
                              <w:rPr>
                                <w:rFonts w:asciiTheme="majorHAnsi" w:hAnsiTheme="majorHAnsi" w:cstheme="majorHAnsi"/>
                                <w:color w:val="7F7F7F" w:themeColor="text1" w:themeTint="80"/>
                                <w:lang w:val="en-GB"/>
                              </w:rPr>
                            </w:pPr>
                            <w:r w:rsidRPr="00954DA5">
                              <w:rPr>
                                <w:rFonts w:asciiTheme="majorHAnsi" w:hAnsiTheme="majorHAnsi" w:cstheme="majorHAnsi"/>
                                <w:b/>
                                <w:color w:val="7F7F7F" w:themeColor="text1" w:themeTint="80"/>
                                <w:lang w:val="en-GB"/>
                              </w:rPr>
                              <w:t>Industrial Maintenance Business Unit</w:t>
                            </w:r>
                            <w:r w:rsidRPr="00954DA5">
                              <w:rPr>
                                <w:rFonts w:asciiTheme="majorHAnsi" w:hAnsiTheme="majorHAnsi" w:cstheme="majorHAnsi"/>
                                <w:color w:val="7F7F7F" w:themeColor="text1" w:themeTint="80"/>
                                <w:lang w:val="en-GB"/>
                              </w:rPr>
                              <w:t xml:space="preserve"> (allocated in </w:t>
                            </w:r>
                            <w:r w:rsidRPr="00954DA5">
                              <w:rPr>
                                <w:rFonts w:asciiTheme="majorHAnsi" w:hAnsiTheme="majorHAnsi" w:cstheme="majorHAnsi"/>
                                <w:b/>
                                <w:bCs/>
                                <w:iCs/>
                                <w:color w:val="7F7F7F" w:themeColor="text1" w:themeTint="80"/>
                                <w:lang w:val="en-GB"/>
                              </w:rPr>
                              <w:t>Metallic Constructions</w:t>
                            </w:r>
                            <w:r w:rsidRPr="00954DA5">
                              <w:rPr>
                                <w:rFonts w:asciiTheme="majorHAnsi" w:hAnsiTheme="majorHAnsi" w:cstheme="majorHAnsi"/>
                                <w:color w:val="7F7F7F" w:themeColor="text1" w:themeTint="80"/>
                                <w:lang w:val="en-GB"/>
                              </w:rPr>
                              <w:t>):</w:t>
                            </w:r>
                          </w:p>
                          <w:p w14:paraId="5272CC59" w14:textId="77777777" w:rsidR="00793DC3" w:rsidRDefault="00793DC3" w:rsidP="00793DC3">
                            <w:pPr>
                              <w:pStyle w:val="PargrafodaLista"/>
                              <w:rPr>
                                <w:rFonts w:asciiTheme="majorHAnsi" w:hAnsiTheme="majorHAnsi" w:cstheme="majorHAnsi"/>
                                <w:color w:val="7F7F7F" w:themeColor="text1" w:themeTint="80"/>
                                <w:lang w:val="fr-FR"/>
                              </w:rPr>
                            </w:pPr>
                            <w:r w:rsidRPr="00022441">
                              <w:rPr>
                                <w:rFonts w:asciiTheme="majorHAnsi" w:hAnsiTheme="majorHAnsi" w:cstheme="majorHAnsi"/>
                                <w:b/>
                                <w:bCs/>
                                <w:color w:val="7F7F7F" w:themeColor="text1" w:themeTint="80"/>
                                <w:lang w:val="fr-FR"/>
                              </w:rPr>
                              <w:t xml:space="preserve">Locomotives Traction Engines Maintenance | </w:t>
                            </w:r>
                            <w:r w:rsidRPr="00022441">
                              <w:rPr>
                                <w:rFonts w:asciiTheme="majorHAnsi" w:hAnsiTheme="majorHAnsi" w:cstheme="majorHAnsi"/>
                                <w:color w:val="7F7F7F" w:themeColor="text1" w:themeTint="80"/>
                                <w:lang w:val="fr-FR"/>
                              </w:rPr>
                              <w:t>NACALA, MOZAMBIQUE</w:t>
                            </w:r>
                          </w:p>
                          <w:p w14:paraId="19165D42" w14:textId="77777777" w:rsidR="00793DC3" w:rsidRPr="00022441" w:rsidRDefault="00793DC3" w:rsidP="00793DC3">
                            <w:pPr>
                              <w:pStyle w:val="PargrafodaLista"/>
                              <w:jc w:val="both"/>
                              <w:rPr>
                                <w:rFonts w:asciiTheme="majorHAnsi" w:hAnsiTheme="majorHAnsi" w:cstheme="majorHAnsi"/>
                                <w:color w:val="7F7F7F" w:themeColor="text1" w:themeTint="80"/>
                              </w:rPr>
                            </w:pPr>
                            <w:proofErr w:type="spellStart"/>
                            <w:r w:rsidRPr="00022441">
                              <w:rPr>
                                <w:rFonts w:asciiTheme="majorHAnsi" w:hAnsiTheme="majorHAnsi" w:cstheme="majorHAnsi"/>
                                <w:color w:val="7F7F7F" w:themeColor="text1" w:themeTint="80"/>
                              </w:rPr>
                              <w:t>CLIENT</w:t>
                            </w:r>
                            <w:proofErr w:type="spellEnd"/>
                            <w:r w:rsidRPr="00022441">
                              <w:rPr>
                                <w:rFonts w:asciiTheme="majorHAnsi" w:hAnsiTheme="majorHAnsi" w:cstheme="majorHAnsi"/>
                                <w:color w:val="7F7F7F" w:themeColor="text1" w:themeTint="80"/>
                              </w:rPr>
                              <w:t xml:space="preserve">: CORREDOR LOGÍSTICO DE NACALA S.A. (CLN) &amp; CORREDOR DE DESENVOLVIMENTO DO NORTE S.A. (CDN) </w:t>
                            </w:r>
                          </w:p>
                          <w:p w14:paraId="0A04682C" w14:textId="77777777" w:rsidR="00793DC3" w:rsidRPr="00022441" w:rsidRDefault="00793DC3" w:rsidP="00793DC3">
                            <w:pPr>
                              <w:pStyle w:val="PargrafodaLista"/>
                              <w:jc w:val="both"/>
                              <w:rPr>
                                <w:rFonts w:asciiTheme="majorHAnsi" w:hAnsiTheme="majorHAnsi" w:cstheme="majorHAnsi"/>
                                <w:color w:val="7F7F7F" w:themeColor="text1" w:themeTint="80"/>
                                <w:lang w:val="en-GB"/>
                              </w:rPr>
                            </w:pPr>
                            <w:r w:rsidRPr="00022441">
                              <w:rPr>
                                <w:rFonts w:asciiTheme="majorHAnsi" w:hAnsiTheme="majorHAnsi" w:cstheme="majorHAnsi"/>
                                <w:color w:val="7F7F7F" w:themeColor="text1" w:themeTint="80"/>
                                <w:lang w:val="en-US"/>
                              </w:rPr>
                              <w:t xml:space="preserve">SCOPE: Locomotives Traction Engines Maintenance &amp; Recovery Services', which includes all Mechanical Handling, Bearing Replacement, Machining and Painting Services’ as well all Electricity and Instrumentation Services, namely Electric </w:t>
                            </w:r>
                            <w:r>
                              <w:rPr>
                                <w:rFonts w:asciiTheme="majorHAnsi" w:hAnsiTheme="majorHAnsi" w:cstheme="majorHAnsi"/>
                                <w:color w:val="7F7F7F" w:themeColor="text1" w:themeTint="80"/>
                                <w:lang w:val="en-US"/>
                              </w:rPr>
                              <w:t>Engines rewinding (as required)</w:t>
                            </w:r>
                            <w:r w:rsidRPr="00022441">
                              <w:rPr>
                                <w:rFonts w:asciiTheme="majorHAnsi" w:hAnsiTheme="majorHAnsi" w:cstheme="majorHAnsi"/>
                                <w:color w:val="7F7F7F" w:themeColor="text1" w:themeTint="80"/>
                                <w:lang w:val="en-US"/>
                              </w:rPr>
                              <w:t>.</w:t>
                            </w:r>
                          </w:p>
                          <w:p w14:paraId="661D267D" w14:textId="77777777" w:rsidR="00793DC3" w:rsidRPr="00022441" w:rsidRDefault="00793DC3" w:rsidP="00793DC3">
                            <w:pPr>
                              <w:pStyle w:val="PargrafodaLista"/>
                              <w:jc w:val="both"/>
                              <w:rPr>
                                <w:rFonts w:asciiTheme="majorHAnsi" w:hAnsiTheme="majorHAnsi" w:cstheme="majorHAnsi"/>
                                <w:color w:val="7F7F7F" w:themeColor="text1" w:themeTint="80"/>
                                <w:lang w:val="en-GB"/>
                              </w:rPr>
                            </w:pPr>
                          </w:p>
                          <w:p w14:paraId="075A86B2" w14:textId="77777777" w:rsidR="00793DC3" w:rsidRPr="00022441" w:rsidRDefault="00793DC3" w:rsidP="00793DC3">
                            <w:pPr>
                              <w:pStyle w:val="PargrafodaLista"/>
                              <w:numPr>
                                <w:ilvl w:val="0"/>
                                <w:numId w:val="8"/>
                              </w:num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Refurbishment of Wagons using the same vendors/suppliers/subcontractors used by Martifer Group in the Shipbuilding Industry, where we are the only Shipyard (West SEA – Viana Shipyard) performing shipbuilding in Europe, including: steel construction (Hull), outfitting (HVAC, Interior Design, Décor, etc.)</w:t>
                            </w:r>
                          </w:p>
                          <w:p w14:paraId="36EE02C0" w14:textId="77777777" w:rsidR="00793DC3" w:rsidRPr="00022441" w:rsidRDefault="00793DC3" w:rsidP="00793DC3">
                            <w:pPr>
                              <w:rPr>
                                <w:rFonts w:asciiTheme="majorHAnsi" w:hAnsiTheme="majorHAnsi" w:cstheme="majorHAnsi"/>
                                <w:i/>
                                <w:iCs/>
                                <w:color w:val="7F7F7F" w:themeColor="text1" w:themeTint="80"/>
                                <w:lang w:val="en-GB"/>
                              </w:rPr>
                            </w:pPr>
                          </w:p>
                          <w:p w14:paraId="63EC6068" w14:textId="77777777" w:rsidR="00793DC3" w:rsidRPr="00022441" w:rsidRDefault="00793DC3" w:rsidP="00793DC3">
                            <w:pPr>
                              <w:rPr>
                                <w:rFonts w:asciiTheme="majorHAnsi" w:hAnsiTheme="majorHAnsi" w:cstheme="majorHAnsi"/>
                                <w:i/>
                                <w:iCs/>
                                <w:color w:val="7F7F7F" w:themeColor="text1" w:themeTint="80"/>
                                <w:lang w:val="en-GB"/>
                              </w:rPr>
                            </w:pPr>
                          </w:p>
                          <w:p w14:paraId="7E3B5BC1" w14:textId="77777777" w:rsidR="00793DC3" w:rsidRPr="00022441" w:rsidRDefault="00793DC3" w:rsidP="00793DC3">
                            <w:pPr>
                              <w:rPr>
                                <w:rFonts w:asciiTheme="majorHAnsi" w:hAnsiTheme="majorHAnsi" w:cstheme="majorHAnsi"/>
                                <w:i/>
                                <w:iCs/>
                                <w:color w:val="7F7F7F" w:themeColor="text1" w:themeTint="80"/>
                                <w:lang w:val="en-GB"/>
                              </w:rPr>
                            </w:pPr>
                          </w:p>
                          <w:p w14:paraId="463C037C" w14:textId="77777777" w:rsidR="00793DC3" w:rsidRPr="00022441" w:rsidRDefault="00793DC3" w:rsidP="00793DC3">
                            <w:pPr>
                              <w:rPr>
                                <w:rFonts w:asciiTheme="majorHAnsi" w:hAnsiTheme="majorHAnsi" w:cstheme="majorHAnsi"/>
                                <w:i/>
                                <w:iCs/>
                                <w:color w:val="7F7F7F" w:themeColor="text1" w:themeTint="80"/>
                                <w:lang w:val="en-GB"/>
                              </w:rPr>
                            </w:pPr>
                          </w:p>
                          <w:p w14:paraId="075E7601" w14:textId="77777777" w:rsidR="00793DC3" w:rsidRPr="00022441" w:rsidRDefault="00793DC3" w:rsidP="00793DC3">
                            <w:pPr>
                              <w:rPr>
                                <w:rFonts w:asciiTheme="majorHAnsi" w:hAnsiTheme="majorHAnsi" w:cstheme="majorHAnsi"/>
                                <w:i/>
                                <w:iCs/>
                                <w:color w:val="7F7F7F" w:themeColor="text1" w:themeTint="80"/>
                                <w:lang w:val="en-GB"/>
                              </w:rPr>
                            </w:pPr>
                          </w:p>
                          <w:p w14:paraId="4DE1C28E" w14:textId="77777777" w:rsidR="00793DC3" w:rsidRPr="00022441" w:rsidRDefault="00793DC3" w:rsidP="00793DC3">
                            <w:pPr>
                              <w:rPr>
                                <w:rFonts w:asciiTheme="majorHAnsi" w:hAnsiTheme="majorHAnsi" w:cstheme="majorHAnsi"/>
                                <w:i/>
                                <w:iCs/>
                                <w:color w:val="7F7F7F" w:themeColor="text1" w:themeTint="80"/>
                                <w:lang w:val="en-GB"/>
                              </w:rPr>
                            </w:pPr>
                          </w:p>
                          <w:p w14:paraId="68F19248" w14:textId="77777777" w:rsidR="00793DC3" w:rsidRPr="00022441" w:rsidRDefault="00793DC3" w:rsidP="00793DC3">
                            <w:pPr>
                              <w:rPr>
                                <w:rFonts w:asciiTheme="majorHAnsi" w:hAnsiTheme="majorHAnsi" w:cstheme="majorHAnsi"/>
                                <w:i/>
                                <w:iCs/>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50F23F3C" id="_x0000_s1097" type="#_x0000_t202" style="width:425.2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" strokecolor="#70ad47 [3209]">
                <v:textbox>
                  <w:txbxContent>
                    <w:p w14:paraId="1B637B02" w14:textId="77777777" w:rsidR="00793DC3" w:rsidRPr="00954DA5" w:rsidRDefault="00793DC3" w:rsidP="00954DA5">
                      <w:pPr>
                        <w:pStyle w:val="PargrafodaLista"/>
                        <w:numPr>
                          <w:ilvl w:val="0"/>
                          <w:numId w:val="36"/>
                        </w:numPr>
                        <w:ind w:left="709" w:hanging="283"/>
                        <w:rPr>
                          <w:rFonts w:asciiTheme="majorHAnsi" w:hAnsiTheme="majorHAnsi" w:cstheme="majorHAnsi"/>
                          <w:color w:val="7F7F7F" w:themeColor="text1" w:themeTint="80"/>
                          <w:lang w:val="en-GB"/>
                        </w:rPr>
                      </w:pPr>
                      <w:r w:rsidRPr="00954DA5">
                        <w:rPr>
                          <w:rFonts w:asciiTheme="majorHAnsi" w:hAnsiTheme="majorHAnsi" w:cstheme="majorHAnsi"/>
                          <w:b/>
                          <w:color w:val="7F7F7F" w:themeColor="text1" w:themeTint="80"/>
                          <w:lang w:val="en-GB"/>
                        </w:rPr>
                        <w:t>Industrial Maintenance Business Unit</w:t>
                      </w:r>
                      <w:r w:rsidRPr="00954DA5">
                        <w:rPr>
                          <w:rFonts w:asciiTheme="majorHAnsi" w:hAnsiTheme="majorHAnsi" w:cstheme="majorHAnsi"/>
                          <w:color w:val="7F7F7F" w:themeColor="text1" w:themeTint="80"/>
                          <w:lang w:val="en-GB"/>
                        </w:rPr>
                        <w:t xml:space="preserve"> (allocated in </w:t>
                      </w:r>
                      <w:r w:rsidRPr="00954DA5">
                        <w:rPr>
                          <w:rFonts w:asciiTheme="majorHAnsi" w:hAnsiTheme="majorHAnsi" w:cstheme="majorHAnsi"/>
                          <w:b/>
                          <w:bCs/>
                          <w:iCs/>
                          <w:color w:val="7F7F7F" w:themeColor="text1" w:themeTint="80"/>
                          <w:lang w:val="en-GB"/>
                        </w:rPr>
                        <w:t>Metallic Constructions</w:t>
                      </w:r>
                      <w:r w:rsidRPr="00954DA5">
                        <w:rPr>
                          <w:rFonts w:asciiTheme="majorHAnsi" w:hAnsiTheme="majorHAnsi" w:cstheme="majorHAnsi"/>
                          <w:color w:val="7F7F7F" w:themeColor="text1" w:themeTint="80"/>
                          <w:lang w:val="en-GB"/>
                        </w:rPr>
                        <w:t>):</w:t>
                      </w:r>
                    </w:p>
                    <w:p w14:paraId="5272CC59" w14:textId="77777777" w:rsidR="00793DC3" w:rsidRDefault="00793DC3" w:rsidP="00793DC3">
                      <w:pPr>
                        <w:pStyle w:val="PargrafodaLista"/>
                        <w:rPr>
                          <w:rFonts w:asciiTheme="majorHAnsi" w:hAnsiTheme="majorHAnsi" w:cstheme="majorHAnsi"/>
                          <w:color w:val="7F7F7F" w:themeColor="text1" w:themeTint="80"/>
                          <w:lang w:val="fr-FR"/>
                        </w:rPr>
                      </w:pPr>
                      <w:r w:rsidRPr="00022441">
                        <w:rPr>
                          <w:rFonts w:asciiTheme="majorHAnsi" w:hAnsiTheme="majorHAnsi" w:cstheme="majorHAnsi"/>
                          <w:b/>
                          <w:bCs/>
                          <w:color w:val="7F7F7F" w:themeColor="text1" w:themeTint="80"/>
                          <w:lang w:val="fr-FR"/>
                        </w:rPr>
                        <w:t xml:space="preserve">Locomotives Traction Engines Maintenance | </w:t>
                      </w:r>
                      <w:r w:rsidRPr="00022441">
                        <w:rPr>
                          <w:rFonts w:asciiTheme="majorHAnsi" w:hAnsiTheme="majorHAnsi" w:cstheme="majorHAnsi"/>
                          <w:color w:val="7F7F7F" w:themeColor="text1" w:themeTint="80"/>
                          <w:lang w:val="fr-FR"/>
                        </w:rPr>
                        <w:t>NACALA, MOZAMBIQUE</w:t>
                      </w:r>
                    </w:p>
                    <w:p w14:paraId="19165D42" w14:textId="77777777" w:rsidR="00793DC3" w:rsidRPr="00022441" w:rsidRDefault="00793DC3" w:rsidP="00793DC3">
                      <w:pPr>
                        <w:pStyle w:val="PargrafodaLista"/>
                        <w:jc w:val="both"/>
                        <w:rPr>
                          <w:rFonts w:asciiTheme="majorHAnsi" w:hAnsiTheme="majorHAnsi" w:cstheme="majorHAnsi"/>
                          <w:color w:val="7F7F7F" w:themeColor="text1" w:themeTint="80"/>
                        </w:rPr>
                      </w:pPr>
                      <w:proofErr w:type="spellStart"/>
                      <w:r w:rsidRPr="00022441">
                        <w:rPr>
                          <w:rFonts w:asciiTheme="majorHAnsi" w:hAnsiTheme="majorHAnsi" w:cstheme="majorHAnsi"/>
                          <w:color w:val="7F7F7F" w:themeColor="text1" w:themeTint="80"/>
                        </w:rPr>
                        <w:t>CLIENT</w:t>
                      </w:r>
                      <w:proofErr w:type="spellEnd"/>
                      <w:r w:rsidRPr="00022441">
                        <w:rPr>
                          <w:rFonts w:asciiTheme="majorHAnsi" w:hAnsiTheme="majorHAnsi" w:cstheme="majorHAnsi"/>
                          <w:color w:val="7F7F7F" w:themeColor="text1" w:themeTint="80"/>
                        </w:rPr>
                        <w:t xml:space="preserve">: CORREDOR LOGÍSTICO DE NACALA S.A. (CLN) &amp; CORREDOR DE DESENVOLVIMENTO DO NORTE S.A. (CDN) </w:t>
                      </w:r>
                    </w:p>
                    <w:p w14:paraId="0A04682C" w14:textId="77777777" w:rsidR="00793DC3" w:rsidRPr="00022441" w:rsidRDefault="00793DC3" w:rsidP="00793DC3">
                      <w:pPr>
                        <w:pStyle w:val="PargrafodaLista"/>
                        <w:jc w:val="both"/>
                        <w:rPr>
                          <w:rFonts w:asciiTheme="majorHAnsi" w:hAnsiTheme="majorHAnsi" w:cstheme="majorHAnsi"/>
                          <w:color w:val="7F7F7F" w:themeColor="text1" w:themeTint="80"/>
                          <w:lang w:val="en-GB"/>
                        </w:rPr>
                      </w:pPr>
                      <w:r w:rsidRPr="00022441">
                        <w:rPr>
                          <w:rFonts w:asciiTheme="majorHAnsi" w:hAnsiTheme="majorHAnsi" w:cstheme="majorHAnsi"/>
                          <w:color w:val="7F7F7F" w:themeColor="text1" w:themeTint="80"/>
                          <w:lang w:val="en-US"/>
                        </w:rPr>
                        <w:t xml:space="preserve">SCOPE: Locomotives Traction Engines Maintenance &amp; Recovery Services', which includes all Mechanical Handling, Bearing Replacement, Machining and Painting Services’ as well all Electricity and Instrumentation Services, namely Electric </w:t>
                      </w:r>
                      <w:r>
                        <w:rPr>
                          <w:rFonts w:asciiTheme="majorHAnsi" w:hAnsiTheme="majorHAnsi" w:cstheme="majorHAnsi"/>
                          <w:color w:val="7F7F7F" w:themeColor="text1" w:themeTint="80"/>
                          <w:lang w:val="en-US"/>
                        </w:rPr>
                        <w:t>Engines rewinding (as required)</w:t>
                      </w:r>
                      <w:r w:rsidRPr="00022441">
                        <w:rPr>
                          <w:rFonts w:asciiTheme="majorHAnsi" w:hAnsiTheme="majorHAnsi" w:cstheme="majorHAnsi"/>
                          <w:color w:val="7F7F7F" w:themeColor="text1" w:themeTint="80"/>
                          <w:lang w:val="en-US"/>
                        </w:rPr>
                        <w:t>.</w:t>
                      </w:r>
                    </w:p>
                    <w:p w14:paraId="661D267D" w14:textId="77777777" w:rsidR="00793DC3" w:rsidRPr="00022441" w:rsidRDefault="00793DC3" w:rsidP="00793DC3">
                      <w:pPr>
                        <w:pStyle w:val="PargrafodaLista"/>
                        <w:jc w:val="both"/>
                        <w:rPr>
                          <w:rFonts w:asciiTheme="majorHAnsi" w:hAnsiTheme="majorHAnsi" w:cstheme="majorHAnsi"/>
                          <w:color w:val="7F7F7F" w:themeColor="text1" w:themeTint="80"/>
                          <w:lang w:val="en-GB"/>
                        </w:rPr>
                      </w:pPr>
                    </w:p>
                    <w:p w14:paraId="075A86B2" w14:textId="77777777" w:rsidR="00793DC3" w:rsidRPr="00022441" w:rsidRDefault="00793DC3" w:rsidP="00793DC3">
                      <w:pPr>
                        <w:pStyle w:val="PargrafodaLista"/>
                        <w:numPr>
                          <w:ilvl w:val="0"/>
                          <w:numId w:val="8"/>
                        </w:num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Refurbishment of Wagons using the same vendors/suppliers/subcontractors used by Martifer Group in the Shipbuilding Industry, where we are the only Shipyard (West SEA – Viana Shipyard) performing shipbuilding in Europe, including: steel construction (Hull), outfitting (HVAC, Interior Design, Décor, etc.)</w:t>
                      </w:r>
                    </w:p>
                    <w:p w14:paraId="36EE02C0" w14:textId="77777777" w:rsidR="00793DC3" w:rsidRPr="00022441" w:rsidRDefault="00793DC3" w:rsidP="00793DC3">
                      <w:pPr>
                        <w:rPr>
                          <w:rFonts w:asciiTheme="majorHAnsi" w:hAnsiTheme="majorHAnsi" w:cstheme="majorHAnsi"/>
                          <w:i/>
                          <w:iCs/>
                          <w:color w:val="7F7F7F" w:themeColor="text1" w:themeTint="80"/>
                          <w:lang w:val="en-GB"/>
                        </w:rPr>
                      </w:pPr>
                    </w:p>
                    <w:p w14:paraId="63EC6068" w14:textId="77777777" w:rsidR="00793DC3" w:rsidRPr="00022441" w:rsidRDefault="00793DC3" w:rsidP="00793DC3">
                      <w:pPr>
                        <w:rPr>
                          <w:rFonts w:asciiTheme="majorHAnsi" w:hAnsiTheme="majorHAnsi" w:cstheme="majorHAnsi"/>
                          <w:i/>
                          <w:iCs/>
                          <w:color w:val="7F7F7F" w:themeColor="text1" w:themeTint="80"/>
                          <w:lang w:val="en-GB"/>
                        </w:rPr>
                      </w:pPr>
                    </w:p>
                    <w:p w14:paraId="7E3B5BC1" w14:textId="77777777" w:rsidR="00793DC3" w:rsidRPr="00022441" w:rsidRDefault="00793DC3" w:rsidP="00793DC3">
                      <w:pPr>
                        <w:rPr>
                          <w:rFonts w:asciiTheme="majorHAnsi" w:hAnsiTheme="majorHAnsi" w:cstheme="majorHAnsi"/>
                          <w:i/>
                          <w:iCs/>
                          <w:color w:val="7F7F7F" w:themeColor="text1" w:themeTint="80"/>
                          <w:lang w:val="en-GB"/>
                        </w:rPr>
                      </w:pPr>
                    </w:p>
                    <w:p w14:paraId="463C037C" w14:textId="77777777" w:rsidR="00793DC3" w:rsidRPr="00022441" w:rsidRDefault="00793DC3" w:rsidP="00793DC3">
                      <w:pPr>
                        <w:rPr>
                          <w:rFonts w:asciiTheme="majorHAnsi" w:hAnsiTheme="majorHAnsi" w:cstheme="majorHAnsi"/>
                          <w:i/>
                          <w:iCs/>
                          <w:color w:val="7F7F7F" w:themeColor="text1" w:themeTint="80"/>
                          <w:lang w:val="en-GB"/>
                        </w:rPr>
                      </w:pPr>
                    </w:p>
                    <w:p w14:paraId="075E7601" w14:textId="77777777" w:rsidR="00793DC3" w:rsidRPr="00022441" w:rsidRDefault="00793DC3" w:rsidP="00793DC3">
                      <w:pPr>
                        <w:rPr>
                          <w:rFonts w:asciiTheme="majorHAnsi" w:hAnsiTheme="majorHAnsi" w:cstheme="majorHAnsi"/>
                          <w:i/>
                          <w:iCs/>
                          <w:color w:val="7F7F7F" w:themeColor="text1" w:themeTint="80"/>
                          <w:lang w:val="en-GB"/>
                        </w:rPr>
                      </w:pPr>
                    </w:p>
                    <w:p w14:paraId="4DE1C28E" w14:textId="77777777" w:rsidR="00793DC3" w:rsidRPr="00022441" w:rsidRDefault="00793DC3" w:rsidP="00793DC3">
                      <w:pPr>
                        <w:rPr>
                          <w:rFonts w:asciiTheme="majorHAnsi" w:hAnsiTheme="majorHAnsi" w:cstheme="majorHAnsi"/>
                          <w:i/>
                          <w:iCs/>
                          <w:color w:val="7F7F7F" w:themeColor="text1" w:themeTint="80"/>
                          <w:lang w:val="en-GB"/>
                        </w:rPr>
                      </w:pPr>
                    </w:p>
                    <w:p w14:paraId="68F19248" w14:textId="77777777" w:rsidR="00793DC3" w:rsidRPr="00022441" w:rsidRDefault="00793DC3" w:rsidP="00793DC3">
                      <w:pPr>
                        <w:rPr>
                          <w:rFonts w:asciiTheme="majorHAnsi" w:hAnsiTheme="majorHAnsi" w:cstheme="majorHAnsi"/>
                          <w:i/>
                          <w:iCs/>
                          <w:color w:val="7F7F7F" w:themeColor="text1" w:themeTint="80"/>
                          <w:lang w:val="en-GB"/>
                        </w:rPr>
                      </w:pPr>
                    </w:p>
                  </w:txbxContent>
                </v:textbox>
                <w10:anchorlock/>
              </v:shape>
            </w:pict>
          </mc:Fallback>
        </mc:AlternateContent>
      </w:r>
    </w:p>
    <w:p w14:paraId="2E00DC4F" w14:textId="77777777" w:rsidR="00793DC3" w:rsidRPr="00DA23C8" w:rsidRDefault="00793DC3" w:rsidP="00793DC3">
      <w:pPr>
        <w:rPr>
          <w:rFonts w:asciiTheme="majorHAnsi" w:hAnsiTheme="majorHAnsi" w:cstheme="majorHAnsi"/>
          <w:b/>
          <w:color w:val="70AD47" w:themeColor="accent6"/>
          <w:lang w:val="en-GB"/>
        </w:rPr>
      </w:pPr>
      <w:r w:rsidRPr="009B5EE9">
        <w:rPr>
          <w:rFonts w:asciiTheme="majorHAnsi" w:hAnsiTheme="majorHAnsi" w:cstheme="majorHAnsi"/>
          <w:noProof/>
          <w:sz w:val="24"/>
          <w:szCs w:val="24"/>
          <w:lang w:val="en-GB" w:eastAsia="en-GB"/>
        </w:rPr>
        <mc:AlternateContent>
          <mc:Choice Requires="wps">
            <w:drawing>
              <wp:anchor distT="0" distB="0" distL="114300" distR="114300" simplePos="0" relativeHeight="251712666" behindDoc="0" locked="0" layoutInCell="1" allowOverlap="1" wp14:anchorId="1AFC2B20" wp14:editId="570F3614">
                <wp:simplePos x="0" y="0"/>
                <wp:positionH relativeFrom="column">
                  <wp:posOffset>62865</wp:posOffset>
                </wp:positionH>
                <wp:positionV relativeFrom="paragraph">
                  <wp:posOffset>260350</wp:posOffset>
                </wp:positionV>
                <wp:extent cx="5399405" cy="1828800"/>
                <wp:effectExtent l="0" t="0" r="10795" b="1905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828800"/>
                        </a:xfrm>
                        <a:prstGeom prst="rect">
                          <a:avLst/>
                        </a:prstGeom>
                        <a:solidFill>
                          <a:srgbClr val="FFFFFF"/>
                        </a:solidFill>
                        <a:ln w="9525">
                          <a:solidFill>
                            <a:schemeClr val="accent6"/>
                          </a:solidFill>
                          <a:miter lim="800000"/>
                          <a:headEnd/>
                          <a:tailEnd/>
                        </a:ln>
                      </wps:spPr>
                      <wps:txbx>
                        <w:txbxContent>
                          <w:p w14:paraId="250B97CC" w14:textId="77777777" w:rsidR="00793DC3" w:rsidRPr="003E06AC" w:rsidRDefault="00793DC3" w:rsidP="00793DC3">
                            <w:pPr>
                              <w:rPr>
                                <w:rFonts w:asciiTheme="majorHAnsi" w:hAnsiTheme="majorHAnsi" w:cstheme="majorHAnsi"/>
                                <w:color w:val="7F7F7F" w:themeColor="text1" w:themeTint="80"/>
                              </w:rPr>
                            </w:pPr>
                            <w:proofErr w:type="spellStart"/>
                            <w:r w:rsidRPr="003E06AC">
                              <w:rPr>
                                <w:rFonts w:asciiTheme="majorHAnsi" w:hAnsiTheme="majorHAnsi" w:cstheme="majorHAnsi"/>
                                <w:color w:val="70AD47" w:themeColor="accent6"/>
                              </w:rPr>
                              <w:t>Address</w:t>
                            </w:r>
                            <w:proofErr w:type="spellEnd"/>
                            <w:r w:rsidRPr="003E06AC">
                              <w:rPr>
                                <w:rFonts w:asciiTheme="majorHAnsi" w:hAnsiTheme="majorHAnsi" w:cstheme="majorHAnsi"/>
                                <w:color w:val="70AD47" w:themeColor="accent6"/>
                              </w:rPr>
                              <w:t>:</w:t>
                            </w:r>
                            <w:r w:rsidRPr="003E06AC">
                              <w:rPr>
                                <w:rFonts w:asciiTheme="majorHAnsi" w:hAnsiTheme="majorHAnsi" w:cstheme="majorHAnsi"/>
                                <w:color w:val="7F7F7F" w:themeColor="text1" w:themeTint="80"/>
                              </w:rPr>
                              <w:t xml:space="preserve"> Zona Industrial, Apartado 17, 3684-001 Oliveira de Frades</w:t>
                            </w:r>
                          </w:p>
                          <w:p w14:paraId="48CB33FE" w14:textId="77777777" w:rsidR="00793DC3" w:rsidRPr="00B365BA" w:rsidRDefault="00793DC3" w:rsidP="00793DC3">
                            <w:pPr>
                              <w:rPr>
                                <w:rFonts w:asciiTheme="majorHAnsi" w:hAnsiTheme="majorHAnsi" w:cstheme="majorHAnsi"/>
                                <w:color w:val="70AD47" w:themeColor="accent6"/>
                                <w:lang w:val="en-US"/>
                              </w:rPr>
                            </w:pPr>
                            <w:r w:rsidRPr="00B365BA">
                              <w:rPr>
                                <w:rFonts w:asciiTheme="majorHAnsi" w:hAnsiTheme="majorHAnsi" w:cstheme="majorHAnsi"/>
                                <w:color w:val="70AD47" w:themeColor="accent6"/>
                                <w:lang w:val="en-US"/>
                              </w:rPr>
                              <w:t>Contacts: Filipe Rosa</w:t>
                            </w:r>
                          </w:p>
                          <w:p w14:paraId="36966AAB" w14:textId="77777777" w:rsidR="00793DC3" w:rsidRDefault="00793DC3" w:rsidP="00793DC3">
                            <w:pPr>
                              <w:spacing w:after="0"/>
                              <w:rPr>
                                <w:color w:val="000000"/>
                                <w:sz w:val="16"/>
                                <w:szCs w:val="16"/>
                                <w:shd w:val="clear" w:color="auto" w:fill="FFFFFF"/>
                                <w:lang w:val="en-US"/>
                              </w:rPr>
                            </w:pPr>
                            <w:r>
                              <w:rPr>
                                <w:rStyle w:val="Forte"/>
                                <w:color w:val="DB0029"/>
                                <w:shd w:val="clear" w:color="auto" w:fill="FFFFFF"/>
                                <w:lang w:val="en-US"/>
                              </w:rPr>
                              <w:t>MARTIFER GROUP</w:t>
                            </w:r>
                            <w:r>
                              <w:rPr>
                                <w:rFonts w:ascii="Arial" w:hAnsi="Arial" w:cs="Arial"/>
                                <w:b/>
                                <w:bCs/>
                                <w:color w:val="DB0029"/>
                                <w:sz w:val="16"/>
                                <w:szCs w:val="16"/>
                                <w:shd w:val="clear" w:color="auto" w:fill="FFFFFF"/>
                                <w:lang w:val="en-US"/>
                              </w:rPr>
                              <w:br/>
                            </w:r>
                            <w:r>
                              <w:rPr>
                                <w:color w:val="000000"/>
                                <w:sz w:val="16"/>
                                <w:szCs w:val="16"/>
                                <w:shd w:val="clear" w:color="auto" w:fill="FFFFFF"/>
                                <w:lang w:val="en-US"/>
                              </w:rPr>
                              <w:t>General Manager</w:t>
                            </w:r>
                          </w:p>
                          <w:p w14:paraId="43870254" w14:textId="77777777" w:rsidR="00793DC3" w:rsidRDefault="00793DC3" w:rsidP="00793DC3">
                            <w:pPr>
                              <w:spacing w:after="0"/>
                              <w:rPr>
                                <w:color w:val="000000"/>
                                <w:sz w:val="16"/>
                                <w:szCs w:val="16"/>
                                <w:shd w:val="clear" w:color="auto" w:fill="FFFFFF"/>
                                <w:lang w:val="en-US"/>
                              </w:rPr>
                            </w:pPr>
                            <w:r>
                              <w:rPr>
                                <w:color w:val="000000"/>
                                <w:sz w:val="16"/>
                                <w:szCs w:val="16"/>
                                <w:shd w:val="clear" w:color="auto" w:fill="FFFFFF"/>
                                <w:lang w:val="en-US"/>
                              </w:rPr>
                              <w:t>Oil &amp; Gas Department | Industrial Maintenance</w:t>
                            </w:r>
                          </w:p>
                          <w:p w14:paraId="2D71330C" w14:textId="77777777" w:rsidR="00793DC3" w:rsidRPr="00B365BA" w:rsidRDefault="00793DC3" w:rsidP="00793DC3">
                            <w:pPr>
                              <w:spacing w:after="0"/>
                              <w:rPr>
                                <w:color w:val="000000"/>
                                <w:sz w:val="16"/>
                                <w:szCs w:val="16"/>
                                <w:shd w:val="clear" w:color="auto" w:fill="FFFFFF"/>
                                <w:lang w:val="en-US"/>
                              </w:rPr>
                            </w:pPr>
                            <w:r w:rsidRPr="00B365BA">
                              <w:rPr>
                                <w:color w:val="000000"/>
                                <w:sz w:val="16"/>
                                <w:szCs w:val="16"/>
                                <w:shd w:val="clear" w:color="auto" w:fill="FFFFFF"/>
                                <w:lang w:val="en-US"/>
                              </w:rPr>
                              <w:t xml:space="preserve">E-mail: </w:t>
                            </w:r>
                            <w:hyperlink r:id="rId44" w:history="1">
                              <w:r w:rsidRPr="00B365BA">
                                <w:rPr>
                                  <w:rStyle w:val="Hiperligao"/>
                                  <w:sz w:val="16"/>
                                  <w:szCs w:val="16"/>
                                  <w:shd w:val="clear" w:color="auto" w:fill="FFFFFF"/>
                                  <w:lang w:val="en-US"/>
                                </w:rPr>
                                <w:t>filipe.rosa@martifer.com</w:t>
                              </w:r>
                            </w:hyperlink>
                            <w:r w:rsidRPr="00B365BA">
                              <w:rPr>
                                <w:color w:val="000000"/>
                                <w:sz w:val="16"/>
                                <w:szCs w:val="16"/>
                                <w:shd w:val="clear" w:color="auto" w:fill="FFFFFF"/>
                                <w:lang w:val="en-US"/>
                              </w:rPr>
                              <w:t xml:space="preserve"> </w:t>
                            </w:r>
                          </w:p>
                          <w:p w14:paraId="6AC027BA" w14:textId="77777777" w:rsidR="00793DC3" w:rsidRPr="00793DC3" w:rsidRDefault="00793DC3" w:rsidP="00793DC3">
                            <w:pPr>
                              <w:spacing w:after="0"/>
                              <w:rPr>
                                <w:color w:val="000000"/>
                                <w:sz w:val="16"/>
                                <w:szCs w:val="16"/>
                                <w:shd w:val="clear" w:color="auto" w:fill="FFFFFF"/>
                              </w:rPr>
                            </w:pPr>
                            <w:r w:rsidRPr="00793DC3">
                              <w:rPr>
                                <w:color w:val="000000"/>
                                <w:sz w:val="16"/>
                                <w:szCs w:val="16"/>
                                <w:shd w:val="clear" w:color="auto" w:fill="FFFFFF"/>
                              </w:rPr>
                              <w:t>GSM: +351 927 520 842</w:t>
                            </w:r>
                          </w:p>
                          <w:p w14:paraId="68C0F8A3" w14:textId="77777777" w:rsidR="00793DC3" w:rsidRPr="00B365BA" w:rsidRDefault="00793DC3" w:rsidP="00793DC3">
                            <w:pPr>
                              <w:spacing w:after="0"/>
                              <w:rPr>
                                <w:color w:val="1F497D"/>
                              </w:rPr>
                            </w:pPr>
                            <w:r>
                              <w:rPr>
                                <w:color w:val="000000"/>
                                <w:sz w:val="16"/>
                                <w:szCs w:val="16"/>
                                <w:shd w:val="clear" w:color="auto" w:fill="FFFFFF"/>
                              </w:rPr>
                              <w:t>Zona Industrial, Apartado 17</w:t>
                            </w:r>
                            <w:r>
                              <w:rPr>
                                <w:color w:val="000000"/>
                                <w:sz w:val="16"/>
                                <w:szCs w:val="16"/>
                                <w:shd w:val="clear" w:color="auto" w:fill="FFFFFF"/>
                              </w:rPr>
                              <w:br/>
                              <w:t>3684-001 Oliveira de Frades</w:t>
                            </w:r>
                          </w:p>
                          <w:p w14:paraId="4E0F7EE6" w14:textId="77777777" w:rsidR="00793DC3" w:rsidRPr="00A20D1D" w:rsidRDefault="00793DC3" w:rsidP="00793DC3">
                            <w:pPr>
                              <w:rPr>
                                <w:rFonts w:asciiTheme="majorHAnsi" w:hAnsiTheme="majorHAnsi" w:cstheme="majorHAnsi"/>
                                <w:color w:val="7F7F7F" w:themeColor="text1" w:themeTint="80"/>
                                <w:lang w:val="en-US"/>
                              </w:rPr>
                            </w:pPr>
                            <w:r w:rsidRPr="00A20D1D">
                              <w:rPr>
                                <w:rFonts w:asciiTheme="majorHAnsi" w:hAnsiTheme="majorHAnsi" w:cstheme="majorHAnsi"/>
                                <w:color w:val="70AD47" w:themeColor="accent6"/>
                                <w:lang w:val="en-US"/>
                              </w:rPr>
                              <w:t>Website:</w:t>
                            </w:r>
                            <w:r w:rsidRPr="00A20D1D">
                              <w:rPr>
                                <w:rFonts w:asciiTheme="majorHAnsi" w:hAnsiTheme="majorHAnsi" w:cstheme="majorHAnsi"/>
                                <w:color w:val="7F7F7F" w:themeColor="text1" w:themeTint="80"/>
                                <w:lang w:val="en-US"/>
                              </w:rPr>
                              <w:t xml:space="preserve"> www.</w:t>
                            </w:r>
                            <w:r>
                              <w:rPr>
                                <w:rFonts w:asciiTheme="majorHAnsi" w:hAnsiTheme="majorHAnsi" w:cstheme="majorHAnsi"/>
                                <w:color w:val="7F7F7F" w:themeColor="text1" w:themeTint="80"/>
                                <w:lang w:val="en-US"/>
                              </w:rPr>
                              <w:t>martifer</w:t>
                            </w:r>
                            <w:r w:rsidRPr="00A20D1D">
                              <w:rPr>
                                <w:rFonts w:asciiTheme="majorHAnsi" w:hAnsiTheme="majorHAnsi" w:cstheme="majorHAnsi"/>
                                <w:color w:val="7F7F7F" w:themeColor="text1" w:themeTint="80"/>
                                <w:lang w:val="en-US"/>
                              </w:rPr>
                              <w:t>.pt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FC2B20" id="_x0000_s1098" type="#_x0000_t202" style="position:absolute;margin-left:4.95pt;margin-top:20.5pt;width:425.15pt;height:2in;z-index:2517126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" strokecolor="#70ad47 [3209]">
                <v:textbox>
                  <w:txbxContent>
                    <w:p w14:paraId="250B97CC" w14:textId="77777777" w:rsidR="00793DC3" w:rsidRPr="003E06AC" w:rsidRDefault="00793DC3" w:rsidP="00793DC3">
                      <w:pPr>
                        <w:rPr>
                          <w:rFonts w:asciiTheme="majorHAnsi" w:hAnsiTheme="majorHAnsi" w:cstheme="majorHAnsi"/>
                          <w:color w:val="7F7F7F" w:themeColor="text1" w:themeTint="80"/>
                        </w:rPr>
                      </w:pPr>
                      <w:proofErr w:type="spellStart"/>
                      <w:r w:rsidRPr="003E06AC">
                        <w:rPr>
                          <w:rFonts w:asciiTheme="majorHAnsi" w:hAnsiTheme="majorHAnsi" w:cstheme="majorHAnsi"/>
                          <w:color w:val="70AD47" w:themeColor="accent6"/>
                        </w:rPr>
                        <w:t>Address</w:t>
                      </w:r>
                      <w:proofErr w:type="spellEnd"/>
                      <w:r w:rsidRPr="003E06AC">
                        <w:rPr>
                          <w:rFonts w:asciiTheme="majorHAnsi" w:hAnsiTheme="majorHAnsi" w:cstheme="majorHAnsi"/>
                          <w:color w:val="70AD47" w:themeColor="accent6"/>
                        </w:rPr>
                        <w:t>:</w:t>
                      </w:r>
                      <w:r w:rsidRPr="003E06AC">
                        <w:rPr>
                          <w:rFonts w:asciiTheme="majorHAnsi" w:hAnsiTheme="majorHAnsi" w:cstheme="majorHAnsi"/>
                          <w:color w:val="7F7F7F" w:themeColor="text1" w:themeTint="80"/>
                        </w:rPr>
                        <w:t xml:space="preserve"> Zona Industrial, Apartado 17, 3684-001 Oliveira de Frades</w:t>
                      </w:r>
                    </w:p>
                    <w:p w14:paraId="48CB33FE" w14:textId="77777777" w:rsidR="00793DC3" w:rsidRPr="00B365BA" w:rsidRDefault="00793DC3" w:rsidP="00793DC3">
                      <w:pPr>
                        <w:rPr>
                          <w:rFonts w:asciiTheme="majorHAnsi" w:hAnsiTheme="majorHAnsi" w:cstheme="majorHAnsi"/>
                          <w:color w:val="70AD47" w:themeColor="accent6"/>
                          <w:lang w:val="en-US"/>
                        </w:rPr>
                      </w:pPr>
                      <w:r w:rsidRPr="00B365BA">
                        <w:rPr>
                          <w:rFonts w:asciiTheme="majorHAnsi" w:hAnsiTheme="majorHAnsi" w:cstheme="majorHAnsi"/>
                          <w:color w:val="70AD47" w:themeColor="accent6"/>
                          <w:lang w:val="en-US"/>
                        </w:rPr>
                        <w:t>Contacts: Filipe Rosa</w:t>
                      </w:r>
                    </w:p>
                    <w:p w14:paraId="36966AAB" w14:textId="77777777" w:rsidR="00793DC3" w:rsidRDefault="00793DC3" w:rsidP="00793DC3">
                      <w:pPr>
                        <w:spacing w:after="0"/>
                        <w:rPr>
                          <w:color w:val="000000"/>
                          <w:sz w:val="16"/>
                          <w:szCs w:val="16"/>
                          <w:shd w:val="clear" w:color="auto" w:fill="FFFFFF"/>
                          <w:lang w:val="en-US"/>
                        </w:rPr>
                      </w:pPr>
                      <w:r>
                        <w:rPr>
                          <w:rStyle w:val="Forte"/>
                          <w:color w:val="DB0029"/>
                          <w:shd w:val="clear" w:color="auto" w:fill="FFFFFF"/>
                          <w:lang w:val="en-US"/>
                        </w:rPr>
                        <w:t>MARTIFER GROUP</w:t>
                      </w:r>
                      <w:r>
                        <w:rPr>
                          <w:rFonts w:ascii="Arial" w:hAnsi="Arial" w:cs="Arial"/>
                          <w:b/>
                          <w:bCs/>
                          <w:color w:val="DB0029"/>
                          <w:sz w:val="16"/>
                          <w:szCs w:val="16"/>
                          <w:shd w:val="clear" w:color="auto" w:fill="FFFFFF"/>
                          <w:lang w:val="en-US"/>
                        </w:rPr>
                        <w:br/>
                      </w:r>
                      <w:r>
                        <w:rPr>
                          <w:color w:val="000000"/>
                          <w:sz w:val="16"/>
                          <w:szCs w:val="16"/>
                          <w:shd w:val="clear" w:color="auto" w:fill="FFFFFF"/>
                          <w:lang w:val="en-US"/>
                        </w:rPr>
                        <w:t>General Manager</w:t>
                      </w:r>
                    </w:p>
                    <w:p w14:paraId="43870254" w14:textId="77777777" w:rsidR="00793DC3" w:rsidRDefault="00793DC3" w:rsidP="00793DC3">
                      <w:pPr>
                        <w:spacing w:after="0"/>
                        <w:rPr>
                          <w:color w:val="000000"/>
                          <w:sz w:val="16"/>
                          <w:szCs w:val="16"/>
                          <w:shd w:val="clear" w:color="auto" w:fill="FFFFFF"/>
                          <w:lang w:val="en-US"/>
                        </w:rPr>
                      </w:pPr>
                      <w:r>
                        <w:rPr>
                          <w:color w:val="000000"/>
                          <w:sz w:val="16"/>
                          <w:szCs w:val="16"/>
                          <w:shd w:val="clear" w:color="auto" w:fill="FFFFFF"/>
                          <w:lang w:val="en-US"/>
                        </w:rPr>
                        <w:t>Oil &amp; Gas Department | Industrial Maintenance</w:t>
                      </w:r>
                    </w:p>
                    <w:p w14:paraId="2D71330C" w14:textId="77777777" w:rsidR="00793DC3" w:rsidRPr="00B365BA" w:rsidRDefault="00793DC3" w:rsidP="00793DC3">
                      <w:pPr>
                        <w:spacing w:after="0"/>
                        <w:rPr>
                          <w:color w:val="000000"/>
                          <w:sz w:val="16"/>
                          <w:szCs w:val="16"/>
                          <w:shd w:val="clear" w:color="auto" w:fill="FFFFFF"/>
                          <w:lang w:val="en-US"/>
                        </w:rPr>
                      </w:pPr>
                      <w:r w:rsidRPr="00B365BA">
                        <w:rPr>
                          <w:color w:val="000000"/>
                          <w:sz w:val="16"/>
                          <w:szCs w:val="16"/>
                          <w:shd w:val="clear" w:color="auto" w:fill="FFFFFF"/>
                          <w:lang w:val="en-US"/>
                        </w:rPr>
                        <w:t xml:space="preserve">E-mail: </w:t>
                      </w:r>
                      <w:hyperlink r:id="rId45" w:history="1">
                        <w:r w:rsidRPr="00B365BA">
                          <w:rPr>
                            <w:rStyle w:val="Hiperligao"/>
                            <w:sz w:val="16"/>
                            <w:szCs w:val="16"/>
                            <w:shd w:val="clear" w:color="auto" w:fill="FFFFFF"/>
                            <w:lang w:val="en-US"/>
                          </w:rPr>
                          <w:t>filipe.rosa@martifer.com</w:t>
                        </w:r>
                      </w:hyperlink>
                      <w:r w:rsidRPr="00B365BA">
                        <w:rPr>
                          <w:color w:val="000000"/>
                          <w:sz w:val="16"/>
                          <w:szCs w:val="16"/>
                          <w:shd w:val="clear" w:color="auto" w:fill="FFFFFF"/>
                          <w:lang w:val="en-US"/>
                        </w:rPr>
                        <w:t xml:space="preserve"> </w:t>
                      </w:r>
                    </w:p>
                    <w:p w14:paraId="6AC027BA" w14:textId="77777777" w:rsidR="00793DC3" w:rsidRPr="00793DC3" w:rsidRDefault="00793DC3" w:rsidP="00793DC3">
                      <w:pPr>
                        <w:spacing w:after="0"/>
                        <w:rPr>
                          <w:color w:val="000000"/>
                          <w:sz w:val="16"/>
                          <w:szCs w:val="16"/>
                          <w:shd w:val="clear" w:color="auto" w:fill="FFFFFF"/>
                        </w:rPr>
                      </w:pPr>
                      <w:r w:rsidRPr="00793DC3">
                        <w:rPr>
                          <w:color w:val="000000"/>
                          <w:sz w:val="16"/>
                          <w:szCs w:val="16"/>
                          <w:shd w:val="clear" w:color="auto" w:fill="FFFFFF"/>
                        </w:rPr>
                        <w:t>GSM: +351 927 520 842</w:t>
                      </w:r>
                    </w:p>
                    <w:p w14:paraId="68C0F8A3" w14:textId="77777777" w:rsidR="00793DC3" w:rsidRPr="00B365BA" w:rsidRDefault="00793DC3" w:rsidP="00793DC3">
                      <w:pPr>
                        <w:spacing w:after="0"/>
                        <w:rPr>
                          <w:color w:val="1F497D"/>
                        </w:rPr>
                      </w:pPr>
                      <w:r>
                        <w:rPr>
                          <w:color w:val="000000"/>
                          <w:sz w:val="16"/>
                          <w:szCs w:val="16"/>
                          <w:shd w:val="clear" w:color="auto" w:fill="FFFFFF"/>
                        </w:rPr>
                        <w:t>Zona Industrial, Apartado 17</w:t>
                      </w:r>
                      <w:r>
                        <w:rPr>
                          <w:color w:val="000000"/>
                          <w:sz w:val="16"/>
                          <w:szCs w:val="16"/>
                          <w:shd w:val="clear" w:color="auto" w:fill="FFFFFF"/>
                        </w:rPr>
                        <w:br/>
                        <w:t>3684-001 Oliveira de Frades</w:t>
                      </w:r>
                    </w:p>
                    <w:p w14:paraId="4E0F7EE6" w14:textId="77777777" w:rsidR="00793DC3" w:rsidRPr="00A20D1D" w:rsidRDefault="00793DC3" w:rsidP="00793DC3">
                      <w:pPr>
                        <w:rPr>
                          <w:rFonts w:asciiTheme="majorHAnsi" w:hAnsiTheme="majorHAnsi" w:cstheme="majorHAnsi"/>
                          <w:color w:val="7F7F7F" w:themeColor="text1" w:themeTint="80"/>
                          <w:lang w:val="en-US"/>
                        </w:rPr>
                      </w:pPr>
                      <w:r w:rsidRPr="00A20D1D">
                        <w:rPr>
                          <w:rFonts w:asciiTheme="majorHAnsi" w:hAnsiTheme="majorHAnsi" w:cstheme="majorHAnsi"/>
                          <w:color w:val="70AD47" w:themeColor="accent6"/>
                          <w:lang w:val="en-US"/>
                        </w:rPr>
                        <w:t>Website:</w:t>
                      </w:r>
                      <w:r w:rsidRPr="00A20D1D">
                        <w:rPr>
                          <w:rFonts w:asciiTheme="majorHAnsi" w:hAnsiTheme="majorHAnsi" w:cstheme="majorHAnsi"/>
                          <w:color w:val="7F7F7F" w:themeColor="text1" w:themeTint="80"/>
                          <w:lang w:val="en-US"/>
                        </w:rPr>
                        <w:t xml:space="preserve"> www.</w:t>
                      </w:r>
                      <w:r>
                        <w:rPr>
                          <w:rFonts w:asciiTheme="majorHAnsi" w:hAnsiTheme="majorHAnsi" w:cstheme="majorHAnsi"/>
                          <w:color w:val="7F7F7F" w:themeColor="text1" w:themeTint="80"/>
                          <w:lang w:val="en-US"/>
                        </w:rPr>
                        <w:t>martifer</w:t>
                      </w:r>
                      <w:r w:rsidRPr="00A20D1D">
                        <w:rPr>
                          <w:rFonts w:asciiTheme="majorHAnsi" w:hAnsiTheme="majorHAnsi" w:cstheme="majorHAnsi"/>
                          <w:color w:val="7F7F7F" w:themeColor="text1" w:themeTint="80"/>
                          <w:lang w:val="en-US"/>
                        </w:rPr>
                        <w:t>.pt</w:t>
                      </w:r>
                    </w:p>
                  </w:txbxContent>
                </v:textbox>
                <w10:wrap type="square"/>
              </v:shape>
            </w:pict>
          </mc:Fallback>
        </mc:AlternateContent>
      </w:r>
      <w:r w:rsidRPr="00026ED8">
        <w:rPr>
          <w:rFonts w:eastAsiaTheme="majorEastAsia" w:cstheme="minorHAnsi"/>
          <w:b/>
          <w:noProof/>
          <w:color w:val="00B050"/>
          <w:sz w:val="32"/>
          <w:szCs w:val="32"/>
          <w:lang w:val="en-GB" w:eastAsia="en-GB"/>
        </w:rPr>
        <mc:AlternateContent>
          <mc:Choice Requires="wps">
            <w:drawing>
              <wp:anchor distT="45720" distB="45720" distL="114300" distR="114300" simplePos="0" relativeHeight="251710618" behindDoc="1" locked="0" layoutInCell="1" allowOverlap="1" wp14:anchorId="7D9A73BB" wp14:editId="2956BE4D">
                <wp:simplePos x="0" y="0"/>
                <wp:positionH relativeFrom="margin">
                  <wp:align>left</wp:align>
                </wp:positionH>
                <wp:positionV relativeFrom="page">
                  <wp:posOffset>9131300</wp:posOffset>
                </wp:positionV>
                <wp:extent cx="5829300" cy="110807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08075"/>
                        </a:xfrm>
                        <a:prstGeom prst="rect">
                          <a:avLst/>
                        </a:prstGeom>
                        <a:noFill/>
                        <a:ln w="9525">
                          <a:noFill/>
                          <a:miter lim="800000"/>
                          <a:headEnd/>
                          <a:tailEnd/>
                        </a:ln>
                      </wps:spPr>
                      <wps:txbx>
                        <w:txbxContent>
                          <w:p w14:paraId="3D6B5066" w14:textId="77777777" w:rsidR="00793DC3" w:rsidRPr="00E32969" w:rsidRDefault="00793DC3" w:rsidP="00793DC3">
                            <w:pPr>
                              <w:jc w:val="center"/>
                              <w:rPr>
                                <w:rFonts w:asciiTheme="majorHAnsi" w:hAnsiTheme="majorHAnsi" w:cstheme="majorHAnsi"/>
                                <w:b/>
                                <w:color w:val="595959" w:themeColor="text1" w:themeTint="A6"/>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A73BB" id="_x0000_s1099" type="#_x0000_t202" style="position:absolute;margin-left:0;margin-top:719pt;width:459pt;height:87.25pt;z-index:-251605862;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" filled="f" stroked="f">
                <v:textbox style="mso-fit-shape-to-text:t">
                  <w:txbxContent>
                    <w:p w14:paraId="3D6B5066" w14:textId="77777777" w:rsidR="00793DC3" w:rsidRPr="00E32969" w:rsidRDefault="00793DC3" w:rsidP="00793DC3">
                      <w:pPr>
                        <w:jc w:val="center"/>
                        <w:rPr>
                          <w:rFonts w:asciiTheme="majorHAnsi" w:hAnsiTheme="majorHAnsi" w:cstheme="majorHAnsi"/>
                          <w:b/>
                          <w:color w:val="595959" w:themeColor="text1" w:themeTint="A6"/>
                          <w:sz w:val="28"/>
                          <w:szCs w:val="28"/>
                        </w:rPr>
                      </w:pPr>
                    </w:p>
                  </w:txbxContent>
                </v:textbox>
                <w10:wrap anchorx="margin" anchory="page"/>
              </v:shape>
            </w:pict>
          </mc:Fallback>
        </mc:AlternateContent>
      </w:r>
    </w:p>
    <w:p w14:paraId="4753AF93" w14:textId="77777777" w:rsidR="009D1466" w:rsidRDefault="009D1466" w:rsidP="0083006F">
      <w:pPr>
        <w:pStyle w:val="Ttulo4"/>
        <w:rPr>
          <w:lang w:val="en-GB"/>
        </w:rPr>
      </w:pPr>
    </w:p>
    <w:p w14:paraId="54A1FF88" w14:textId="4218AA8D" w:rsidR="00123FDC" w:rsidRPr="00552E31" w:rsidRDefault="00123FDC" w:rsidP="0083006F">
      <w:pPr>
        <w:pStyle w:val="Ttulo4"/>
      </w:pPr>
      <w:r w:rsidRPr="009B5EE9">
        <w:rPr>
          <w:noProof/>
          <w:sz w:val="40"/>
          <w:szCs w:val="40"/>
          <w:lang w:eastAsia="pt-PT"/>
        </w:rPr>
        <w:drawing>
          <wp:anchor distT="0" distB="0" distL="114300" distR="114300" simplePos="0" relativeHeight="251658327" behindDoc="0" locked="0" layoutInCell="1" allowOverlap="1" wp14:anchorId="524697AA" wp14:editId="79352B26">
            <wp:simplePos x="0" y="0"/>
            <wp:positionH relativeFrom="column">
              <wp:posOffset>4669672</wp:posOffset>
            </wp:positionH>
            <wp:positionV relativeFrom="paragraph">
              <wp:posOffset>16047</wp:posOffset>
            </wp:positionV>
            <wp:extent cx="751840" cy="451485"/>
            <wp:effectExtent l="0" t="0" r="0" b="5715"/>
            <wp:wrapSquare wrapText="bothSides"/>
            <wp:docPr id="8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29"/>
                    <pic:cNvPicPr>
                      <a:picLocks noChangeAspect="1"/>
                    </pic:cNvPicPr>
                  </pic:nvPicPr>
                  <pic:blipFill rotWithShape="1">
                    <a:blip r:embed="rId46" cstate="screen">
                      <a:extLst>
                        <a:ext uri="{28A0092B-C50C-407E-A947-70E740481C1C}">
                          <a14:useLocalDpi xmlns:a14="http://schemas.microsoft.com/office/drawing/2010/main" val="0"/>
                        </a:ext>
                      </a:extLst>
                    </a:blip>
                    <a:srcRect/>
                    <a:stretch/>
                  </pic:blipFill>
                  <pic:spPr>
                    <a:xfrm>
                      <a:off x="0" y="0"/>
                      <a:ext cx="751840" cy="451485"/>
                    </a:xfrm>
                    <a:prstGeom prst="rect">
                      <a:avLst/>
                    </a:prstGeom>
                  </pic:spPr>
                </pic:pic>
              </a:graphicData>
            </a:graphic>
            <wp14:sizeRelH relativeFrom="margin">
              <wp14:pctWidth>0</wp14:pctWidth>
            </wp14:sizeRelH>
            <wp14:sizeRelV relativeFrom="margin">
              <wp14:pctHeight>0</wp14:pctHeight>
            </wp14:sizeRelV>
          </wp:anchor>
        </w:drawing>
      </w:r>
      <w:r w:rsidRPr="00552E31">
        <w:t>MCG</w:t>
      </w:r>
      <w:bookmarkEnd w:id="70"/>
      <w:bookmarkEnd w:id="71"/>
      <w:r w:rsidR="00DA1776" w:rsidRPr="00552E31">
        <w:t xml:space="preserve"> </w:t>
      </w:r>
      <w:r w:rsidR="00552E31" w:rsidRPr="00552E31">
        <w:t>– Manuel Concei</w:t>
      </w:r>
      <w:r w:rsidR="00552E31">
        <w:t>ção Graça Lda</w:t>
      </w:r>
      <w:bookmarkEnd w:id="72"/>
    </w:p>
    <w:p w14:paraId="65D4F805" w14:textId="77777777" w:rsidR="00123FDC" w:rsidRPr="00552E31" w:rsidRDefault="00123FDC" w:rsidP="00123FDC">
      <w:pPr>
        <w:spacing w:before="240"/>
        <w:rPr>
          <w:rFonts w:asciiTheme="majorHAnsi" w:hAnsiTheme="majorHAnsi" w:cstheme="majorHAnsi"/>
          <w:color w:val="70AD47" w:themeColor="accent6"/>
          <w:sz w:val="24"/>
          <w:szCs w:val="24"/>
        </w:rPr>
      </w:pPr>
      <w:proofErr w:type="spellStart"/>
      <w:r w:rsidRPr="00552E31">
        <w:rPr>
          <w:rFonts w:asciiTheme="majorHAnsi" w:eastAsiaTheme="majorEastAsia" w:hAnsiTheme="majorHAnsi" w:cstheme="majorHAnsi"/>
          <w:color w:val="70AD47" w:themeColor="accent6"/>
          <w:sz w:val="24"/>
          <w:szCs w:val="24"/>
        </w:rPr>
        <w:t>Entity</w:t>
      </w:r>
      <w:proofErr w:type="spellEnd"/>
      <w:r w:rsidRPr="00552E31">
        <w:rPr>
          <w:rFonts w:asciiTheme="majorHAnsi" w:eastAsiaTheme="majorEastAsia" w:hAnsiTheme="majorHAnsi" w:cstheme="majorHAnsi"/>
          <w:color w:val="70AD47" w:themeColor="accent6"/>
          <w:sz w:val="24"/>
          <w:szCs w:val="24"/>
        </w:rPr>
        <w:t xml:space="preserve"> </w:t>
      </w:r>
      <w:proofErr w:type="spellStart"/>
      <w:r w:rsidRPr="00552E31">
        <w:rPr>
          <w:rFonts w:asciiTheme="majorHAnsi" w:eastAsiaTheme="majorEastAsia" w:hAnsiTheme="majorHAnsi" w:cstheme="majorHAnsi"/>
          <w:color w:val="70AD47" w:themeColor="accent6"/>
          <w:sz w:val="24"/>
          <w:szCs w:val="24"/>
        </w:rPr>
        <w:t>Profile</w:t>
      </w:r>
      <w:proofErr w:type="spellEnd"/>
    </w:p>
    <w:p w14:paraId="363BBC12"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07C53B35" wp14:editId="347D1109">
                <wp:extent cx="5400000" cy="2052000"/>
                <wp:effectExtent l="0" t="0" r="10795" b="2476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030AF789" w14:textId="7DD9CB4F" w:rsidR="002330E8" w:rsidRDefault="002330E8" w:rsidP="008362C1">
                            <w:pPr>
                              <w:rPr>
                                <w:rFonts w:asciiTheme="majorHAnsi" w:hAnsiTheme="majorHAnsi" w:cstheme="majorHAnsi"/>
                                <w:color w:val="7F7F7F" w:themeColor="text1" w:themeTint="80"/>
                                <w:lang w:val="en-US"/>
                              </w:rPr>
                            </w:pPr>
                            <w:r>
                              <w:rPr>
                                <w:rFonts w:asciiTheme="majorHAnsi" w:hAnsiTheme="majorHAnsi" w:cstheme="majorHAnsi"/>
                                <w:b/>
                                <w:bCs/>
                                <w:color w:val="7F7F7F" w:themeColor="text1" w:themeTint="80"/>
                                <w:lang w:val="en-US"/>
                              </w:rPr>
                              <w:t>MCG transportation </w:t>
                            </w:r>
                            <w:r>
                              <w:rPr>
                                <w:rFonts w:asciiTheme="majorHAnsi" w:hAnsiTheme="majorHAnsi" w:cstheme="majorHAnsi"/>
                                <w:color w:val="7F7F7F" w:themeColor="text1" w:themeTint="80"/>
                                <w:lang w:val="en-US"/>
                              </w:rPr>
                              <w:t xml:space="preserve">business area is a fast-growing operation, currently dedicated to </w:t>
                            </w:r>
                            <w:hyperlink r:id="rId47" w:history="1">
                              <w:proofErr w:type="spellStart"/>
                              <w:r w:rsidRPr="008B4F62">
                                <w:rPr>
                                  <w:rStyle w:val="Hiperligao"/>
                                  <w:rFonts w:asciiTheme="majorHAnsi" w:hAnsiTheme="majorHAnsi" w:cstheme="majorHAnsi"/>
                                  <w:b/>
                                  <w:bCs/>
                                  <w:color w:val="7F7F7F" w:themeColor="text1" w:themeTint="80"/>
                                  <w:lang w:val="en-US"/>
                                </w:rPr>
                                <w:t>EN</w:t>
                              </w:r>
                              <w:proofErr w:type="spellEnd"/>
                              <w:r w:rsidRPr="008B4F62">
                                <w:rPr>
                                  <w:rStyle w:val="Hiperligao"/>
                                  <w:rFonts w:asciiTheme="majorHAnsi" w:hAnsiTheme="majorHAnsi" w:cstheme="majorHAnsi"/>
                                  <w:b/>
                                  <w:bCs/>
                                  <w:color w:val="7F7F7F" w:themeColor="text1" w:themeTint="80"/>
                                  <w:lang w:val="en-US"/>
                                </w:rPr>
                                <w:t xml:space="preserve"> 15085-2</w:t>
                              </w:r>
                            </w:hyperlink>
                            <w:r w:rsidRPr="008B4F62">
                              <w:rPr>
                                <w:rFonts w:asciiTheme="majorHAnsi" w:hAnsiTheme="majorHAnsi" w:cstheme="majorHAnsi"/>
                                <w:color w:val="7F7F7F" w:themeColor="text1" w:themeTint="80"/>
                                <w:lang w:val="en-US"/>
                              </w:rPr>
                              <w:t> </w:t>
                            </w:r>
                            <w:r>
                              <w:rPr>
                                <w:rFonts w:asciiTheme="majorHAnsi" w:hAnsiTheme="majorHAnsi" w:cstheme="majorHAnsi"/>
                                <w:color w:val="7F7F7F" w:themeColor="text1" w:themeTint="80"/>
                                <w:lang w:val="en-US"/>
                              </w:rPr>
                              <w:t>CL1 certified metal assemblies for different systems, including HVAC and composite based systems for train and bus interiors.</w:t>
                            </w:r>
                          </w:p>
                          <w:p w14:paraId="56C6F977" w14:textId="77777777" w:rsidR="002330E8" w:rsidRDefault="002330E8" w:rsidP="008362C1">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On interior systems, </w:t>
                            </w:r>
                            <w:r>
                              <w:rPr>
                                <w:rFonts w:asciiTheme="majorHAnsi" w:hAnsiTheme="majorHAnsi" w:cstheme="majorHAnsi"/>
                                <w:b/>
                                <w:bCs/>
                                <w:color w:val="7F7F7F" w:themeColor="text1" w:themeTint="80"/>
                                <w:lang w:val="en-US"/>
                              </w:rPr>
                              <w:t>MCG</w:t>
                            </w:r>
                            <w:r>
                              <w:rPr>
                                <w:rFonts w:asciiTheme="majorHAnsi" w:hAnsiTheme="majorHAnsi" w:cstheme="majorHAnsi"/>
                                <w:color w:val="7F7F7F" w:themeColor="text1" w:themeTint="80"/>
                                <w:lang w:val="en-US"/>
                              </w:rPr>
                              <w:t> provides a turn-key approach on wall, ceiling, and flooring applications including its own </w:t>
                            </w:r>
                            <w:hyperlink r:id="rId48" w:history="1">
                              <w:r w:rsidRPr="008B4F62">
                                <w:rPr>
                                  <w:rStyle w:val="Hiperligao"/>
                                  <w:rFonts w:asciiTheme="majorHAnsi" w:hAnsiTheme="majorHAnsi" w:cstheme="majorHAnsi"/>
                                  <w:b/>
                                  <w:bCs/>
                                  <w:color w:val="7F7F7F" w:themeColor="text1" w:themeTint="80"/>
                                  <w:lang w:val="en-US"/>
                                </w:rPr>
                                <w:t>Heated Flooring System</w:t>
                              </w:r>
                            </w:hyperlink>
                            <w:r>
                              <w:rPr>
                                <w:rFonts w:asciiTheme="majorHAnsi" w:hAnsiTheme="majorHAnsi" w:cstheme="majorHAnsi"/>
                                <w:color w:val="7F7F7F" w:themeColor="text1" w:themeTint="80"/>
                                <w:lang w:val="en-US"/>
                              </w:rPr>
                              <w:t>, internally developed by a dedicated engineering team.</w:t>
                            </w:r>
                          </w:p>
                          <w:p w14:paraId="2A5D3B00" w14:textId="77777777" w:rsidR="002330E8" w:rsidRDefault="002330E8" w:rsidP="008362C1">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With an extensive portfolio of metal forming, composite and joining technologies and competencies, </w:t>
                            </w:r>
                            <w:r>
                              <w:rPr>
                                <w:rFonts w:asciiTheme="majorHAnsi" w:hAnsiTheme="majorHAnsi" w:cstheme="majorHAnsi"/>
                                <w:b/>
                                <w:bCs/>
                                <w:color w:val="7F7F7F" w:themeColor="text1" w:themeTint="80"/>
                                <w:lang w:val="en-US"/>
                              </w:rPr>
                              <w:t>MCG transportation</w:t>
                            </w:r>
                            <w:r>
                              <w:rPr>
                                <w:rFonts w:asciiTheme="majorHAnsi" w:hAnsiTheme="majorHAnsi" w:cstheme="majorHAnsi"/>
                                <w:color w:val="7F7F7F" w:themeColor="text1" w:themeTint="80"/>
                                <w:lang w:val="en-US"/>
                              </w:rPr>
                              <w:t> delivers competitive end-to-end solutions to its customers around the world.</w:t>
                            </w:r>
                          </w:p>
                          <w:p w14:paraId="710EBECA" w14:textId="424C454A" w:rsidR="002330E8" w:rsidRPr="008362C1"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07C53B35" id="_x0000_s1100"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" strokecolor="#70ad47 [3209]">
                <v:textbox>
                  <w:txbxContent>
                    <w:p w14:paraId="030AF789" w14:textId="7DD9CB4F" w:rsidR="002330E8" w:rsidRDefault="002330E8" w:rsidP="008362C1">
                      <w:pPr>
                        <w:rPr>
                          <w:rFonts w:asciiTheme="majorHAnsi" w:hAnsiTheme="majorHAnsi" w:cstheme="majorHAnsi"/>
                          <w:color w:val="7F7F7F" w:themeColor="text1" w:themeTint="80"/>
                          <w:lang w:val="en-US"/>
                        </w:rPr>
                      </w:pPr>
                      <w:r>
                        <w:rPr>
                          <w:rFonts w:asciiTheme="majorHAnsi" w:hAnsiTheme="majorHAnsi" w:cstheme="majorHAnsi"/>
                          <w:b/>
                          <w:bCs/>
                          <w:color w:val="7F7F7F" w:themeColor="text1" w:themeTint="80"/>
                          <w:lang w:val="en-US"/>
                        </w:rPr>
                        <w:t>MCG transportation </w:t>
                      </w:r>
                      <w:r>
                        <w:rPr>
                          <w:rFonts w:asciiTheme="majorHAnsi" w:hAnsiTheme="majorHAnsi" w:cstheme="majorHAnsi"/>
                          <w:color w:val="7F7F7F" w:themeColor="text1" w:themeTint="80"/>
                          <w:lang w:val="en-US"/>
                        </w:rPr>
                        <w:t xml:space="preserve">business area is a fast-growing operation, currently dedicated to </w:t>
                      </w:r>
                      <w:hyperlink r:id="rId49" w:history="1">
                        <w:proofErr w:type="spellStart"/>
                        <w:r w:rsidRPr="008B4F62">
                          <w:rPr>
                            <w:rStyle w:val="Hiperligao"/>
                            <w:rFonts w:asciiTheme="majorHAnsi" w:hAnsiTheme="majorHAnsi" w:cstheme="majorHAnsi"/>
                            <w:b/>
                            <w:bCs/>
                            <w:color w:val="7F7F7F" w:themeColor="text1" w:themeTint="80"/>
                            <w:lang w:val="en-US"/>
                          </w:rPr>
                          <w:t>EN</w:t>
                        </w:r>
                        <w:proofErr w:type="spellEnd"/>
                        <w:r w:rsidRPr="008B4F62">
                          <w:rPr>
                            <w:rStyle w:val="Hiperligao"/>
                            <w:rFonts w:asciiTheme="majorHAnsi" w:hAnsiTheme="majorHAnsi" w:cstheme="majorHAnsi"/>
                            <w:b/>
                            <w:bCs/>
                            <w:color w:val="7F7F7F" w:themeColor="text1" w:themeTint="80"/>
                            <w:lang w:val="en-US"/>
                          </w:rPr>
                          <w:t xml:space="preserve"> 15085-2</w:t>
                        </w:r>
                      </w:hyperlink>
                      <w:r w:rsidRPr="008B4F62">
                        <w:rPr>
                          <w:rFonts w:asciiTheme="majorHAnsi" w:hAnsiTheme="majorHAnsi" w:cstheme="majorHAnsi"/>
                          <w:color w:val="7F7F7F" w:themeColor="text1" w:themeTint="80"/>
                          <w:lang w:val="en-US"/>
                        </w:rPr>
                        <w:t> </w:t>
                      </w:r>
                      <w:r>
                        <w:rPr>
                          <w:rFonts w:asciiTheme="majorHAnsi" w:hAnsiTheme="majorHAnsi" w:cstheme="majorHAnsi"/>
                          <w:color w:val="7F7F7F" w:themeColor="text1" w:themeTint="80"/>
                          <w:lang w:val="en-US"/>
                        </w:rPr>
                        <w:t>CL1 certified metal assemblies for different systems, including HVAC and composite based systems for train and bus interiors.</w:t>
                      </w:r>
                    </w:p>
                    <w:p w14:paraId="56C6F977" w14:textId="77777777" w:rsidR="002330E8" w:rsidRDefault="002330E8" w:rsidP="008362C1">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On interior systems, </w:t>
                      </w:r>
                      <w:r>
                        <w:rPr>
                          <w:rFonts w:asciiTheme="majorHAnsi" w:hAnsiTheme="majorHAnsi" w:cstheme="majorHAnsi"/>
                          <w:b/>
                          <w:bCs/>
                          <w:color w:val="7F7F7F" w:themeColor="text1" w:themeTint="80"/>
                          <w:lang w:val="en-US"/>
                        </w:rPr>
                        <w:t>MCG</w:t>
                      </w:r>
                      <w:r>
                        <w:rPr>
                          <w:rFonts w:asciiTheme="majorHAnsi" w:hAnsiTheme="majorHAnsi" w:cstheme="majorHAnsi"/>
                          <w:color w:val="7F7F7F" w:themeColor="text1" w:themeTint="80"/>
                          <w:lang w:val="en-US"/>
                        </w:rPr>
                        <w:t> provides a turn-key approach on wall, ceiling, and flooring applications including its own </w:t>
                      </w:r>
                      <w:hyperlink r:id="rId50" w:history="1">
                        <w:r w:rsidRPr="008B4F62">
                          <w:rPr>
                            <w:rStyle w:val="Hiperligao"/>
                            <w:rFonts w:asciiTheme="majorHAnsi" w:hAnsiTheme="majorHAnsi" w:cstheme="majorHAnsi"/>
                            <w:b/>
                            <w:bCs/>
                            <w:color w:val="7F7F7F" w:themeColor="text1" w:themeTint="80"/>
                            <w:lang w:val="en-US"/>
                          </w:rPr>
                          <w:t>Heated Flooring System</w:t>
                        </w:r>
                      </w:hyperlink>
                      <w:r>
                        <w:rPr>
                          <w:rFonts w:asciiTheme="majorHAnsi" w:hAnsiTheme="majorHAnsi" w:cstheme="majorHAnsi"/>
                          <w:color w:val="7F7F7F" w:themeColor="text1" w:themeTint="80"/>
                          <w:lang w:val="en-US"/>
                        </w:rPr>
                        <w:t>, internally developed by a dedicated engineering team.</w:t>
                      </w:r>
                    </w:p>
                    <w:p w14:paraId="2A5D3B00" w14:textId="77777777" w:rsidR="002330E8" w:rsidRDefault="002330E8" w:rsidP="008362C1">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With an extensive portfolio of metal forming, composite and joining technologies and competencies, </w:t>
                      </w:r>
                      <w:r>
                        <w:rPr>
                          <w:rFonts w:asciiTheme="majorHAnsi" w:hAnsiTheme="majorHAnsi" w:cstheme="majorHAnsi"/>
                          <w:b/>
                          <w:bCs/>
                          <w:color w:val="7F7F7F" w:themeColor="text1" w:themeTint="80"/>
                          <w:lang w:val="en-US"/>
                        </w:rPr>
                        <w:t>MCG transportation</w:t>
                      </w:r>
                      <w:r>
                        <w:rPr>
                          <w:rFonts w:asciiTheme="majorHAnsi" w:hAnsiTheme="majorHAnsi" w:cstheme="majorHAnsi"/>
                          <w:color w:val="7F7F7F" w:themeColor="text1" w:themeTint="80"/>
                          <w:lang w:val="en-US"/>
                        </w:rPr>
                        <w:t> delivers competitive end-to-end solutions to its customers around the world.</w:t>
                      </w:r>
                    </w:p>
                    <w:p w14:paraId="710EBECA" w14:textId="424C454A" w:rsidR="002330E8" w:rsidRPr="008362C1" w:rsidRDefault="002330E8" w:rsidP="00123FDC">
                      <w:pPr>
                        <w:rPr>
                          <w:rFonts w:asciiTheme="majorHAnsi" w:hAnsiTheme="majorHAnsi" w:cstheme="majorHAnsi"/>
                          <w:color w:val="7F7F7F" w:themeColor="text1" w:themeTint="80"/>
                          <w:lang w:val="en-US"/>
                        </w:rPr>
                      </w:pPr>
                    </w:p>
                  </w:txbxContent>
                </v:textbox>
                <w10:anchorlock/>
              </v:shape>
            </w:pict>
          </mc:Fallback>
        </mc:AlternateContent>
      </w:r>
    </w:p>
    <w:p w14:paraId="2CAAD9BA"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316F9095"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37" behindDoc="1" locked="0" layoutInCell="1" allowOverlap="1" wp14:anchorId="3D034343" wp14:editId="413835A2">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03"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A42BE"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D9F5A80"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755FB46B"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7399577E"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34343" id="_x0000_s1101" style="position:absolute;margin-left:120.4pt;margin-top:320.85pt;width:666.1pt;height:25.5pt;rotation:-90;z-index:-2516581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NmgoiSxAgAAugUAAA4AAAAA&#10;AAAAAAAAAAAALgIAAGRycy9lMm9Eb2MueG1sUEsBAi0AFAAGAAgAAAAhAPopQBHbAAAACgEAAA8A&#10;AAAAAAAAAAAAAAAACwUAAGRycy9kb3ducmV2LnhtbFBLBQYAAAAABAAEAPMAAAATBgAAAAA=&#10;" fillcolor="#70ad47 [3209]" stroked="f" strokeweight="1pt">
                <v:stroke joinstyle="miter"/>
                <v:textbox>
                  <w:txbxContent>
                    <w:p w14:paraId="5DBA42BE"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D9F5A80"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755FB46B"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7399577E"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46E6EF4" wp14:editId="2BBDCD7D">
                <wp:extent cx="5400000" cy="3267075"/>
                <wp:effectExtent l="0" t="0" r="10795"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267075"/>
                        </a:xfrm>
                        <a:prstGeom prst="rect">
                          <a:avLst/>
                        </a:prstGeom>
                        <a:solidFill>
                          <a:srgbClr val="FFFFFF"/>
                        </a:solidFill>
                        <a:ln w="9525">
                          <a:solidFill>
                            <a:schemeClr val="accent6"/>
                          </a:solidFill>
                          <a:miter lim="800000"/>
                          <a:headEnd/>
                          <a:tailEnd/>
                        </a:ln>
                      </wps:spPr>
                      <wps:txbx>
                        <w:txbxContent>
                          <w:p w14:paraId="307501C7" w14:textId="77777777" w:rsidR="002330E8" w:rsidRDefault="002330E8" w:rsidP="0018473F">
                            <w:pPr>
                              <w:spacing w:line="256" w:lineRule="auto"/>
                              <w:ind w:left="720" w:hanging="360"/>
                            </w:pPr>
                          </w:p>
                          <w:p w14:paraId="3077B7FD" w14:textId="77777777" w:rsidR="002330E8" w:rsidRDefault="002330E8" w:rsidP="0018473F">
                            <w:pPr>
                              <w:pStyle w:val="PargrafodaLista"/>
                              <w:numPr>
                                <w:ilvl w:val="0"/>
                                <w:numId w:val="8"/>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Heated</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flooring</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systems</w:t>
                            </w:r>
                            <w:proofErr w:type="spellEnd"/>
                          </w:p>
                          <w:p w14:paraId="7BDA25CB" w14:textId="77777777" w:rsidR="002330E8" w:rsidRDefault="002330E8" w:rsidP="0018473F">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lang w:val="en-US"/>
                              </w:rPr>
                              <w:t>Certified metal assemblies (</w:t>
                            </w:r>
                            <w:proofErr w:type="spellStart"/>
                            <w:r>
                              <w:rPr>
                                <w:rFonts w:asciiTheme="majorHAnsi" w:hAnsiTheme="majorHAnsi" w:cstheme="majorHAnsi"/>
                                <w:color w:val="7F7F7F" w:themeColor="text1" w:themeTint="80"/>
                                <w:lang w:val="en-US"/>
                              </w:rPr>
                              <w:t>EN</w:t>
                            </w:r>
                            <w:proofErr w:type="spellEnd"/>
                            <w:r>
                              <w:rPr>
                                <w:rFonts w:asciiTheme="majorHAnsi" w:hAnsiTheme="majorHAnsi" w:cstheme="majorHAnsi"/>
                                <w:color w:val="7F7F7F" w:themeColor="text1" w:themeTint="80"/>
                                <w:lang w:val="en-US"/>
                              </w:rPr>
                              <w:t xml:space="preserve"> 15085)</w:t>
                            </w:r>
                          </w:p>
                          <w:p w14:paraId="7AE8E87C" w14:textId="77777777" w:rsidR="002330E8" w:rsidRDefault="002330E8" w:rsidP="0018473F">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Wall, </w:t>
                            </w:r>
                            <w:proofErr w:type="spellStart"/>
                            <w:r>
                              <w:rPr>
                                <w:rFonts w:asciiTheme="majorHAnsi" w:hAnsiTheme="majorHAnsi" w:cstheme="majorHAnsi"/>
                                <w:color w:val="7F7F7F" w:themeColor="text1" w:themeTint="80"/>
                              </w:rPr>
                              <w:t>ceiling</w:t>
                            </w:r>
                            <w:proofErr w:type="spellEnd"/>
                            <w:r>
                              <w:rPr>
                                <w:rFonts w:asciiTheme="majorHAnsi" w:hAnsiTheme="majorHAnsi" w:cstheme="majorHAnsi"/>
                                <w:color w:val="7F7F7F" w:themeColor="text1" w:themeTint="80"/>
                              </w:rPr>
                              <w:t xml:space="preserve">, and </w:t>
                            </w:r>
                            <w:proofErr w:type="spellStart"/>
                            <w:r>
                              <w:rPr>
                                <w:rFonts w:asciiTheme="majorHAnsi" w:hAnsiTheme="majorHAnsi" w:cstheme="majorHAnsi"/>
                                <w:color w:val="7F7F7F" w:themeColor="text1" w:themeTint="80"/>
                              </w:rPr>
                              <w:t>flooring</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applications</w:t>
                            </w:r>
                            <w:proofErr w:type="spellEnd"/>
                          </w:p>
                          <w:p w14:paraId="542BD41B" w14:textId="77777777" w:rsidR="002330E8" w:rsidRDefault="002330E8" w:rsidP="0018473F">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lang w:val="en-US"/>
                              </w:rPr>
                              <w:t>Composite based systems</w:t>
                            </w:r>
                          </w:p>
                          <w:p w14:paraId="5CBE68E5" w14:textId="0DC09744"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46E6EF4" id="_x0000_s1102" type="#_x0000_t202" style="width:425.2pt;height:2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" strokecolor="#70ad47 [3209]">
                <v:textbox>
                  <w:txbxContent>
                    <w:p w14:paraId="307501C7" w14:textId="77777777" w:rsidR="002330E8" w:rsidRDefault="002330E8" w:rsidP="0018473F">
                      <w:pPr>
                        <w:spacing w:line="256" w:lineRule="auto"/>
                        <w:ind w:left="720" w:hanging="360"/>
                      </w:pPr>
                    </w:p>
                    <w:p w14:paraId="3077B7FD" w14:textId="77777777" w:rsidR="002330E8" w:rsidRDefault="002330E8" w:rsidP="0018473F">
                      <w:pPr>
                        <w:pStyle w:val="PargrafodaLista"/>
                        <w:numPr>
                          <w:ilvl w:val="0"/>
                          <w:numId w:val="8"/>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Heated</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flooring</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systems</w:t>
                      </w:r>
                      <w:proofErr w:type="spellEnd"/>
                    </w:p>
                    <w:p w14:paraId="7BDA25CB" w14:textId="77777777" w:rsidR="002330E8" w:rsidRDefault="002330E8" w:rsidP="0018473F">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lang w:val="en-US"/>
                        </w:rPr>
                        <w:t>Certified metal assemblies (</w:t>
                      </w:r>
                      <w:proofErr w:type="spellStart"/>
                      <w:r>
                        <w:rPr>
                          <w:rFonts w:asciiTheme="majorHAnsi" w:hAnsiTheme="majorHAnsi" w:cstheme="majorHAnsi"/>
                          <w:color w:val="7F7F7F" w:themeColor="text1" w:themeTint="80"/>
                          <w:lang w:val="en-US"/>
                        </w:rPr>
                        <w:t>EN</w:t>
                      </w:r>
                      <w:proofErr w:type="spellEnd"/>
                      <w:r>
                        <w:rPr>
                          <w:rFonts w:asciiTheme="majorHAnsi" w:hAnsiTheme="majorHAnsi" w:cstheme="majorHAnsi"/>
                          <w:color w:val="7F7F7F" w:themeColor="text1" w:themeTint="80"/>
                          <w:lang w:val="en-US"/>
                        </w:rPr>
                        <w:t xml:space="preserve"> 15085)</w:t>
                      </w:r>
                    </w:p>
                    <w:p w14:paraId="7AE8E87C" w14:textId="77777777" w:rsidR="002330E8" w:rsidRDefault="002330E8" w:rsidP="0018473F">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Wall, </w:t>
                      </w:r>
                      <w:proofErr w:type="spellStart"/>
                      <w:r>
                        <w:rPr>
                          <w:rFonts w:asciiTheme="majorHAnsi" w:hAnsiTheme="majorHAnsi" w:cstheme="majorHAnsi"/>
                          <w:color w:val="7F7F7F" w:themeColor="text1" w:themeTint="80"/>
                        </w:rPr>
                        <w:t>ceiling</w:t>
                      </w:r>
                      <w:proofErr w:type="spellEnd"/>
                      <w:r>
                        <w:rPr>
                          <w:rFonts w:asciiTheme="majorHAnsi" w:hAnsiTheme="majorHAnsi" w:cstheme="majorHAnsi"/>
                          <w:color w:val="7F7F7F" w:themeColor="text1" w:themeTint="80"/>
                        </w:rPr>
                        <w:t xml:space="preserve">, and </w:t>
                      </w:r>
                      <w:proofErr w:type="spellStart"/>
                      <w:r>
                        <w:rPr>
                          <w:rFonts w:asciiTheme="majorHAnsi" w:hAnsiTheme="majorHAnsi" w:cstheme="majorHAnsi"/>
                          <w:color w:val="7F7F7F" w:themeColor="text1" w:themeTint="80"/>
                        </w:rPr>
                        <w:t>flooring</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applications</w:t>
                      </w:r>
                      <w:proofErr w:type="spellEnd"/>
                    </w:p>
                    <w:p w14:paraId="542BD41B" w14:textId="77777777" w:rsidR="002330E8" w:rsidRDefault="002330E8" w:rsidP="0018473F">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lang w:val="en-US"/>
                        </w:rPr>
                        <w:t>Composite based systems</w:t>
                      </w:r>
                    </w:p>
                    <w:p w14:paraId="5CBE68E5" w14:textId="0DC09744"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200A8011" w14:textId="77777777" w:rsidR="00123FDC" w:rsidRPr="009B5EE9" w:rsidRDefault="00123FDC" w:rsidP="00123FDC">
      <w:pPr>
        <w:rPr>
          <w:rFonts w:asciiTheme="majorHAnsi" w:hAnsiTheme="majorHAnsi" w:cstheme="majorHAnsi"/>
          <w:b/>
          <w:color w:val="70AD47" w:themeColor="accent6"/>
          <w:lang w:val="en-GB"/>
        </w:rPr>
      </w:pPr>
      <w:bookmarkStart w:id="73" w:name="_Toc466043048"/>
      <w:bookmarkStart w:id="74" w:name="_Toc466043335"/>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38" behindDoc="0" locked="0" layoutInCell="1" allowOverlap="1" wp14:anchorId="055D247F" wp14:editId="614DDFF2">
                <wp:simplePos x="0" y="0"/>
                <wp:positionH relativeFrom="column">
                  <wp:posOffset>-635</wp:posOffset>
                </wp:positionH>
                <wp:positionV relativeFrom="paragraph">
                  <wp:posOffset>299085</wp:posOffset>
                </wp:positionV>
                <wp:extent cx="5399405" cy="972000"/>
                <wp:effectExtent l="0" t="0" r="10795" b="1905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693F4389" w14:textId="2220E9DF" w:rsidR="002330E8" w:rsidRPr="00A25E3E" w:rsidRDefault="002330E8" w:rsidP="00A25E3E">
                            <w:pPr>
                              <w:rPr>
                                <w:rFonts w:asciiTheme="majorHAnsi" w:hAnsiTheme="majorHAnsi" w:cstheme="majorHAnsi"/>
                                <w:color w:val="7F7F7F" w:themeColor="text1" w:themeTint="80"/>
                              </w:rPr>
                            </w:pPr>
                            <w:proofErr w:type="spellStart"/>
                            <w:r w:rsidRPr="007036C0">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Manuel Conceição Graça, n.5, 2580-462 Carregado, PORTUGAL</w:t>
                            </w:r>
                          </w:p>
                          <w:p w14:paraId="3B0ECE7D" w14:textId="3F82E110" w:rsidR="002330E8" w:rsidRPr="008B4F62" w:rsidRDefault="002330E8" w:rsidP="00A25E3E">
                            <w:pPr>
                              <w:rPr>
                                <w:rFonts w:asciiTheme="majorHAnsi" w:hAnsiTheme="majorHAnsi" w:cstheme="majorHAnsi"/>
                                <w:color w:val="7F7F7F" w:themeColor="text1" w:themeTint="80"/>
                                <w:lang w:val="en-US"/>
                              </w:rPr>
                            </w:pPr>
                            <w:r w:rsidRPr="008B4F62">
                              <w:rPr>
                                <w:rFonts w:asciiTheme="majorHAnsi" w:hAnsiTheme="majorHAnsi" w:cstheme="majorHAnsi"/>
                                <w:color w:val="70AD47" w:themeColor="accent6"/>
                                <w:lang w:val="en-US"/>
                              </w:rPr>
                              <w:t xml:space="preserve">Contacts: </w:t>
                            </w:r>
                            <w:r>
                              <w:rPr>
                                <w:rFonts w:asciiTheme="majorHAnsi" w:hAnsiTheme="majorHAnsi" w:cstheme="majorHAnsi"/>
                                <w:color w:val="7F7F7F" w:themeColor="text1" w:themeTint="80"/>
                                <w:lang w:val="en-GB"/>
                              </w:rPr>
                              <w:t>+351 263856710   site@mcg.pt</w:t>
                            </w:r>
                            <w:r w:rsidRPr="008B4F62">
                              <w:rPr>
                                <w:rFonts w:asciiTheme="majorHAnsi" w:hAnsiTheme="majorHAnsi" w:cstheme="majorHAnsi"/>
                                <w:color w:val="7F7F7F" w:themeColor="text1" w:themeTint="80"/>
                                <w:lang w:val="en-US"/>
                              </w:rPr>
                              <w:t xml:space="preserve"> </w:t>
                            </w:r>
                          </w:p>
                          <w:p w14:paraId="42146495" w14:textId="125980C6" w:rsidR="002330E8" w:rsidRPr="008B4F62" w:rsidRDefault="002330E8" w:rsidP="00A25E3E">
                            <w:pPr>
                              <w:rPr>
                                <w:rFonts w:asciiTheme="majorHAnsi" w:hAnsiTheme="majorHAnsi" w:cstheme="majorHAnsi"/>
                                <w:color w:val="7F7F7F" w:themeColor="text1" w:themeTint="80"/>
                                <w:lang w:val="en-US"/>
                              </w:rPr>
                            </w:pPr>
                            <w:r w:rsidRPr="008B4F62">
                              <w:rPr>
                                <w:rFonts w:asciiTheme="majorHAnsi" w:hAnsiTheme="majorHAnsi" w:cstheme="majorHAnsi"/>
                                <w:color w:val="70AD47" w:themeColor="accent6"/>
                                <w:lang w:val="en-US"/>
                              </w:rPr>
                              <w:t>Website:</w:t>
                            </w:r>
                            <w:r w:rsidRPr="008B4F62">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www.mcg.pt</w:t>
                            </w:r>
                          </w:p>
                          <w:p w14:paraId="2BF97009" w14:textId="0BA237B1" w:rsidR="002330E8" w:rsidRPr="008B4F62"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55D247F" id="_x0000_s1103" type="#_x0000_t202" style="position:absolute;margin-left:-.05pt;margin-top:23.55pt;width:425.15pt;height:76.55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" strokecolor="#70ad47 [3209]">
                <v:textbox>
                  <w:txbxContent>
                    <w:p w14:paraId="693F4389" w14:textId="2220E9DF" w:rsidR="002330E8" w:rsidRPr="00A25E3E" w:rsidRDefault="002330E8" w:rsidP="00A25E3E">
                      <w:pPr>
                        <w:rPr>
                          <w:rFonts w:asciiTheme="majorHAnsi" w:hAnsiTheme="majorHAnsi" w:cstheme="majorHAnsi"/>
                          <w:color w:val="7F7F7F" w:themeColor="text1" w:themeTint="80"/>
                        </w:rPr>
                      </w:pPr>
                      <w:proofErr w:type="spellStart"/>
                      <w:r w:rsidRPr="007036C0">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Manuel Conceição Graça, n.5, 2580-462 Carregado, PORTUGAL</w:t>
                      </w:r>
                    </w:p>
                    <w:p w14:paraId="3B0ECE7D" w14:textId="3F82E110" w:rsidR="002330E8" w:rsidRPr="008B4F62" w:rsidRDefault="002330E8" w:rsidP="00A25E3E">
                      <w:pPr>
                        <w:rPr>
                          <w:rFonts w:asciiTheme="majorHAnsi" w:hAnsiTheme="majorHAnsi" w:cstheme="majorHAnsi"/>
                          <w:color w:val="7F7F7F" w:themeColor="text1" w:themeTint="80"/>
                          <w:lang w:val="en-US"/>
                        </w:rPr>
                      </w:pPr>
                      <w:r w:rsidRPr="008B4F62">
                        <w:rPr>
                          <w:rFonts w:asciiTheme="majorHAnsi" w:hAnsiTheme="majorHAnsi" w:cstheme="majorHAnsi"/>
                          <w:color w:val="70AD47" w:themeColor="accent6"/>
                          <w:lang w:val="en-US"/>
                        </w:rPr>
                        <w:t xml:space="preserve">Contacts: </w:t>
                      </w:r>
                      <w:r>
                        <w:rPr>
                          <w:rFonts w:asciiTheme="majorHAnsi" w:hAnsiTheme="majorHAnsi" w:cstheme="majorHAnsi"/>
                          <w:color w:val="7F7F7F" w:themeColor="text1" w:themeTint="80"/>
                          <w:lang w:val="en-GB"/>
                        </w:rPr>
                        <w:t>+351 263856710   site@mcg.pt</w:t>
                      </w:r>
                      <w:r w:rsidRPr="008B4F62">
                        <w:rPr>
                          <w:rFonts w:asciiTheme="majorHAnsi" w:hAnsiTheme="majorHAnsi" w:cstheme="majorHAnsi"/>
                          <w:color w:val="7F7F7F" w:themeColor="text1" w:themeTint="80"/>
                          <w:lang w:val="en-US"/>
                        </w:rPr>
                        <w:t xml:space="preserve"> </w:t>
                      </w:r>
                    </w:p>
                    <w:p w14:paraId="42146495" w14:textId="125980C6" w:rsidR="002330E8" w:rsidRPr="008B4F62" w:rsidRDefault="002330E8" w:rsidP="00A25E3E">
                      <w:pPr>
                        <w:rPr>
                          <w:rFonts w:asciiTheme="majorHAnsi" w:hAnsiTheme="majorHAnsi" w:cstheme="majorHAnsi"/>
                          <w:color w:val="7F7F7F" w:themeColor="text1" w:themeTint="80"/>
                          <w:lang w:val="en-US"/>
                        </w:rPr>
                      </w:pPr>
                      <w:r w:rsidRPr="008B4F62">
                        <w:rPr>
                          <w:rFonts w:asciiTheme="majorHAnsi" w:hAnsiTheme="majorHAnsi" w:cstheme="majorHAnsi"/>
                          <w:color w:val="70AD47" w:themeColor="accent6"/>
                          <w:lang w:val="en-US"/>
                        </w:rPr>
                        <w:t>Website:</w:t>
                      </w:r>
                      <w:r w:rsidRPr="008B4F62">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www.mcg.pt</w:t>
                      </w:r>
                    </w:p>
                    <w:p w14:paraId="2BF97009" w14:textId="0BA237B1" w:rsidR="002330E8" w:rsidRPr="008B4F62" w:rsidRDefault="002330E8" w:rsidP="00123FDC">
                      <w:pPr>
                        <w:rPr>
                          <w:rFonts w:asciiTheme="majorHAnsi" w:hAnsiTheme="majorHAnsi" w:cstheme="majorHAnsi"/>
                          <w:color w:val="7F7F7F" w:themeColor="text1" w:themeTint="80"/>
                          <w:lang w:val="en-US"/>
                        </w:rPr>
                      </w:pPr>
                    </w:p>
                  </w:txbxContent>
                </v:textbox>
                <w10:wrap type="square"/>
              </v:shape>
            </w:pict>
          </mc:Fallback>
        </mc:AlternateContent>
      </w:r>
      <w:bookmarkEnd w:id="73"/>
      <w:bookmarkEnd w:id="74"/>
      <w:r w:rsidRPr="009B5EE9">
        <w:rPr>
          <w:rFonts w:asciiTheme="majorHAnsi" w:hAnsiTheme="majorHAnsi" w:cstheme="majorHAnsi"/>
          <w:color w:val="00B050"/>
          <w:lang w:val="en-GB"/>
        </w:rPr>
        <w:br w:type="page"/>
      </w:r>
    </w:p>
    <w:p w14:paraId="4DDFE125" w14:textId="3B2CA46C" w:rsidR="00123FDC" w:rsidRPr="00F35A89" w:rsidRDefault="00552E31" w:rsidP="0083006F">
      <w:pPr>
        <w:pStyle w:val="Ttulo4"/>
      </w:pPr>
      <w:bookmarkStart w:id="75" w:name="_Toc49158751"/>
      <w:r>
        <w:rPr>
          <w:noProof/>
          <w:lang w:val="en-GB"/>
        </w:rPr>
        <w:lastRenderedPageBreak/>
        <w:drawing>
          <wp:anchor distT="0" distB="0" distL="114300" distR="114300" simplePos="0" relativeHeight="251658384" behindDoc="1" locked="0" layoutInCell="1" allowOverlap="1" wp14:anchorId="7A87CF1A" wp14:editId="5333E7B2">
            <wp:simplePos x="0" y="0"/>
            <wp:positionH relativeFrom="margin">
              <wp:posOffset>4577715</wp:posOffset>
            </wp:positionH>
            <wp:positionV relativeFrom="paragraph">
              <wp:posOffset>0</wp:posOffset>
            </wp:positionV>
            <wp:extent cx="762000" cy="570230"/>
            <wp:effectExtent l="0" t="0" r="0" b="1270"/>
            <wp:wrapTight wrapText="bothSides">
              <wp:wrapPolygon edited="0">
                <wp:start x="0" y="0"/>
                <wp:lineTo x="0" y="20927"/>
                <wp:lineTo x="21060" y="20927"/>
                <wp:lineTo x="21060" y="0"/>
                <wp:lineTo x="0" y="0"/>
              </wp:wrapPolygon>
            </wp:wrapTight>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ota.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62000" cy="570230"/>
                    </a:xfrm>
                    <a:prstGeom prst="rect">
                      <a:avLst/>
                    </a:prstGeom>
                  </pic:spPr>
                </pic:pic>
              </a:graphicData>
            </a:graphic>
            <wp14:sizeRelH relativeFrom="page">
              <wp14:pctWidth>0</wp14:pctWidth>
            </wp14:sizeRelH>
            <wp14:sizeRelV relativeFrom="page">
              <wp14:pctHeight>0</wp14:pctHeight>
            </wp14:sizeRelV>
          </wp:anchor>
        </w:drawing>
      </w:r>
      <w:r w:rsidR="00123FDC" w:rsidRPr="00F35A89">
        <w:t>M</w:t>
      </w:r>
      <w:r w:rsidR="00EB37D4">
        <w:t>OTA</w:t>
      </w:r>
      <w:r w:rsidR="00123FDC" w:rsidRPr="00F35A89">
        <w:t>-E</w:t>
      </w:r>
      <w:r w:rsidR="00EB37D4">
        <w:t>NGIL</w:t>
      </w:r>
      <w:r w:rsidR="00F35A89">
        <w:t xml:space="preserve">, </w:t>
      </w:r>
      <w:r w:rsidR="00F35A89" w:rsidRPr="00F35A89">
        <w:t>Engenharia e Construção, SA</w:t>
      </w:r>
      <w:bookmarkEnd w:id="75"/>
    </w:p>
    <w:p w14:paraId="788C371E" w14:textId="71DFF6C5" w:rsidR="00123FDC" w:rsidRPr="002159B5" w:rsidRDefault="00123FDC" w:rsidP="00123FDC">
      <w:pPr>
        <w:spacing w:before="240"/>
        <w:rPr>
          <w:rFonts w:asciiTheme="majorHAnsi" w:hAnsiTheme="majorHAnsi" w:cstheme="majorHAnsi"/>
          <w:color w:val="70AD47" w:themeColor="accent6"/>
          <w:sz w:val="24"/>
          <w:szCs w:val="24"/>
          <w:lang w:val="en-US"/>
        </w:rPr>
      </w:pPr>
      <w:r w:rsidRPr="002159B5">
        <w:rPr>
          <w:rFonts w:asciiTheme="majorHAnsi" w:eastAsiaTheme="majorEastAsia" w:hAnsiTheme="majorHAnsi" w:cstheme="majorHAnsi"/>
          <w:color w:val="70AD47" w:themeColor="accent6"/>
          <w:sz w:val="24"/>
          <w:szCs w:val="24"/>
          <w:lang w:val="en-US"/>
        </w:rPr>
        <w:t>Entity Profile</w:t>
      </w:r>
      <w:r w:rsidR="00ED42BC" w:rsidRPr="009B5EE9">
        <w:rPr>
          <w:rFonts w:asciiTheme="majorHAnsi" w:hAnsiTheme="majorHAnsi" w:cstheme="majorHAnsi"/>
          <w:noProof/>
          <w:sz w:val="24"/>
          <w:szCs w:val="24"/>
          <w:lang w:eastAsia="pt-PT"/>
        </w:rPr>
        <mc:AlternateContent>
          <mc:Choice Requires="wps">
            <w:drawing>
              <wp:inline distT="0" distB="0" distL="0" distR="0" wp14:anchorId="4980BAED" wp14:editId="6A8FF22F">
                <wp:extent cx="5400000" cy="2333625"/>
                <wp:effectExtent l="0" t="0" r="10795" b="28575"/>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333625"/>
                        </a:xfrm>
                        <a:prstGeom prst="rect">
                          <a:avLst/>
                        </a:prstGeom>
                        <a:solidFill>
                          <a:srgbClr val="FFFFFF"/>
                        </a:solidFill>
                        <a:ln w="9525">
                          <a:solidFill>
                            <a:schemeClr val="accent6"/>
                          </a:solidFill>
                          <a:miter lim="800000"/>
                          <a:headEnd/>
                          <a:tailEnd/>
                        </a:ln>
                      </wps:spPr>
                      <wps:txbx>
                        <w:txbxContent>
                          <w:p w14:paraId="0253C736" w14:textId="77777777" w:rsidR="002330E8" w:rsidRPr="00375107" w:rsidRDefault="002330E8" w:rsidP="00ED42BC">
                            <w:pPr>
                              <w:pStyle w:val="Pa3"/>
                              <w:spacing w:before="100"/>
                              <w:jc w:val="both"/>
                              <w:rPr>
                                <w:rFonts w:ascii="Calibri Light" w:hAnsi="Calibri Light" w:cs="Calibri Light"/>
                                <w:color w:val="7F7F7F" w:themeColor="text1" w:themeTint="80"/>
                                <w:sz w:val="22"/>
                                <w:szCs w:val="22"/>
                                <w:lang w:val="en-US"/>
                              </w:rPr>
                            </w:pPr>
                            <w:r w:rsidRPr="00375107">
                              <w:rPr>
                                <w:rStyle w:val="A5"/>
                                <w:rFonts w:ascii="Calibri Light" w:hAnsi="Calibri Light" w:cs="Calibri Light"/>
                                <w:color w:val="7F7F7F" w:themeColor="text1" w:themeTint="80"/>
                                <w:sz w:val="22"/>
                                <w:szCs w:val="22"/>
                                <w:lang w:val="en-US"/>
                              </w:rPr>
                              <w:t xml:space="preserve">Founded in 1946, today the Mota-Engil Group is a multinational with operations focused on construction and infrastructure management in the segments of Engineering and Construction, Environment and Services, Transport Concessions, Energy and Mining. </w:t>
                            </w:r>
                          </w:p>
                          <w:p w14:paraId="630E071B" w14:textId="77777777" w:rsidR="002330E8" w:rsidRPr="00375107" w:rsidRDefault="002330E8" w:rsidP="00ED42BC">
                            <w:pPr>
                              <w:pStyle w:val="Pa3"/>
                              <w:spacing w:before="100"/>
                              <w:jc w:val="both"/>
                              <w:rPr>
                                <w:rFonts w:ascii="Calibri Light" w:hAnsi="Calibri Light" w:cs="Calibri Light"/>
                                <w:color w:val="7F7F7F" w:themeColor="text1" w:themeTint="80"/>
                                <w:sz w:val="22"/>
                                <w:szCs w:val="22"/>
                                <w:lang w:val="en-US"/>
                              </w:rPr>
                            </w:pPr>
                            <w:r w:rsidRPr="00375107">
                              <w:rPr>
                                <w:rStyle w:val="A5"/>
                                <w:rFonts w:ascii="Calibri Light" w:hAnsi="Calibri Light" w:cs="Calibri Light"/>
                                <w:color w:val="7F7F7F" w:themeColor="text1" w:themeTint="80"/>
                                <w:sz w:val="22"/>
                                <w:szCs w:val="22"/>
                                <w:lang w:val="en-US"/>
                              </w:rPr>
                              <w:t xml:space="preserve">As a leader in Portugal with a consolidated position in the ranks of the 30 largest </w:t>
                            </w:r>
                            <w:proofErr w:type="spellStart"/>
                            <w:r w:rsidRPr="00375107">
                              <w:rPr>
                                <w:rStyle w:val="A5"/>
                                <w:rFonts w:ascii="Calibri Light" w:hAnsi="Calibri Light" w:cs="Calibri Light"/>
                                <w:color w:val="7F7F7F" w:themeColor="text1" w:themeTint="80"/>
                                <w:sz w:val="22"/>
                                <w:szCs w:val="22"/>
                                <w:lang w:val="en-US"/>
                              </w:rPr>
                              <w:t>european</w:t>
                            </w:r>
                            <w:proofErr w:type="spellEnd"/>
                            <w:r w:rsidRPr="00375107">
                              <w:rPr>
                                <w:rStyle w:val="A5"/>
                                <w:rFonts w:ascii="Calibri Light" w:hAnsi="Calibri Light" w:cs="Calibri Light"/>
                                <w:color w:val="7F7F7F" w:themeColor="text1" w:themeTint="80"/>
                                <w:sz w:val="22"/>
                                <w:szCs w:val="22"/>
                                <w:lang w:val="en-US"/>
                              </w:rPr>
                              <w:t xml:space="preserve"> construction groups, Mota-Engil is making its mark on 3 continents and in 30 countries, in 3 distinct geographical areas – Europe, Africa and Latin America, maintaining the same standards of strict compliance, quality and capacity for execution in each market that allowed Mota-Engil to assert itself internationally. </w:t>
                            </w:r>
                          </w:p>
                          <w:p w14:paraId="2C338242" w14:textId="77777777" w:rsidR="002330E8" w:rsidRPr="00375107" w:rsidRDefault="002330E8" w:rsidP="00ED42BC">
                            <w:pPr>
                              <w:jc w:val="both"/>
                              <w:rPr>
                                <w:rFonts w:ascii="Calibri Light" w:hAnsi="Calibri Light" w:cs="Calibri Light"/>
                                <w:color w:val="7F7F7F" w:themeColor="text1" w:themeTint="80"/>
                                <w:lang w:val="en-US"/>
                              </w:rPr>
                            </w:pPr>
                            <w:r w:rsidRPr="00375107">
                              <w:rPr>
                                <w:rStyle w:val="A5"/>
                                <w:rFonts w:ascii="Calibri Light" w:hAnsi="Calibri Light" w:cs="Calibri Light"/>
                                <w:color w:val="7F7F7F" w:themeColor="text1" w:themeTint="80"/>
                                <w:sz w:val="22"/>
                                <w:szCs w:val="22"/>
                                <w:lang w:val="en-US"/>
                              </w:rPr>
                              <w:t>With holdings in approximately 280 companies, Mota-Engil assumes a market positioning aligned with the best practices and in a business conduct based on ethical principles and sustained on an unique and integrated strategic vision for the Mota-Engil of the future: a more international, innovative and competitive Group on a global scale.</w:t>
                            </w:r>
                          </w:p>
                          <w:p w14:paraId="4F18FA96" w14:textId="77777777" w:rsidR="002330E8" w:rsidRPr="00375107" w:rsidRDefault="002330E8" w:rsidP="00ED42B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4980BAED" id="_x0000_s1104" type="#_x0000_t202" style="width:425.2pt;height:1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" strokecolor="#70ad47 [3209]">
                <v:textbox>
                  <w:txbxContent>
                    <w:p w14:paraId="0253C736" w14:textId="77777777" w:rsidR="002330E8" w:rsidRPr="00375107" w:rsidRDefault="002330E8" w:rsidP="00ED42BC">
                      <w:pPr>
                        <w:pStyle w:val="Pa3"/>
                        <w:spacing w:before="100"/>
                        <w:jc w:val="both"/>
                        <w:rPr>
                          <w:rFonts w:ascii="Calibri Light" w:hAnsi="Calibri Light" w:cs="Calibri Light"/>
                          <w:color w:val="7F7F7F" w:themeColor="text1" w:themeTint="80"/>
                          <w:sz w:val="22"/>
                          <w:szCs w:val="22"/>
                          <w:lang w:val="en-US"/>
                        </w:rPr>
                      </w:pPr>
                      <w:r w:rsidRPr="00375107">
                        <w:rPr>
                          <w:rStyle w:val="A5"/>
                          <w:rFonts w:ascii="Calibri Light" w:hAnsi="Calibri Light" w:cs="Calibri Light"/>
                          <w:color w:val="7F7F7F" w:themeColor="text1" w:themeTint="80"/>
                          <w:sz w:val="22"/>
                          <w:szCs w:val="22"/>
                          <w:lang w:val="en-US"/>
                        </w:rPr>
                        <w:t xml:space="preserve">Founded in 1946, today the Mota-Engil Group is a multinational with operations focused on construction and infrastructure management in the segments of Engineering and Construction, Environment and Services, Transport Concessions, Energy and Mining. </w:t>
                      </w:r>
                    </w:p>
                    <w:p w14:paraId="630E071B" w14:textId="77777777" w:rsidR="002330E8" w:rsidRPr="00375107" w:rsidRDefault="002330E8" w:rsidP="00ED42BC">
                      <w:pPr>
                        <w:pStyle w:val="Pa3"/>
                        <w:spacing w:before="100"/>
                        <w:jc w:val="both"/>
                        <w:rPr>
                          <w:rFonts w:ascii="Calibri Light" w:hAnsi="Calibri Light" w:cs="Calibri Light"/>
                          <w:color w:val="7F7F7F" w:themeColor="text1" w:themeTint="80"/>
                          <w:sz w:val="22"/>
                          <w:szCs w:val="22"/>
                          <w:lang w:val="en-US"/>
                        </w:rPr>
                      </w:pPr>
                      <w:r w:rsidRPr="00375107">
                        <w:rPr>
                          <w:rStyle w:val="A5"/>
                          <w:rFonts w:ascii="Calibri Light" w:hAnsi="Calibri Light" w:cs="Calibri Light"/>
                          <w:color w:val="7F7F7F" w:themeColor="text1" w:themeTint="80"/>
                          <w:sz w:val="22"/>
                          <w:szCs w:val="22"/>
                          <w:lang w:val="en-US"/>
                        </w:rPr>
                        <w:t xml:space="preserve">As a leader in Portugal with a consolidated position in the ranks of the 30 largest </w:t>
                      </w:r>
                      <w:proofErr w:type="spellStart"/>
                      <w:r w:rsidRPr="00375107">
                        <w:rPr>
                          <w:rStyle w:val="A5"/>
                          <w:rFonts w:ascii="Calibri Light" w:hAnsi="Calibri Light" w:cs="Calibri Light"/>
                          <w:color w:val="7F7F7F" w:themeColor="text1" w:themeTint="80"/>
                          <w:sz w:val="22"/>
                          <w:szCs w:val="22"/>
                          <w:lang w:val="en-US"/>
                        </w:rPr>
                        <w:t>european</w:t>
                      </w:r>
                      <w:proofErr w:type="spellEnd"/>
                      <w:r w:rsidRPr="00375107">
                        <w:rPr>
                          <w:rStyle w:val="A5"/>
                          <w:rFonts w:ascii="Calibri Light" w:hAnsi="Calibri Light" w:cs="Calibri Light"/>
                          <w:color w:val="7F7F7F" w:themeColor="text1" w:themeTint="80"/>
                          <w:sz w:val="22"/>
                          <w:szCs w:val="22"/>
                          <w:lang w:val="en-US"/>
                        </w:rPr>
                        <w:t xml:space="preserve"> construction groups, Mota-Engil is making its mark on 3 continents and in 30 countries, in 3 distinct geographical areas – Europe, Africa and Latin America, maintaining the same standards of strict compliance, quality and capacity for execution in each market that allowed Mota-Engil to assert itself internationally. </w:t>
                      </w:r>
                    </w:p>
                    <w:p w14:paraId="2C338242" w14:textId="77777777" w:rsidR="002330E8" w:rsidRPr="00375107" w:rsidRDefault="002330E8" w:rsidP="00ED42BC">
                      <w:pPr>
                        <w:jc w:val="both"/>
                        <w:rPr>
                          <w:rFonts w:ascii="Calibri Light" w:hAnsi="Calibri Light" w:cs="Calibri Light"/>
                          <w:color w:val="7F7F7F" w:themeColor="text1" w:themeTint="80"/>
                          <w:lang w:val="en-US"/>
                        </w:rPr>
                      </w:pPr>
                      <w:r w:rsidRPr="00375107">
                        <w:rPr>
                          <w:rStyle w:val="A5"/>
                          <w:rFonts w:ascii="Calibri Light" w:hAnsi="Calibri Light" w:cs="Calibri Light"/>
                          <w:color w:val="7F7F7F" w:themeColor="text1" w:themeTint="80"/>
                          <w:sz w:val="22"/>
                          <w:szCs w:val="22"/>
                          <w:lang w:val="en-US"/>
                        </w:rPr>
                        <w:t>With holdings in approximately 280 companies, Mota-Engil assumes a market positioning aligned with the best practices and in a business conduct based on ethical principles and sustained on an unique and integrated strategic vision for the Mota-Engil of the future: a more international, innovative and competitive Group on a global scale.</w:t>
                      </w:r>
                    </w:p>
                    <w:p w14:paraId="4F18FA96" w14:textId="77777777" w:rsidR="002330E8" w:rsidRPr="00375107" w:rsidRDefault="002330E8" w:rsidP="00ED42BC">
                      <w:pPr>
                        <w:rPr>
                          <w:rFonts w:asciiTheme="majorHAnsi" w:hAnsiTheme="majorHAnsi" w:cstheme="majorHAnsi"/>
                          <w:color w:val="7F7F7F" w:themeColor="text1" w:themeTint="80"/>
                          <w:lang w:val="en-US"/>
                        </w:rPr>
                      </w:pPr>
                    </w:p>
                  </w:txbxContent>
                </v:textbox>
                <w10:anchorlock/>
              </v:shape>
            </w:pict>
          </mc:Fallback>
        </mc:AlternateContent>
      </w:r>
    </w:p>
    <w:p w14:paraId="3D54050E" w14:textId="380AE5F1" w:rsidR="00123FDC" w:rsidRPr="00ED42BC" w:rsidRDefault="00314687" w:rsidP="00123FDC">
      <w:pPr>
        <w:spacing w:before="240"/>
        <w:rPr>
          <w:rFonts w:asciiTheme="majorHAnsi" w:hAnsiTheme="majorHAnsi" w:cstheme="majorHAnsi"/>
          <w:color w:val="70AD47" w:themeColor="accent6"/>
          <w:sz w:val="24"/>
          <w:szCs w:val="24"/>
          <w:lang w:val="en-GB"/>
        </w:rPr>
      </w:pPr>
      <w:bookmarkStart w:id="76" w:name="_Toc466043049"/>
      <w:bookmarkStart w:id="77" w:name="_Toc466043336"/>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91" behindDoc="0" locked="0" layoutInCell="1" allowOverlap="1" wp14:anchorId="040D0BFB" wp14:editId="69817A7A">
                <wp:simplePos x="0" y="0"/>
                <wp:positionH relativeFrom="margin">
                  <wp:align>left</wp:align>
                </wp:positionH>
                <wp:positionV relativeFrom="paragraph">
                  <wp:posOffset>4533900</wp:posOffset>
                </wp:positionV>
                <wp:extent cx="5399405" cy="866775"/>
                <wp:effectExtent l="0" t="0" r="10795" b="2857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866775"/>
                        </a:xfrm>
                        <a:prstGeom prst="rect">
                          <a:avLst/>
                        </a:prstGeom>
                        <a:solidFill>
                          <a:srgbClr val="FFFFFF"/>
                        </a:solidFill>
                        <a:ln w="9525">
                          <a:solidFill>
                            <a:schemeClr val="accent6"/>
                          </a:solidFill>
                          <a:miter lim="800000"/>
                          <a:headEnd/>
                          <a:tailEnd/>
                        </a:ln>
                      </wps:spPr>
                      <wps:txbx>
                        <w:txbxContent>
                          <w:p w14:paraId="0338B883" w14:textId="77777777" w:rsidR="002330E8" w:rsidRPr="001D567F" w:rsidRDefault="002330E8" w:rsidP="001D567F">
                            <w:pPr>
                              <w:pStyle w:val="Pa0"/>
                              <w:rPr>
                                <w:rStyle w:val="A6"/>
                                <w:rFonts w:asciiTheme="minorHAnsi" w:hAnsiTheme="minorHAnsi"/>
                                <w:color w:val="7F7F7F" w:themeColor="text1" w:themeTint="80"/>
                                <w:sz w:val="20"/>
                                <w:szCs w:val="20"/>
                              </w:rPr>
                            </w:pPr>
                            <w:proofErr w:type="spellStart"/>
                            <w:r w:rsidRPr="001D567F">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1D567F">
                              <w:rPr>
                                <w:rStyle w:val="A6"/>
                                <w:rFonts w:asciiTheme="minorHAnsi" w:hAnsiTheme="minorHAnsi"/>
                                <w:color w:val="7F7F7F" w:themeColor="text1" w:themeTint="80"/>
                                <w:sz w:val="20"/>
                                <w:szCs w:val="20"/>
                              </w:rPr>
                              <w:t>Rua do Rego Lameiro, nº 38 4300-454 Porto</w:t>
                            </w:r>
                          </w:p>
                          <w:p w14:paraId="46BC77D2" w14:textId="2971AE0E" w:rsidR="002330E8" w:rsidRPr="001D567F" w:rsidRDefault="002330E8" w:rsidP="001D567F">
                            <w:pPr>
                              <w:autoSpaceDE w:val="0"/>
                              <w:autoSpaceDN w:val="0"/>
                              <w:adjustRightInd w:val="0"/>
                              <w:spacing w:after="0" w:line="241" w:lineRule="atLeast"/>
                              <w:rPr>
                                <w:rFonts w:ascii="Meta Offc Light" w:hAnsi="Meta Offc Light" w:cs="Meta Offc Light"/>
                                <w:color w:val="7F7F7F" w:themeColor="text1" w:themeTint="80"/>
                                <w:sz w:val="20"/>
                                <w:szCs w:val="20"/>
                              </w:rPr>
                            </w:pPr>
                            <w:r w:rsidRPr="001D567F">
                              <w:rPr>
                                <w:rStyle w:val="A6"/>
                                <w:color w:val="7F7F7F" w:themeColor="text1" w:themeTint="80"/>
                                <w:sz w:val="20"/>
                                <w:szCs w:val="20"/>
                              </w:rPr>
                              <w:t xml:space="preserve">                   </w:t>
                            </w:r>
                            <w:r>
                              <w:rPr>
                                <w:rStyle w:val="A6"/>
                                <w:color w:val="7F7F7F" w:themeColor="text1" w:themeTint="80"/>
                                <w:sz w:val="20"/>
                                <w:szCs w:val="20"/>
                              </w:rPr>
                              <w:t xml:space="preserve"> </w:t>
                            </w:r>
                            <w:r w:rsidRPr="001D567F">
                              <w:rPr>
                                <w:rStyle w:val="A6"/>
                                <w:color w:val="7F7F7F" w:themeColor="text1" w:themeTint="80"/>
                                <w:sz w:val="20"/>
                                <w:szCs w:val="20"/>
                              </w:rPr>
                              <w:t>Rua Mário Dionísio, nº 2 2799-557 Linda-a-Velha</w:t>
                            </w:r>
                          </w:p>
                          <w:p w14:paraId="474D912D" w14:textId="4E90F0C6" w:rsidR="002330E8" w:rsidRPr="001D567F" w:rsidRDefault="002330E8" w:rsidP="009B5EE9">
                            <w:pPr>
                              <w:rPr>
                                <w:rFonts w:asciiTheme="majorHAnsi" w:hAnsiTheme="majorHAnsi" w:cstheme="majorHAnsi"/>
                                <w:color w:val="7F7F7F" w:themeColor="text1" w:themeTint="80"/>
                                <w:lang w:val="en-GB"/>
                              </w:rPr>
                            </w:pPr>
                            <w:r w:rsidRPr="00AA7C52">
                              <w:rPr>
                                <w:rFonts w:asciiTheme="majorHAnsi" w:hAnsiTheme="majorHAnsi" w:cstheme="majorHAnsi"/>
                                <w:color w:val="70AD47" w:themeColor="accent6"/>
                                <w:lang w:val="en-GB"/>
                              </w:rPr>
                              <w:t>Contacts</w:t>
                            </w:r>
                            <w:r w:rsidRPr="001D567F">
                              <w:rPr>
                                <w:rFonts w:asciiTheme="majorHAnsi" w:hAnsiTheme="majorHAnsi" w:cstheme="majorHAnsi"/>
                                <w:color w:val="7F7F7F" w:themeColor="text1" w:themeTint="80"/>
                                <w:lang w:val="en-GB"/>
                              </w:rPr>
                              <w:t xml:space="preserve">: </w:t>
                            </w:r>
                            <w:r w:rsidRPr="00AA7C52">
                              <w:rPr>
                                <w:rStyle w:val="A6"/>
                                <w:color w:val="7F7F7F" w:themeColor="text1" w:themeTint="80"/>
                                <w:sz w:val="20"/>
                                <w:szCs w:val="20"/>
                                <w:lang w:val="en-US"/>
                              </w:rPr>
                              <w:t>+351 225 190 300 / +351 214 158 200 / geral@mota-engil.pt</w:t>
                            </w:r>
                          </w:p>
                          <w:p w14:paraId="05C735AE" w14:textId="1B1D714B"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r w:rsidRPr="00B84F93">
                              <w:rPr>
                                <w:rStyle w:val="A6"/>
                                <w:color w:val="7F7F7F" w:themeColor="text1" w:themeTint="80"/>
                                <w:sz w:val="20"/>
                                <w:szCs w:val="20"/>
                                <w:lang w:val="en-US"/>
                              </w:rPr>
                              <w:t>www.mota-engil.com</w:t>
                            </w:r>
                          </w:p>
                          <w:p w14:paraId="3191E953" w14:textId="08C34861" w:rsidR="002330E8" w:rsidRPr="00BE652D"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0D0BFB" id="_x0000_s1105" type="#_x0000_t202" style="position:absolute;margin-left:0;margin-top:357pt;width:425.15pt;height:68.25pt;z-index:25165829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" strokecolor="#70ad47 [3209]">
                <v:textbox>
                  <w:txbxContent>
                    <w:p w14:paraId="0338B883" w14:textId="77777777" w:rsidR="002330E8" w:rsidRPr="001D567F" w:rsidRDefault="002330E8" w:rsidP="001D567F">
                      <w:pPr>
                        <w:pStyle w:val="Pa0"/>
                        <w:rPr>
                          <w:rStyle w:val="A6"/>
                          <w:rFonts w:asciiTheme="minorHAnsi" w:hAnsiTheme="minorHAnsi"/>
                          <w:color w:val="7F7F7F" w:themeColor="text1" w:themeTint="80"/>
                          <w:sz w:val="20"/>
                          <w:szCs w:val="20"/>
                        </w:rPr>
                      </w:pPr>
                      <w:proofErr w:type="spellStart"/>
                      <w:r w:rsidRPr="001D567F">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1D567F">
                        <w:rPr>
                          <w:rStyle w:val="A6"/>
                          <w:rFonts w:asciiTheme="minorHAnsi" w:hAnsiTheme="minorHAnsi"/>
                          <w:color w:val="7F7F7F" w:themeColor="text1" w:themeTint="80"/>
                          <w:sz w:val="20"/>
                          <w:szCs w:val="20"/>
                        </w:rPr>
                        <w:t>Rua do Rego Lameiro, nº 38 4300-454 Porto</w:t>
                      </w:r>
                    </w:p>
                    <w:p w14:paraId="46BC77D2" w14:textId="2971AE0E" w:rsidR="002330E8" w:rsidRPr="001D567F" w:rsidRDefault="002330E8" w:rsidP="001D567F">
                      <w:pPr>
                        <w:autoSpaceDE w:val="0"/>
                        <w:autoSpaceDN w:val="0"/>
                        <w:adjustRightInd w:val="0"/>
                        <w:spacing w:after="0" w:line="241" w:lineRule="atLeast"/>
                        <w:rPr>
                          <w:rFonts w:ascii="Meta Offc Light" w:hAnsi="Meta Offc Light" w:cs="Meta Offc Light"/>
                          <w:color w:val="7F7F7F" w:themeColor="text1" w:themeTint="80"/>
                          <w:sz w:val="20"/>
                          <w:szCs w:val="20"/>
                        </w:rPr>
                      </w:pPr>
                      <w:r w:rsidRPr="001D567F">
                        <w:rPr>
                          <w:rStyle w:val="A6"/>
                          <w:color w:val="7F7F7F" w:themeColor="text1" w:themeTint="80"/>
                          <w:sz w:val="20"/>
                          <w:szCs w:val="20"/>
                        </w:rPr>
                        <w:t xml:space="preserve">                   </w:t>
                      </w:r>
                      <w:r>
                        <w:rPr>
                          <w:rStyle w:val="A6"/>
                          <w:color w:val="7F7F7F" w:themeColor="text1" w:themeTint="80"/>
                          <w:sz w:val="20"/>
                          <w:szCs w:val="20"/>
                        </w:rPr>
                        <w:t xml:space="preserve"> </w:t>
                      </w:r>
                      <w:r w:rsidRPr="001D567F">
                        <w:rPr>
                          <w:rStyle w:val="A6"/>
                          <w:color w:val="7F7F7F" w:themeColor="text1" w:themeTint="80"/>
                          <w:sz w:val="20"/>
                          <w:szCs w:val="20"/>
                        </w:rPr>
                        <w:t>Rua Mário Dionísio, nº 2 2799-557 Linda-a-Velha</w:t>
                      </w:r>
                    </w:p>
                    <w:p w14:paraId="474D912D" w14:textId="4E90F0C6" w:rsidR="002330E8" w:rsidRPr="001D567F" w:rsidRDefault="002330E8" w:rsidP="009B5EE9">
                      <w:pPr>
                        <w:rPr>
                          <w:rFonts w:asciiTheme="majorHAnsi" w:hAnsiTheme="majorHAnsi" w:cstheme="majorHAnsi"/>
                          <w:color w:val="7F7F7F" w:themeColor="text1" w:themeTint="80"/>
                          <w:lang w:val="en-GB"/>
                        </w:rPr>
                      </w:pPr>
                      <w:r w:rsidRPr="00AA7C52">
                        <w:rPr>
                          <w:rFonts w:asciiTheme="majorHAnsi" w:hAnsiTheme="majorHAnsi" w:cstheme="majorHAnsi"/>
                          <w:color w:val="70AD47" w:themeColor="accent6"/>
                          <w:lang w:val="en-GB"/>
                        </w:rPr>
                        <w:t>Contacts</w:t>
                      </w:r>
                      <w:r w:rsidRPr="001D567F">
                        <w:rPr>
                          <w:rFonts w:asciiTheme="majorHAnsi" w:hAnsiTheme="majorHAnsi" w:cstheme="majorHAnsi"/>
                          <w:color w:val="7F7F7F" w:themeColor="text1" w:themeTint="80"/>
                          <w:lang w:val="en-GB"/>
                        </w:rPr>
                        <w:t xml:space="preserve">: </w:t>
                      </w:r>
                      <w:r w:rsidRPr="00AA7C52">
                        <w:rPr>
                          <w:rStyle w:val="A6"/>
                          <w:color w:val="7F7F7F" w:themeColor="text1" w:themeTint="80"/>
                          <w:sz w:val="20"/>
                          <w:szCs w:val="20"/>
                          <w:lang w:val="en-US"/>
                        </w:rPr>
                        <w:t>+351 225 190 300 / +351 214 158 200 / geral@mota-engil.pt</w:t>
                      </w:r>
                    </w:p>
                    <w:p w14:paraId="05C735AE" w14:textId="1B1D714B"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r w:rsidRPr="00B84F93">
                        <w:rPr>
                          <w:rStyle w:val="A6"/>
                          <w:color w:val="7F7F7F" w:themeColor="text1" w:themeTint="80"/>
                          <w:sz w:val="20"/>
                          <w:szCs w:val="20"/>
                          <w:lang w:val="en-US"/>
                        </w:rPr>
                        <w:t>www.mota-engil.com</w:t>
                      </w:r>
                    </w:p>
                    <w:p w14:paraId="3191E953" w14:textId="08C34861" w:rsidR="002330E8" w:rsidRPr="00BE652D" w:rsidRDefault="002330E8" w:rsidP="00123FDC">
                      <w:pPr>
                        <w:rPr>
                          <w:rFonts w:asciiTheme="majorHAnsi" w:hAnsiTheme="majorHAnsi" w:cstheme="majorHAnsi"/>
                          <w:color w:val="7F7F7F" w:themeColor="text1" w:themeTint="80"/>
                          <w:lang w:val="en-US"/>
                        </w:rPr>
                      </w:pPr>
                    </w:p>
                  </w:txbxContent>
                </v:textbox>
                <w10:wrap type="square" anchorx="margin"/>
              </v:shape>
            </w:pict>
          </mc:Fallback>
        </mc:AlternateContent>
      </w:r>
      <w:bookmarkEnd w:id="76"/>
      <w:bookmarkEnd w:id="77"/>
      <w:r w:rsidR="00123FDC" w:rsidRPr="009B5EE9">
        <w:rPr>
          <w:rFonts w:asciiTheme="majorHAnsi" w:eastAsiaTheme="majorEastAsia" w:hAnsiTheme="majorHAnsi" w:cstheme="majorHAnsi"/>
          <w:color w:val="70AD47" w:themeColor="accent6"/>
          <w:sz w:val="24"/>
          <w:szCs w:val="24"/>
          <w:lang w:val="en-GB"/>
        </w:rPr>
        <w:t>Main projects / products / services:</w:t>
      </w:r>
      <w:r w:rsidR="00ED42BC" w:rsidRPr="00ED42BC">
        <w:rPr>
          <w:rFonts w:asciiTheme="majorHAnsi" w:hAnsiTheme="majorHAnsi" w:cstheme="majorHAnsi"/>
          <w:noProof/>
          <w:sz w:val="24"/>
          <w:szCs w:val="24"/>
          <w:lang w:val="en-US" w:eastAsia="pt-PT"/>
        </w:rPr>
        <w:t xml:space="preserve"> </w:t>
      </w:r>
      <w:r w:rsidR="00ED42BC" w:rsidRPr="009B5EE9">
        <w:rPr>
          <w:rFonts w:asciiTheme="majorHAnsi" w:hAnsiTheme="majorHAnsi" w:cstheme="majorHAnsi"/>
          <w:noProof/>
          <w:sz w:val="24"/>
          <w:szCs w:val="24"/>
          <w:lang w:eastAsia="pt-PT"/>
        </w:rPr>
        <mc:AlternateContent>
          <mc:Choice Requires="wps">
            <w:drawing>
              <wp:inline distT="0" distB="0" distL="0" distR="0" wp14:anchorId="15A40C56" wp14:editId="322AE413">
                <wp:extent cx="5400000" cy="4248150"/>
                <wp:effectExtent l="0" t="0" r="10795" b="19050"/>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4248150"/>
                        </a:xfrm>
                        <a:prstGeom prst="rect">
                          <a:avLst/>
                        </a:prstGeom>
                        <a:solidFill>
                          <a:srgbClr val="FFFFFF"/>
                        </a:solidFill>
                        <a:ln w="9525">
                          <a:solidFill>
                            <a:schemeClr val="accent6"/>
                          </a:solidFill>
                          <a:miter lim="800000"/>
                          <a:headEnd/>
                          <a:tailEnd/>
                        </a:ln>
                      </wps:spPr>
                      <wps:txbx>
                        <w:txbxContent>
                          <w:p w14:paraId="01F0C7ED" w14:textId="77777777" w:rsidR="002330E8" w:rsidRPr="00FD47C8" w:rsidRDefault="002330E8" w:rsidP="00ED42BC">
                            <w:pPr>
                              <w:pStyle w:val="PargrafodaLista"/>
                              <w:numPr>
                                <w:ilvl w:val="0"/>
                                <w:numId w:val="8"/>
                              </w:numPr>
                              <w:ind w:left="417"/>
                              <w:jc w:val="both"/>
                              <w:rPr>
                                <w:rStyle w:val="A6"/>
                                <w:rFonts w:asciiTheme="majorHAnsi" w:hAnsiTheme="majorHAnsi" w:cstheme="majorHAnsi"/>
                                <w:color w:val="7F7F7F" w:themeColor="text1" w:themeTint="80"/>
                                <w:lang w:val="en-US"/>
                              </w:rPr>
                            </w:pPr>
                            <w:r w:rsidRPr="00FD47C8">
                              <w:rPr>
                                <w:rStyle w:val="A11"/>
                                <w:rFonts w:asciiTheme="majorHAnsi" w:hAnsiTheme="majorHAnsi" w:cstheme="majorHAnsi"/>
                                <w:color w:val="7F7F7F" w:themeColor="text1" w:themeTint="80"/>
                                <w:sz w:val="22"/>
                                <w:szCs w:val="22"/>
                                <w:lang w:val="en-US"/>
                              </w:rPr>
                              <w:t xml:space="preserve">Engineering and Construction </w:t>
                            </w:r>
                            <w:r w:rsidRPr="00FD47C8">
                              <w:rPr>
                                <w:rStyle w:val="A5"/>
                                <w:rFonts w:asciiTheme="majorHAnsi" w:hAnsiTheme="majorHAnsi" w:cstheme="majorHAnsi"/>
                                <w:color w:val="7F7F7F" w:themeColor="text1" w:themeTint="80"/>
                                <w:sz w:val="22"/>
                                <w:szCs w:val="22"/>
                                <w:lang w:val="en-US"/>
                              </w:rPr>
                              <w:t>Leader in Portugal and with a prominent position in various markets in Europe, Africa and Latin America, the Group carried out construction projects in more than 40 countries, affirming the technical skill demonstrated in each project and building an excellent reputation in the technical areas of civil construction and public works, distinguishing itself in the construction of various infrastructures such as roads, highways, airports, ports, dams, buildings, railways, electromechanical works, foundations, and geotechnical projects, among other specialties</w:t>
                            </w:r>
                          </w:p>
                          <w:p w14:paraId="0D327D8E" w14:textId="77777777" w:rsidR="002330E8" w:rsidRPr="00FD47C8" w:rsidRDefault="002330E8" w:rsidP="00ED42BC">
                            <w:pPr>
                              <w:pStyle w:val="PargrafodaLista"/>
                              <w:numPr>
                                <w:ilvl w:val="0"/>
                                <w:numId w:val="8"/>
                              </w:numPr>
                              <w:ind w:left="417"/>
                              <w:jc w:val="both"/>
                              <w:rPr>
                                <w:rStyle w:val="A6"/>
                                <w:rFonts w:asciiTheme="majorHAnsi" w:hAnsiTheme="majorHAnsi" w:cstheme="majorHAnsi"/>
                                <w:color w:val="7F7F7F" w:themeColor="text1" w:themeTint="80"/>
                                <w:lang w:val="en-US"/>
                              </w:rPr>
                            </w:pPr>
                            <w:r w:rsidRPr="00FD47C8">
                              <w:rPr>
                                <w:rStyle w:val="A6"/>
                                <w:rFonts w:asciiTheme="majorHAnsi" w:hAnsiTheme="majorHAnsi" w:cstheme="majorHAnsi"/>
                                <w:color w:val="7F7F7F" w:themeColor="text1" w:themeTint="80"/>
                                <w:lang w:val="en-US"/>
                              </w:rPr>
                              <w:t xml:space="preserve">Mota-Engil is engaged in a wide range of activities associated with the design, construction, management and operation of infrastructures, and boasts a long and </w:t>
                            </w:r>
                            <w:proofErr w:type="spellStart"/>
                            <w:r w:rsidRPr="00FD47C8">
                              <w:rPr>
                                <w:rStyle w:val="A6"/>
                                <w:rFonts w:asciiTheme="majorHAnsi" w:hAnsiTheme="majorHAnsi" w:cstheme="majorHAnsi"/>
                                <w:color w:val="7F7F7F" w:themeColor="text1" w:themeTint="80"/>
                                <w:lang w:val="en-US"/>
                              </w:rPr>
                              <w:t>recognised</w:t>
                            </w:r>
                            <w:proofErr w:type="spellEnd"/>
                            <w:r w:rsidRPr="00FD47C8">
                              <w:rPr>
                                <w:rStyle w:val="A6"/>
                                <w:rFonts w:asciiTheme="majorHAnsi" w:hAnsiTheme="majorHAnsi" w:cstheme="majorHAnsi"/>
                                <w:color w:val="7F7F7F" w:themeColor="text1" w:themeTint="80"/>
                                <w:lang w:val="en-US"/>
                              </w:rPr>
                              <w:t xml:space="preserve"> experience, accompanied by a high level of technical know-how in the development of various areas such as:</w:t>
                            </w:r>
                          </w:p>
                          <w:p w14:paraId="65077BBD"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rPr>
                            </w:pPr>
                            <w:r w:rsidRPr="00FD47C8">
                              <w:rPr>
                                <w:rFonts w:asciiTheme="majorHAnsi" w:hAnsiTheme="majorHAnsi" w:cstheme="majorHAnsi"/>
                                <w:b/>
                                <w:bCs/>
                                <w:color w:val="7F7F7F" w:themeColor="text1" w:themeTint="80"/>
                                <w:lang w:val="en-US"/>
                              </w:rPr>
                              <w:t>Engineering and Construction</w:t>
                            </w:r>
                          </w:p>
                          <w:p w14:paraId="6B22F99C"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Infrastructures | Civil construction | Real estate</w:t>
                            </w:r>
                          </w:p>
                          <w:p w14:paraId="37CEBF2C"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Waste management</w:t>
                            </w:r>
                          </w:p>
                          <w:p w14:paraId="1188CB3C"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Collection | Processing | Recovery | Waste-to-Energy</w:t>
                            </w:r>
                          </w:p>
                          <w:p w14:paraId="47E984E1"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Energy</w:t>
                            </w:r>
                          </w:p>
                          <w:p w14:paraId="649B7B89"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Production | Management</w:t>
                            </w:r>
                          </w:p>
                          <w:p w14:paraId="3BDF21C5"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Transport Concessions</w:t>
                            </w:r>
                          </w:p>
                          <w:p w14:paraId="7A1F44BA"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Highways | Motorways | Bridges | Railways | Underground</w:t>
                            </w:r>
                          </w:p>
                          <w:p w14:paraId="1C9C7C53"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Mining</w:t>
                            </w:r>
                          </w:p>
                          <w:p w14:paraId="3A5A2D3B"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Prospecting | Extracting | Exploration</w:t>
                            </w:r>
                          </w:p>
                          <w:p w14:paraId="3086094D"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Logistics</w:t>
                            </w:r>
                          </w:p>
                          <w:p w14:paraId="211F92C9"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xml:space="preserve">· Rail freight </w:t>
                            </w:r>
                          </w:p>
                        </w:txbxContent>
                      </wps:txbx>
                      <wps:bodyPr rot="0" vert="horz" wrap="square" lIns="91440" tIns="45720" rIns="91440" bIns="45720" anchor="t" anchorCtr="0">
                        <a:noAutofit/>
                      </wps:bodyPr>
                    </wps:wsp>
                  </a:graphicData>
                </a:graphic>
              </wp:inline>
            </w:drawing>
          </mc:Choice>
          <mc:Fallback>
            <w:pict>
              <v:shape w14:anchorId="15A40C56" id="_x0000_s1106" type="#_x0000_t202" style="width:425.2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" strokecolor="#70ad47 [3209]">
                <v:textbox>
                  <w:txbxContent>
                    <w:p w14:paraId="01F0C7ED" w14:textId="77777777" w:rsidR="002330E8" w:rsidRPr="00FD47C8" w:rsidRDefault="002330E8" w:rsidP="00ED42BC">
                      <w:pPr>
                        <w:pStyle w:val="PargrafodaLista"/>
                        <w:numPr>
                          <w:ilvl w:val="0"/>
                          <w:numId w:val="8"/>
                        </w:numPr>
                        <w:ind w:left="417"/>
                        <w:jc w:val="both"/>
                        <w:rPr>
                          <w:rStyle w:val="A6"/>
                          <w:rFonts w:asciiTheme="majorHAnsi" w:hAnsiTheme="majorHAnsi" w:cstheme="majorHAnsi"/>
                          <w:color w:val="7F7F7F" w:themeColor="text1" w:themeTint="80"/>
                          <w:lang w:val="en-US"/>
                        </w:rPr>
                      </w:pPr>
                      <w:r w:rsidRPr="00FD47C8">
                        <w:rPr>
                          <w:rStyle w:val="A11"/>
                          <w:rFonts w:asciiTheme="majorHAnsi" w:hAnsiTheme="majorHAnsi" w:cstheme="majorHAnsi"/>
                          <w:color w:val="7F7F7F" w:themeColor="text1" w:themeTint="80"/>
                          <w:sz w:val="22"/>
                          <w:szCs w:val="22"/>
                          <w:lang w:val="en-US"/>
                        </w:rPr>
                        <w:t xml:space="preserve">Engineering and Construction </w:t>
                      </w:r>
                      <w:r w:rsidRPr="00FD47C8">
                        <w:rPr>
                          <w:rStyle w:val="A5"/>
                          <w:rFonts w:asciiTheme="majorHAnsi" w:hAnsiTheme="majorHAnsi" w:cstheme="majorHAnsi"/>
                          <w:color w:val="7F7F7F" w:themeColor="text1" w:themeTint="80"/>
                          <w:sz w:val="22"/>
                          <w:szCs w:val="22"/>
                          <w:lang w:val="en-US"/>
                        </w:rPr>
                        <w:t>Leader in Portugal and with a prominent position in various markets in Europe, Africa and Latin America, the Group carried out construction projects in more than 40 countries, affirming the technical skill demonstrated in each project and building an excellent reputation in the technical areas of civil construction and public works, distinguishing itself in the construction of various infrastructures such as roads, highways, airports, ports, dams, buildings, railways, electromechanical works, foundations, and geotechnical projects, among other specialties</w:t>
                      </w:r>
                    </w:p>
                    <w:p w14:paraId="0D327D8E" w14:textId="77777777" w:rsidR="002330E8" w:rsidRPr="00FD47C8" w:rsidRDefault="002330E8" w:rsidP="00ED42BC">
                      <w:pPr>
                        <w:pStyle w:val="PargrafodaLista"/>
                        <w:numPr>
                          <w:ilvl w:val="0"/>
                          <w:numId w:val="8"/>
                        </w:numPr>
                        <w:ind w:left="417"/>
                        <w:jc w:val="both"/>
                        <w:rPr>
                          <w:rStyle w:val="A6"/>
                          <w:rFonts w:asciiTheme="majorHAnsi" w:hAnsiTheme="majorHAnsi" w:cstheme="majorHAnsi"/>
                          <w:color w:val="7F7F7F" w:themeColor="text1" w:themeTint="80"/>
                          <w:lang w:val="en-US"/>
                        </w:rPr>
                      </w:pPr>
                      <w:r w:rsidRPr="00FD47C8">
                        <w:rPr>
                          <w:rStyle w:val="A6"/>
                          <w:rFonts w:asciiTheme="majorHAnsi" w:hAnsiTheme="majorHAnsi" w:cstheme="majorHAnsi"/>
                          <w:color w:val="7F7F7F" w:themeColor="text1" w:themeTint="80"/>
                          <w:lang w:val="en-US"/>
                        </w:rPr>
                        <w:t xml:space="preserve">Mota-Engil is engaged in a wide range of activities associated with the design, construction, management and operation of infrastructures, and boasts a long and </w:t>
                      </w:r>
                      <w:proofErr w:type="spellStart"/>
                      <w:r w:rsidRPr="00FD47C8">
                        <w:rPr>
                          <w:rStyle w:val="A6"/>
                          <w:rFonts w:asciiTheme="majorHAnsi" w:hAnsiTheme="majorHAnsi" w:cstheme="majorHAnsi"/>
                          <w:color w:val="7F7F7F" w:themeColor="text1" w:themeTint="80"/>
                          <w:lang w:val="en-US"/>
                        </w:rPr>
                        <w:t>recognised</w:t>
                      </w:r>
                      <w:proofErr w:type="spellEnd"/>
                      <w:r w:rsidRPr="00FD47C8">
                        <w:rPr>
                          <w:rStyle w:val="A6"/>
                          <w:rFonts w:asciiTheme="majorHAnsi" w:hAnsiTheme="majorHAnsi" w:cstheme="majorHAnsi"/>
                          <w:color w:val="7F7F7F" w:themeColor="text1" w:themeTint="80"/>
                          <w:lang w:val="en-US"/>
                        </w:rPr>
                        <w:t xml:space="preserve"> experience, accompanied by a high level of technical know-how in the development of various areas such as:</w:t>
                      </w:r>
                    </w:p>
                    <w:p w14:paraId="65077BBD"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rPr>
                      </w:pPr>
                      <w:r w:rsidRPr="00FD47C8">
                        <w:rPr>
                          <w:rFonts w:asciiTheme="majorHAnsi" w:hAnsiTheme="majorHAnsi" w:cstheme="majorHAnsi"/>
                          <w:b/>
                          <w:bCs/>
                          <w:color w:val="7F7F7F" w:themeColor="text1" w:themeTint="80"/>
                          <w:lang w:val="en-US"/>
                        </w:rPr>
                        <w:t>Engineering and Construction</w:t>
                      </w:r>
                    </w:p>
                    <w:p w14:paraId="6B22F99C"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Infrastructures | Civil construction | Real estate</w:t>
                      </w:r>
                    </w:p>
                    <w:p w14:paraId="37CEBF2C"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Waste management</w:t>
                      </w:r>
                    </w:p>
                    <w:p w14:paraId="1188CB3C"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Collection | Processing | Recovery | Waste-to-Energy</w:t>
                      </w:r>
                    </w:p>
                    <w:p w14:paraId="47E984E1"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Energy</w:t>
                      </w:r>
                    </w:p>
                    <w:p w14:paraId="649B7B89"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Production | Management</w:t>
                      </w:r>
                    </w:p>
                    <w:p w14:paraId="3BDF21C5"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Transport Concessions</w:t>
                      </w:r>
                    </w:p>
                    <w:p w14:paraId="7A1F44BA"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Highways | Motorways | Bridges | Railways | Underground</w:t>
                      </w:r>
                    </w:p>
                    <w:p w14:paraId="1C9C7C53"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Mining</w:t>
                      </w:r>
                    </w:p>
                    <w:p w14:paraId="3A5A2D3B"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Prospecting | Extracting | Exploration</w:t>
                      </w:r>
                    </w:p>
                    <w:p w14:paraId="3086094D"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b/>
                          <w:bCs/>
                          <w:color w:val="7F7F7F" w:themeColor="text1" w:themeTint="80"/>
                          <w:lang w:val="en-US"/>
                        </w:rPr>
                        <w:t>Logistics</w:t>
                      </w:r>
                    </w:p>
                    <w:p w14:paraId="211F92C9" w14:textId="77777777" w:rsidR="002330E8" w:rsidRPr="00FD47C8" w:rsidRDefault="002330E8" w:rsidP="00ED42BC">
                      <w:pPr>
                        <w:pStyle w:val="PargrafodaLista"/>
                        <w:numPr>
                          <w:ilvl w:val="0"/>
                          <w:numId w:val="8"/>
                        </w:numPr>
                        <w:autoSpaceDE w:val="0"/>
                        <w:autoSpaceDN w:val="0"/>
                        <w:adjustRightInd w:val="0"/>
                        <w:spacing w:before="40" w:after="0" w:line="241" w:lineRule="atLeast"/>
                        <w:ind w:left="417"/>
                        <w:jc w:val="both"/>
                        <w:rPr>
                          <w:rFonts w:asciiTheme="majorHAnsi" w:hAnsiTheme="majorHAnsi" w:cstheme="majorHAnsi"/>
                          <w:color w:val="7F7F7F" w:themeColor="text1" w:themeTint="80"/>
                          <w:lang w:val="en-US"/>
                        </w:rPr>
                      </w:pPr>
                      <w:r w:rsidRPr="00FD47C8">
                        <w:rPr>
                          <w:rFonts w:asciiTheme="majorHAnsi" w:hAnsiTheme="majorHAnsi" w:cstheme="majorHAnsi"/>
                          <w:color w:val="7F7F7F" w:themeColor="text1" w:themeTint="80"/>
                          <w:lang w:val="en-US"/>
                        </w:rPr>
                        <w:t xml:space="preserve">· Rail freight </w:t>
                      </w:r>
                    </w:p>
                  </w:txbxContent>
                </v:textbox>
                <w10:anchorlock/>
              </v:shape>
            </w:pict>
          </mc:Fallback>
        </mc:AlternateContent>
      </w:r>
      <w:r w:rsidR="00123FDC" w:rsidRPr="009B5EE9">
        <w:rPr>
          <w:rFonts w:asciiTheme="majorHAnsi" w:hAnsiTheme="majorHAnsi" w:cstheme="majorHAnsi"/>
          <w:noProof/>
          <w:lang w:eastAsia="pt-PT"/>
        </w:rPr>
        <mc:AlternateContent>
          <mc:Choice Requires="wps">
            <w:drawing>
              <wp:anchor distT="0" distB="0" distL="114300" distR="114300" simplePos="0" relativeHeight="251658274" behindDoc="1" locked="0" layoutInCell="1" allowOverlap="1" wp14:anchorId="37A76EF5" wp14:editId="2D588040">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49"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FEECC3"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2CDE011"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F199CE1"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04A44022"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76EF5" id="_x0000_s1107" style="position:absolute;margin-left:120.4pt;margin-top:320.85pt;width:666.1pt;height:25.5pt;rotation:-90;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" fillcolor="#70ad47 [3209]" stroked="f" strokeweight="1pt">
                <v:stroke joinstyle="miter"/>
                <v:textbox>
                  <w:txbxContent>
                    <w:p w14:paraId="44FEECC3"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2CDE011"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F199CE1"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04A44022"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p>
    <w:p w14:paraId="5B52B9A9" w14:textId="338D804D" w:rsidR="00123FDC" w:rsidRPr="009B5EE9" w:rsidRDefault="00123FDC" w:rsidP="00123FDC">
      <w:pPr>
        <w:rPr>
          <w:rFonts w:asciiTheme="majorHAnsi" w:hAnsiTheme="majorHAnsi" w:cstheme="majorHAnsi"/>
          <w:b/>
          <w:color w:val="70AD47" w:themeColor="accent6"/>
          <w:lang w:val="en-GB"/>
        </w:rPr>
      </w:pPr>
    </w:p>
    <w:p w14:paraId="0FA95E7E" w14:textId="0A0FA847" w:rsidR="00123FDC" w:rsidRPr="009B5EE9" w:rsidRDefault="00123FDC" w:rsidP="00420EF3">
      <w:pPr>
        <w:pStyle w:val="Ttulo4"/>
        <w:rPr>
          <w:lang w:val="en-GB"/>
        </w:rPr>
      </w:pPr>
      <w:bookmarkStart w:id="78" w:name="_Toc466043050"/>
      <w:bookmarkStart w:id="79" w:name="_Toc466043337"/>
      <w:bookmarkStart w:id="80" w:name="_Toc49158752"/>
      <w:r w:rsidRPr="009B5EE9">
        <w:rPr>
          <w:noProof/>
          <w:sz w:val="40"/>
          <w:szCs w:val="40"/>
          <w:lang w:eastAsia="pt-PT"/>
        </w:rPr>
        <w:drawing>
          <wp:anchor distT="0" distB="0" distL="114300" distR="114300" simplePos="0" relativeHeight="251658275" behindDoc="0" locked="0" layoutInCell="1" allowOverlap="1" wp14:anchorId="77006B34" wp14:editId="65FF6078">
            <wp:simplePos x="0" y="0"/>
            <wp:positionH relativeFrom="column">
              <wp:posOffset>4348738</wp:posOffset>
            </wp:positionH>
            <wp:positionV relativeFrom="paragraph">
              <wp:posOffset>15875</wp:posOffset>
            </wp:positionV>
            <wp:extent cx="1043305" cy="474980"/>
            <wp:effectExtent l="0" t="0" r="4445" b="1270"/>
            <wp:wrapSquare wrapText="bothSides"/>
            <wp:docPr id="65"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98"/>
                    <pic:cNvPicPr>
                      <a:picLocks noChangeAspect="1"/>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1043305" cy="474980"/>
                    </a:xfrm>
                    <a:prstGeom prst="rect">
                      <a:avLst/>
                    </a:prstGeom>
                  </pic:spPr>
                </pic:pic>
              </a:graphicData>
            </a:graphic>
          </wp:anchor>
        </w:drawing>
      </w:r>
      <w:r w:rsidRPr="009B5EE9">
        <w:rPr>
          <w:lang w:val="en-GB"/>
        </w:rPr>
        <w:t>N</w:t>
      </w:r>
      <w:r w:rsidR="00EB37D4">
        <w:rPr>
          <w:lang w:val="en-GB"/>
        </w:rPr>
        <w:t>OMAD</w:t>
      </w:r>
      <w:r w:rsidRPr="009B5EE9">
        <w:rPr>
          <w:lang w:val="en-GB"/>
        </w:rPr>
        <w:t xml:space="preserve"> T</w:t>
      </w:r>
      <w:bookmarkEnd w:id="78"/>
      <w:bookmarkEnd w:id="79"/>
      <w:r w:rsidR="00EB37D4">
        <w:rPr>
          <w:lang w:val="en-GB"/>
        </w:rPr>
        <w:t>ECH</w:t>
      </w:r>
      <w:bookmarkEnd w:id="80"/>
    </w:p>
    <w:p w14:paraId="6F9AAFEF" w14:textId="4566773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4A3C751A" w14:textId="0FE07AA8" w:rsidR="00123FDC" w:rsidRPr="009B5EE9" w:rsidRDefault="0072333C" w:rsidP="00123FDC">
      <w:pPr>
        <w:spacing w:before="240"/>
        <w:rPr>
          <w:rFonts w:asciiTheme="majorHAnsi" w:hAnsiTheme="majorHAnsi" w:cstheme="majorHAnsi"/>
          <w:lang w:val="en-GB"/>
        </w:rPr>
      </w:pPr>
      <w:r w:rsidRPr="009B5EE9">
        <w:rPr>
          <w:rFonts w:asciiTheme="majorHAnsi" w:hAnsiTheme="majorHAnsi"/>
          <w:noProof/>
          <w:sz w:val="24"/>
          <w:szCs w:val="24"/>
          <w:lang w:eastAsia="pt-PT"/>
        </w:rPr>
        <mc:AlternateContent>
          <mc:Choice Requires="wps">
            <w:drawing>
              <wp:inline distT="0" distB="0" distL="0" distR="0" wp14:anchorId="31CE3761" wp14:editId="4F2F4E7E">
                <wp:extent cx="5400000" cy="2052000"/>
                <wp:effectExtent l="0" t="0" r="10795" b="2476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287A3156" w14:textId="77777777" w:rsidR="002330E8" w:rsidRDefault="002330E8" w:rsidP="00F67036">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Nomad Tech was created as a Joint Venture by Nomad Digital, the global leader for high-availability wireless solutions to the transportation sector and </w:t>
                            </w:r>
                            <w:proofErr w:type="spellStart"/>
                            <w:r>
                              <w:rPr>
                                <w:rFonts w:asciiTheme="majorHAnsi" w:hAnsiTheme="majorHAnsi" w:cstheme="majorHAnsi"/>
                                <w:color w:val="7F7F7F" w:themeColor="text1" w:themeTint="80"/>
                                <w:lang w:val="en-GB"/>
                              </w:rPr>
                              <w:t>EMEF</w:t>
                            </w:r>
                            <w:proofErr w:type="spellEnd"/>
                            <w:r>
                              <w:rPr>
                                <w:rFonts w:asciiTheme="majorHAnsi" w:hAnsiTheme="majorHAnsi" w:cstheme="majorHAnsi"/>
                                <w:color w:val="7F7F7F" w:themeColor="text1" w:themeTint="80"/>
                                <w:lang w:val="en-GB"/>
                              </w:rPr>
                              <w:t>, the Portuguese Railways company for rolling stock maintenance, to meet the explosion in demand solutions for reducing the Life Cycle Cost of the Rolling Stock.</w:t>
                            </w:r>
                          </w:p>
                          <w:p w14:paraId="2DAE397F" w14:textId="72C36DFB" w:rsidR="002330E8" w:rsidRPr="00F67036" w:rsidRDefault="002330E8" w:rsidP="00F67036">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The joint venture will further develop the combination of Nomad’s existing market-leading fleet connectivity and </w:t>
                            </w:r>
                            <w:proofErr w:type="spellStart"/>
                            <w:r>
                              <w:rPr>
                                <w:rFonts w:asciiTheme="majorHAnsi" w:hAnsiTheme="majorHAnsi" w:cstheme="majorHAnsi"/>
                                <w:color w:val="7F7F7F" w:themeColor="text1" w:themeTint="80"/>
                                <w:lang w:val="en-GB"/>
                              </w:rPr>
                              <w:t>EMEF</w:t>
                            </w:r>
                            <w:proofErr w:type="spellEnd"/>
                            <w:r>
                              <w:rPr>
                                <w:rFonts w:asciiTheme="majorHAnsi" w:hAnsiTheme="majorHAnsi" w:cstheme="majorHAnsi"/>
                                <w:color w:val="7F7F7F" w:themeColor="text1" w:themeTint="80"/>
                                <w:lang w:val="en-GB"/>
                              </w:rPr>
                              <w:t xml:space="preserve"> as a global pioneer in developing and applying the most modern maintenance strategies and condition based maintenance solutions, as well as eco-friendly solutions, which provide significant cost saving solutions for the railway market.</w:t>
                            </w:r>
                          </w:p>
                        </w:txbxContent>
                      </wps:txbx>
                      <wps:bodyPr rot="0" vert="horz" wrap="square" lIns="91440" tIns="45720" rIns="91440" bIns="45720" anchor="t" anchorCtr="0">
                        <a:noAutofit/>
                      </wps:bodyPr>
                    </wps:wsp>
                  </a:graphicData>
                </a:graphic>
              </wp:inline>
            </w:drawing>
          </mc:Choice>
          <mc:Fallback>
            <w:pict>
              <v:shape w14:anchorId="31CE3761" id="_x0000_s1108"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" strokecolor="#70ad47 [3209]">
                <v:textbox>
                  <w:txbxContent>
                    <w:p w14:paraId="287A3156" w14:textId="77777777" w:rsidR="002330E8" w:rsidRDefault="002330E8" w:rsidP="00F67036">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Nomad Tech was created as a Joint Venture by Nomad Digital, the global leader for high-availability wireless solutions to the transportation sector and </w:t>
                      </w:r>
                      <w:proofErr w:type="spellStart"/>
                      <w:r>
                        <w:rPr>
                          <w:rFonts w:asciiTheme="majorHAnsi" w:hAnsiTheme="majorHAnsi" w:cstheme="majorHAnsi"/>
                          <w:color w:val="7F7F7F" w:themeColor="text1" w:themeTint="80"/>
                          <w:lang w:val="en-GB"/>
                        </w:rPr>
                        <w:t>EMEF</w:t>
                      </w:r>
                      <w:proofErr w:type="spellEnd"/>
                      <w:r>
                        <w:rPr>
                          <w:rFonts w:asciiTheme="majorHAnsi" w:hAnsiTheme="majorHAnsi" w:cstheme="majorHAnsi"/>
                          <w:color w:val="7F7F7F" w:themeColor="text1" w:themeTint="80"/>
                          <w:lang w:val="en-GB"/>
                        </w:rPr>
                        <w:t>, the Portuguese Railways company for rolling stock maintenance, to meet the explosion in demand solutions for reducing the Life Cycle Cost of the Rolling Stock.</w:t>
                      </w:r>
                    </w:p>
                    <w:p w14:paraId="2DAE397F" w14:textId="72C36DFB" w:rsidR="002330E8" w:rsidRPr="00F67036" w:rsidRDefault="002330E8" w:rsidP="00F67036">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The joint venture will further develop the combination of Nomad’s existing market-leading fleet connectivity and </w:t>
                      </w:r>
                      <w:proofErr w:type="spellStart"/>
                      <w:r>
                        <w:rPr>
                          <w:rFonts w:asciiTheme="majorHAnsi" w:hAnsiTheme="majorHAnsi" w:cstheme="majorHAnsi"/>
                          <w:color w:val="7F7F7F" w:themeColor="text1" w:themeTint="80"/>
                          <w:lang w:val="en-GB"/>
                        </w:rPr>
                        <w:t>EMEF</w:t>
                      </w:r>
                      <w:proofErr w:type="spellEnd"/>
                      <w:r>
                        <w:rPr>
                          <w:rFonts w:asciiTheme="majorHAnsi" w:hAnsiTheme="majorHAnsi" w:cstheme="majorHAnsi"/>
                          <w:color w:val="7F7F7F" w:themeColor="text1" w:themeTint="80"/>
                          <w:lang w:val="en-GB"/>
                        </w:rPr>
                        <w:t xml:space="preserve"> as a global pioneer in developing and applying the most modern maintenance strategies and condition based maintenance solutions, as well as eco-friendly solutions, which provide significant cost saving solutions for the railway market.</w:t>
                      </w:r>
                    </w:p>
                  </w:txbxContent>
                </v:textbox>
                <w10:anchorlock/>
              </v:shape>
            </w:pict>
          </mc:Fallback>
        </mc:AlternateContent>
      </w:r>
    </w:p>
    <w:p w14:paraId="0C654F20" w14:textId="5F384004"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25992896"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97" behindDoc="1" locked="0" layoutInCell="1" allowOverlap="1" wp14:anchorId="1A6C73F8" wp14:editId="4DA9B3EE">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40"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0D01F"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2B2D0D3B"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7A614D59"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01E14307"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C73F8" id="_x0000_s1109" style="position:absolute;margin-left:120.4pt;margin-top:320.85pt;width:666.1pt;height:25.5pt;rotation:-90;z-index:-25165818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" fillcolor="#70ad47 [3209]" stroked="f" strokeweight="1pt">
                <v:stroke joinstyle="miter"/>
                <v:textbox>
                  <w:txbxContent>
                    <w:p w14:paraId="45B0D01F"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2B2D0D3B"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7A614D59"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01E14307"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02688C34" wp14:editId="559EFE78">
                <wp:extent cx="5400000" cy="3419475"/>
                <wp:effectExtent l="0" t="0" r="10795" b="28575"/>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19475"/>
                        </a:xfrm>
                        <a:prstGeom prst="rect">
                          <a:avLst/>
                        </a:prstGeom>
                        <a:solidFill>
                          <a:srgbClr val="FFFFFF"/>
                        </a:solidFill>
                        <a:ln w="9525">
                          <a:solidFill>
                            <a:schemeClr val="accent6"/>
                          </a:solidFill>
                          <a:miter lim="800000"/>
                          <a:headEnd/>
                          <a:tailEnd/>
                        </a:ln>
                      </wps:spPr>
                      <wps:txbx>
                        <w:txbxContent>
                          <w:p w14:paraId="65369E40" w14:textId="77777777" w:rsidR="002330E8" w:rsidRDefault="002330E8" w:rsidP="00F67036">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Nomad Tech is the pioneer of a unified and </w:t>
                            </w:r>
                            <w:proofErr w:type="gramStart"/>
                            <w:r>
                              <w:rPr>
                                <w:rFonts w:asciiTheme="majorHAnsi" w:hAnsiTheme="majorHAnsi" w:cstheme="majorHAnsi"/>
                                <w:color w:val="7F7F7F" w:themeColor="text1" w:themeTint="80"/>
                                <w:lang w:val="en-US"/>
                              </w:rPr>
                              <w:t>fully-integrated</w:t>
                            </w:r>
                            <w:proofErr w:type="gramEnd"/>
                            <w:r>
                              <w:rPr>
                                <w:rFonts w:asciiTheme="majorHAnsi" w:hAnsiTheme="majorHAnsi" w:cstheme="majorHAnsi"/>
                                <w:color w:val="7F7F7F" w:themeColor="text1" w:themeTint="80"/>
                                <w:lang w:val="en-US"/>
                              </w:rPr>
                              <w:t xml:space="preserve"> on-train communications platform that enables:</w:t>
                            </w:r>
                          </w:p>
                          <w:p w14:paraId="7B61DCA1" w14:textId="77777777" w:rsidR="002330E8" w:rsidRDefault="002330E8" w:rsidP="00F67036">
                            <w:pPr>
                              <w:pStyle w:val="PargrafodaLista"/>
                              <w:numPr>
                                <w:ilvl w:val="0"/>
                                <w:numId w:val="10"/>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Continuous, online, remote monitoring of the condition of different train systems</w:t>
                            </w:r>
                          </w:p>
                          <w:p w14:paraId="745A1574" w14:textId="77777777" w:rsidR="002330E8" w:rsidRDefault="002330E8" w:rsidP="00F67036">
                            <w:pPr>
                              <w:pStyle w:val="PargrafodaLista"/>
                              <w:numPr>
                                <w:ilvl w:val="0"/>
                                <w:numId w:val="10"/>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increased availability &amp; reliability of the train and of its subsystems </w:t>
                            </w:r>
                          </w:p>
                          <w:p w14:paraId="3EF604D8" w14:textId="77777777" w:rsidR="002330E8" w:rsidRDefault="002330E8" w:rsidP="00F67036">
                            <w:pPr>
                              <w:pStyle w:val="PargrafodaLista"/>
                              <w:numPr>
                                <w:ilvl w:val="0"/>
                                <w:numId w:val="10"/>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the modernization of operations and maintenance activities of train fleets throughout the world</w:t>
                            </w:r>
                          </w:p>
                          <w:p w14:paraId="7F249620" w14:textId="77777777" w:rsidR="002330E8" w:rsidRDefault="002330E8" w:rsidP="00F67036">
                            <w:pPr>
                              <w:pStyle w:val="PargrafodaLista"/>
                              <w:ind w:left="0"/>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Fleet Management Solutions:</w:t>
                            </w:r>
                          </w:p>
                          <w:p w14:paraId="39A04AA7" w14:textId="77777777" w:rsidR="002330E8" w:rsidRDefault="002330E8" w:rsidP="00F67036">
                            <w:pPr>
                              <w:pStyle w:val="PargrafodaLista"/>
                              <w:numPr>
                                <w:ilvl w:val="0"/>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NT Maintain – Maintenance Engineering</w:t>
                            </w:r>
                          </w:p>
                          <w:p w14:paraId="555CBA6A" w14:textId="77777777" w:rsidR="002330E8" w:rsidRDefault="002330E8" w:rsidP="00F67036">
                            <w:pPr>
                              <w:pStyle w:val="PargrafodaLista"/>
                              <w:numPr>
                                <w:ilvl w:val="1"/>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Maintenance Engineering</w:t>
                            </w:r>
                          </w:p>
                          <w:p w14:paraId="616854DD" w14:textId="77777777" w:rsidR="002330E8" w:rsidRDefault="002330E8" w:rsidP="00F67036">
                            <w:pPr>
                              <w:pStyle w:val="PargrafodaLista"/>
                              <w:numPr>
                                <w:ilvl w:val="1"/>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‘RCM 360’ Software Solution</w:t>
                            </w:r>
                          </w:p>
                          <w:p w14:paraId="7A8C92C0" w14:textId="77777777" w:rsidR="002330E8" w:rsidRDefault="002330E8" w:rsidP="00F67036">
                            <w:pPr>
                              <w:pStyle w:val="PargrafodaLista"/>
                              <w:numPr>
                                <w:ilvl w:val="0"/>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NT Maintain – MB1000 Monitoring Box</w:t>
                            </w:r>
                          </w:p>
                          <w:p w14:paraId="7DE6C23D" w14:textId="77777777" w:rsidR="002330E8" w:rsidRDefault="002330E8" w:rsidP="00F67036">
                            <w:pPr>
                              <w:pStyle w:val="PargrafodaLista"/>
                              <w:numPr>
                                <w:ilvl w:val="1"/>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Remote/Online Condition Monitoring</w:t>
                            </w:r>
                          </w:p>
                          <w:p w14:paraId="18B68CFB" w14:textId="77777777" w:rsidR="002330E8" w:rsidRDefault="002330E8" w:rsidP="00F67036">
                            <w:pPr>
                              <w:pStyle w:val="PargrafodaLista"/>
                              <w:numPr>
                                <w:ilvl w:val="1"/>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Monitoring Box – MB1000 series</w:t>
                            </w:r>
                          </w:p>
                          <w:p w14:paraId="2E4B4589" w14:textId="77777777" w:rsidR="002330E8" w:rsidRDefault="002330E8" w:rsidP="00F67036">
                            <w:pPr>
                              <w:pStyle w:val="PargrafodaLista"/>
                              <w:numPr>
                                <w:ilvl w:val="0"/>
                                <w:numId w:val="12"/>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NT Power</w:t>
                            </w:r>
                          </w:p>
                          <w:p w14:paraId="18B77622" w14:textId="77777777" w:rsidR="002330E8" w:rsidRDefault="002330E8" w:rsidP="00F67036">
                            <w:pPr>
                              <w:pStyle w:val="PargrafodaLista"/>
                              <w:numPr>
                                <w:ilvl w:val="1"/>
                                <w:numId w:val="12"/>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Power Traction Repairing</w:t>
                            </w:r>
                          </w:p>
                          <w:p w14:paraId="513BB644" w14:textId="77777777" w:rsidR="002330E8" w:rsidRDefault="002330E8" w:rsidP="00F67036">
                            <w:pPr>
                              <w:pStyle w:val="PargrafodaLista"/>
                              <w:numPr>
                                <w:ilvl w:val="1"/>
                                <w:numId w:val="12"/>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Power Traction Refurbishment from GTO to IGBT technology</w:t>
                            </w:r>
                          </w:p>
                          <w:p w14:paraId="7ACC2637" w14:textId="77777777" w:rsidR="002330E8" w:rsidRDefault="002330E8" w:rsidP="00F67036">
                            <w:pPr>
                              <w:pStyle w:val="PargrafodaLista"/>
                              <w:numPr>
                                <w:ilvl w:val="0"/>
                                <w:numId w:val="12"/>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NT Eco</w:t>
                            </w:r>
                          </w:p>
                          <w:p w14:paraId="39D5020A" w14:textId="56CBD852" w:rsidR="002330E8" w:rsidRPr="00F67036" w:rsidRDefault="002330E8" w:rsidP="00F67036">
                            <w:pPr>
                              <w:ind w:left="360"/>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02688C34" id="_x0000_s1110" type="#_x0000_t202" style="width:425.2pt;height:2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" strokecolor="#70ad47 [3209]">
                <v:textbox>
                  <w:txbxContent>
                    <w:p w14:paraId="65369E40" w14:textId="77777777" w:rsidR="002330E8" w:rsidRDefault="002330E8" w:rsidP="00F67036">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Nomad Tech is the pioneer of a unified and </w:t>
                      </w:r>
                      <w:proofErr w:type="gramStart"/>
                      <w:r>
                        <w:rPr>
                          <w:rFonts w:asciiTheme="majorHAnsi" w:hAnsiTheme="majorHAnsi" w:cstheme="majorHAnsi"/>
                          <w:color w:val="7F7F7F" w:themeColor="text1" w:themeTint="80"/>
                          <w:lang w:val="en-US"/>
                        </w:rPr>
                        <w:t>fully-integrated</w:t>
                      </w:r>
                      <w:proofErr w:type="gramEnd"/>
                      <w:r>
                        <w:rPr>
                          <w:rFonts w:asciiTheme="majorHAnsi" w:hAnsiTheme="majorHAnsi" w:cstheme="majorHAnsi"/>
                          <w:color w:val="7F7F7F" w:themeColor="text1" w:themeTint="80"/>
                          <w:lang w:val="en-US"/>
                        </w:rPr>
                        <w:t xml:space="preserve"> on-train communications platform that enables:</w:t>
                      </w:r>
                    </w:p>
                    <w:p w14:paraId="7B61DCA1" w14:textId="77777777" w:rsidR="002330E8" w:rsidRDefault="002330E8" w:rsidP="00F67036">
                      <w:pPr>
                        <w:pStyle w:val="PargrafodaLista"/>
                        <w:numPr>
                          <w:ilvl w:val="0"/>
                          <w:numId w:val="10"/>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Continuous, online, remote monitoring of the condition of different train systems</w:t>
                      </w:r>
                    </w:p>
                    <w:p w14:paraId="745A1574" w14:textId="77777777" w:rsidR="002330E8" w:rsidRDefault="002330E8" w:rsidP="00F67036">
                      <w:pPr>
                        <w:pStyle w:val="PargrafodaLista"/>
                        <w:numPr>
                          <w:ilvl w:val="0"/>
                          <w:numId w:val="10"/>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increased availability &amp; reliability of the train and of its subsystems </w:t>
                      </w:r>
                    </w:p>
                    <w:p w14:paraId="3EF604D8" w14:textId="77777777" w:rsidR="002330E8" w:rsidRDefault="002330E8" w:rsidP="00F67036">
                      <w:pPr>
                        <w:pStyle w:val="PargrafodaLista"/>
                        <w:numPr>
                          <w:ilvl w:val="0"/>
                          <w:numId w:val="10"/>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the modernization of operations and maintenance activities of train fleets throughout the world</w:t>
                      </w:r>
                    </w:p>
                    <w:p w14:paraId="7F249620" w14:textId="77777777" w:rsidR="002330E8" w:rsidRDefault="002330E8" w:rsidP="00F67036">
                      <w:pPr>
                        <w:pStyle w:val="PargrafodaLista"/>
                        <w:ind w:left="0"/>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Fleet Management Solutions:</w:t>
                      </w:r>
                    </w:p>
                    <w:p w14:paraId="39A04AA7" w14:textId="77777777" w:rsidR="002330E8" w:rsidRDefault="002330E8" w:rsidP="00F67036">
                      <w:pPr>
                        <w:pStyle w:val="PargrafodaLista"/>
                        <w:numPr>
                          <w:ilvl w:val="0"/>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NT Maintain – Maintenance Engineering</w:t>
                      </w:r>
                    </w:p>
                    <w:p w14:paraId="555CBA6A" w14:textId="77777777" w:rsidR="002330E8" w:rsidRDefault="002330E8" w:rsidP="00F67036">
                      <w:pPr>
                        <w:pStyle w:val="PargrafodaLista"/>
                        <w:numPr>
                          <w:ilvl w:val="1"/>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Maintenance Engineering</w:t>
                      </w:r>
                    </w:p>
                    <w:p w14:paraId="616854DD" w14:textId="77777777" w:rsidR="002330E8" w:rsidRDefault="002330E8" w:rsidP="00F67036">
                      <w:pPr>
                        <w:pStyle w:val="PargrafodaLista"/>
                        <w:numPr>
                          <w:ilvl w:val="1"/>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‘RCM 360’ Software Solution</w:t>
                      </w:r>
                    </w:p>
                    <w:p w14:paraId="7A8C92C0" w14:textId="77777777" w:rsidR="002330E8" w:rsidRDefault="002330E8" w:rsidP="00F67036">
                      <w:pPr>
                        <w:pStyle w:val="PargrafodaLista"/>
                        <w:numPr>
                          <w:ilvl w:val="0"/>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NT Maintain – MB1000 Monitoring Box</w:t>
                      </w:r>
                    </w:p>
                    <w:p w14:paraId="7DE6C23D" w14:textId="77777777" w:rsidR="002330E8" w:rsidRDefault="002330E8" w:rsidP="00F67036">
                      <w:pPr>
                        <w:pStyle w:val="PargrafodaLista"/>
                        <w:numPr>
                          <w:ilvl w:val="1"/>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Remote/Online Condition Monitoring</w:t>
                      </w:r>
                    </w:p>
                    <w:p w14:paraId="18B68CFB" w14:textId="77777777" w:rsidR="002330E8" w:rsidRDefault="002330E8" w:rsidP="00F67036">
                      <w:pPr>
                        <w:pStyle w:val="PargrafodaLista"/>
                        <w:numPr>
                          <w:ilvl w:val="1"/>
                          <w:numId w:val="11"/>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Monitoring Box – MB1000 series</w:t>
                      </w:r>
                    </w:p>
                    <w:p w14:paraId="2E4B4589" w14:textId="77777777" w:rsidR="002330E8" w:rsidRDefault="002330E8" w:rsidP="00F67036">
                      <w:pPr>
                        <w:pStyle w:val="PargrafodaLista"/>
                        <w:numPr>
                          <w:ilvl w:val="0"/>
                          <w:numId w:val="12"/>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NT Power</w:t>
                      </w:r>
                    </w:p>
                    <w:p w14:paraId="18B77622" w14:textId="77777777" w:rsidR="002330E8" w:rsidRDefault="002330E8" w:rsidP="00F67036">
                      <w:pPr>
                        <w:pStyle w:val="PargrafodaLista"/>
                        <w:numPr>
                          <w:ilvl w:val="1"/>
                          <w:numId w:val="12"/>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Power Traction Repairing</w:t>
                      </w:r>
                    </w:p>
                    <w:p w14:paraId="513BB644" w14:textId="77777777" w:rsidR="002330E8" w:rsidRDefault="002330E8" w:rsidP="00F67036">
                      <w:pPr>
                        <w:pStyle w:val="PargrafodaLista"/>
                        <w:numPr>
                          <w:ilvl w:val="1"/>
                          <w:numId w:val="12"/>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Power Traction Refurbishment from GTO to IGBT technology</w:t>
                      </w:r>
                    </w:p>
                    <w:p w14:paraId="7ACC2637" w14:textId="77777777" w:rsidR="002330E8" w:rsidRDefault="002330E8" w:rsidP="00F67036">
                      <w:pPr>
                        <w:pStyle w:val="PargrafodaLista"/>
                        <w:numPr>
                          <w:ilvl w:val="0"/>
                          <w:numId w:val="12"/>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NT Eco</w:t>
                      </w:r>
                    </w:p>
                    <w:p w14:paraId="39D5020A" w14:textId="56CBD852" w:rsidR="002330E8" w:rsidRPr="00F67036" w:rsidRDefault="002330E8" w:rsidP="00F67036">
                      <w:pPr>
                        <w:ind w:left="360"/>
                        <w:rPr>
                          <w:rFonts w:asciiTheme="majorHAnsi" w:hAnsiTheme="majorHAnsi" w:cstheme="majorHAnsi"/>
                          <w:color w:val="7F7F7F" w:themeColor="text1" w:themeTint="80"/>
                        </w:rPr>
                      </w:pPr>
                    </w:p>
                  </w:txbxContent>
                </v:textbox>
                <w10:anchorlock/>
              </v:shape>
            </w:pict>
          </mc:Fallback>
        </mc:AlternateContent>
      </w:r>
    </w:p>
    <w:p w14:paraId="21E1BC82" w14:textId="5067C0A2" w:rsidR="00123FDC" w:rsidRPr="009B5EE9" w:rsidRDefault="008B33BF" w:rsidP="00123FDC">
      <w:pPr>
        <w:rPr>
          <w:rFonts w:asciiTheme="majorHAnsi" w:hAnsiTheme="majorHAnsi" w:cstheme="majorHAnsi"/>
          <w:b/>
          <w:color w:val="70AD47" w:themeColor="accent6"/>
          <w:lang w:val="en-GB"/>
        </w:rPr>
      </w:pPr>
      <w:r w:rsidRPr="009B5EE9">
        <w:rPr>
          <w:noProof/>
          <w:sz w:val="24"/>
          <w:szCs w:val="24"/>
          <w:lang w:eastAsia="pt-PT"/>
        </w:rPr>
        <mc:AlternateContent>
          <mc:Choice Requires="wps">
            <w:drawing>
              <wp:anchor distT="0" distB="0" distL="114300" distR="114300" simplePos="0" relativeHeight="251658365" behindDoc="0" locked="0" layoutInCell="1" allowOverlap="1" wp14:anchorId="3755EBA2" wp14:editId="763D6517">
                <wp:simplePos x="0" y="0"/>
                <wp:positionH relativeFrom="column">
                  <wp:posOffset>0</wp:posOffset>
                </wp:positionH>
                <wp:positionV relativeFrom="paragraph">
                  <wp:posOffset>294640</wp:posOffset>
                </wp:positionV>
                <wp:extent cx="5399405" cy="972000"/>
                <wp:effectExtent l="0" t="0" r="10795"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77241822" w14:textId="77777777" w:rsidR="002330E8" w:rsidRDefault="002330E8" w:rsidP="00F67036">
                            <w:pPr>
                              <w:rPr>
                                <w:rFonts w:asciiTheme="majorHAnsi" w:hAnsiTheme="majorHAnsi" w:cstheme="majorHAnsi"/>
                                <w:color w:val="7F7F7F" w:themeColor="text1" w:themeTint="80"/>
                              </w:rPr>
                            </w:pPr>
                            <w:proofErr w:type="spellStart"/>
                            <w:r>
                              <w:rPr>
                                <w:rFonts w:asciiTheme="majorHAnsi" w:hAnsiTheme="majorHAnsi" w:cstheme="majorHAnsi"/>
                                <w:color w:val="70AD47" w:themeColor="accent6"/>
                              </w:rPr>
                              <w:t>Address</w:t>
                            </w:r>
                            <w:proofErr w:type="spellEnd"/>
                            <w:r>
                              <w:rPr>
                                <w:rFonts w:asciiTheme="majorHAnsi" w:hAnsiTheme="majorHAnsi" w:cstheme="majorHAnsi"/>
                                <w:color w:val="70AD47" w:themeColor="accent6"/>
                              </w:rPr>
                              <w:t>:</w:t>
                            </w:r>
                            <w:r>
                              <w:rPr>
                                <w:rFonts w:asciiTheme="majorHAnsi" w:hAnsiTheme="majorHAnsi" w:cstheme="majorHAnsi"/>
                                <w:color w:val="7F7F7F" w:themeColor="text1" w:themeTint="80"/>
                              </w:rPr>
                              <w:t xml:space="preserve"> Rua Alfredo </w:t>
                            </w:r>
                            <w:proofErr w:type="spellStart"/>
                            <w:r>
                              <w:rPr>
                                <w:rFonts w:asciiTheme="majorHAnsi" w:hAnsiTheme="majorHAnsi" w:cstheme="majorHAnsi"/>
                                <w:color w:val="7F7F7F" w:themeColor="text1" w:themeTint="80"/>
                              </w:rPr>
                              <w:t>Allen</w:t>
                            </w:r>
                            <w:proofErr w:type="spellEnd"/>
                            <w:r>
                              <w:rPr>
                                <w:rFonts w:asciiTheme="majorHAnsi" w:hAnsiTheme="majorHAnsi" w:cstheme="majorHAnsi"/>
                                <w:color w:val="7F7F7F" w:themeColor="text1" w:themeTint="80"/>
                              </w:rPr>
                              <w:t xml:space="preserve"> 455/461, Edifício </w:t>
                            </w:r>
                            <w:proofErr w:type="spellStart"/>
                            <w:r>
                              <w:rPr>
                                <w:rFonts w:asciiTheme="majorHAnsi" w:hAnsiTheme="majorHAnsi" w:cstheme="majorHAnsi"/>
                                <w:color w:val="7F7F7F" w:themeColor="text1" w:themeTint="80"/>
                              </w:rPr>
                              <w:t>UPTEC</w:t>
                            </w:r>
                            <w:proofErr w:type="spellEnd"/>
                            <w:r>
                              <w:rPr>
                                <w:rFonts w:asciiTheme="majorHAnsi" w:hAnsiTheme="majorHAnsi" w:cstheme="majorHAnsi"/>
                                <w:color w:val="7F7F7F" w:themeColor="text1" w:themeTint="80"/>
                              </w:rPr>
                              <w:t>, 4200-135 Porto, Portugal</w:t>
                            </w:r>
                          </w:p>
                          <w:p w14:paraId="3EBEC34B" w14:textId="77777777" w:rsidR="002330E8" w:rsidRDefault="002330E8" w:rsidP="00F67036">
                            <w:pPr>
                              <w:rPr>
                                <w:rFonts w:asciiTheme="majorHAnsi" w:hAnsiTheme="majorHAnsi" w:cstheme="majorHAnsi"/>
                                <w:color w:val="7F7F7F" w:themeColor="text1" w:themeTint="80"/>
                                <w:lang w:val="en-GB"/>
                              </w:rPr>
                            </w:pPr>
                            <w:r>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+351 220 969 065 | info@nomadtech.pt</w:t>
                            </w:r>
                          </w:p>
                          <w:p w14:paraId="3756E04D" w14:textId="77777777" w:rsidR="002330E8" w:rsidRDefault="002330E8" w:rsidP="00F67036">
                            <w:pPr>
                              <w:rPr>
                                <w:rFonts w:asciiTheme="majorHAnsi" w:hAnsiTheme="majorHAnsi" w:cstheme="majorHAnsi"/>
                                <w:color w:val="7F7F7F" w:themeColor="text1" w:themeTint="80"/>
                                <w:lang w:val="en-US"/>
                              </w:rPr>
                            </w:pPr>
                            <w:r>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hyperlink r:id="rId53" w:history="1">
                              <w:r w:rsidRPr="00314687">
                                <w:rPr>
                                  <w:rStyle w:val="Hiperligao"/>
                                  <w:rFonts w:asciiTheme="majorHAnsi" w:hAnsiTheme="majorHAnsi" w:cstheme="majorHAnsi"/>
                                  <w:color w:val="7F7F7F" w:themeColor="text1" w:themeTint="80"/>
                                  <w:u w:val="none"/>
                                  <w:lang w:val="en-US"/>
                                </w:rPr>
                                <w:t>www.nomadtech.pt</w:t>
                              </w:r>
                            </w:hyperlink>
                          </w:p>
                          <w:p w14:paraId="2B9BD93B" w14:textId="77777777" w:rsidR="002330E8" w:rsidRPr="00F67036" w:rsidRDefault="002330E8" w:rsidP="008B33BF">
                            <w:pPr>
                              <w:rPr>
                                <w:rFonts w:asciiTheme="majorHAnsi" w:hAnsiTheme="majorHAnsi" w:cstheme="majorHAnsi"/>
                                <w:color w:val="7F7F7F" w:themeColor="text1" w:themeTint="80"/>
                                <w:lang w:val="en-US"/>
                              </w:rPr>
                            </w:pPr>
                          </w:p>
                          <w:p w14:paraId="2585E40D" w14:textId="7DB8EA2C" w:rsidR="002330E8" w:rsidRDefault="002330E8" w:rsidP="008B33BF">
                            <w:pPr>
                              <w:rPr>
                                <w:rFonts w:asciiTheme="majorHAnsi" w:hAnsiTheme="majorHAnsi" w:cstheme="majorHAnsi"/>
                                <w:color w:val="7F7F7F" w:themeColor="text1" w:themeTint="80"/>
                                <w:lang w:val="en-GB"/>
                              </w:rPr>
                            </w:pPr>
                          </w:p>
                          <w:p w14:paraId="39FC9B76" w14:textId="77777777" w:rsidR="002330E8" w:rsidRPr="009B5EE9" w:rsidRDefault="002330E8" w:rsidP="008B33BF">
                            <w:pPr>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755EBA2" id="_x0000_s1111" type="#_x0000_t202" style="position:absolute;margin-left:0;margin-top:23.2pt;width:425.15pt;height:76.55pt;z-index:251658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" strokecolor="#70ad47 [3209]">
                <v:textbox>
                  <w:txbxContent>
                    <w:p w14:paraId="77241822" w14:textId="77777777" w:rsidR="002330E8" w:rsidRDefault="002330E8" w:rsidP="00F67036">
                      <w:pPr>
                        <w:rPr>
                          <w:rFonts w:asciiTheme="majorHAnsi" w:hAnsiTheme="majorHAnsi" w:cstheme="majorHAnsi"/>
                          <w:color w:val="7F7F7F" w:themeColor="text1" w:themeTint="80"/>
                        </w:rPr>
                      </w:pPr>
                      <w:proofErr w:type="spellStart"/>
                      <w:r>
                        <w:rPr>
                          <w:rFonts w:asciiTheme="majorHAnsi" w:hAnsiTheme="majorHAnsi" w:cstheme="majorHAnsi"/>
                          <w:color w:val="70AD47" w:themeColor="accent6"/>
                        </w:rPr>
                        <w:t>Address</w:t>
                      </w:r>
                      <w:proofErr w:type="spellEnd"/>
                      <w:r>
                        <w:rPr>
                          <w:rFonts w:asciiTheme="majorHAnsi" w:hAnsiTheme="majorHAnsi" w:cstheme="majorHAnsi"/>
                          <w:color w:val="70AD47" w:themeColor="accent6"/>
                        </w:rPr>
                        <w:t>:</w:t>
                      </w:r>
                      <w:r>
                        <w:rPr>
                          <w:rFonts w:asciiTheme="majorHAnsi" w:hAnsiTheme="majorHAnsi" w:cstheme="majorHAnsi"/>
                          <w:color w:val="7F7F7F" w:themeColor="text1" w:themeTint="80"/>
                        </w:rPr>
                        <w:t xml:space="preserve"> Rua Alfredo </w:t>
                      </w:r>
                      <w:proofErr w:type="spellStart"/>
                      <w:r>
                        <w:rPr>
                          <w:rFonts w:asciiTheme="majorHAnsi" w:hAnsiTheme="majorHAnsi" w:cstheme="majorHAnsi"/>
                          <w:color w:val="7F7F7F" w:themeColor="text1" w:themeTint="80"/>
                        </w:rPr>
                        <w:t>Allen</w:t>
                      </w:r>
                      <w:proofErr w:type="spellEnd"/>
                      <w:r>
                        <w:rPr>
                          <w:rFonts w:asciiTheme="majorHAnsi" w:hAnsiTheme="majorHAnsi" w:cstheme="majorHAnsi"/>
                          <w:color w:val="7F7F7F" w:themeColor="text1" w:themeTint="80"/>
                        </w:rPr>
                        <w:t xml:space="preserve"> 455/461, Edifício </w:t>
                      </w:r>
                      <w:proofErr w:type="spellStart"/>
                      <w:r>
                        <w:rPr>
                          <w:rFonts w:asciiTheme="majorHAnsi" w:hAnsiTheme="majorHAnsi" w:cstheme="majorHAnsi"/>
                          <w:color w:val="7F7F7F" w:themeColor="text1" w:themeTint="80"/>
                        </w:rPr>
                        <w:t>UPTEC</w:t>
                      </w:r>
                      <w:proofErr w:type="spellEnd"/>
                      <w:r>
                        <w:rPr>
                          <w:rFonts w:asciiTheme="majorHAnsi" w:hAnsiTheme="majorHAnsi" w:cstheme="majorHAnsi"/>
                          <w:color w:val="7F7F7F" w:themeColor="text1" w:themeTint="80"/>
                        </w:rPr>
                        <w:t>, 4200-135 Porto, Portugal</w:t>
                      </w:r>
                    </w:p>
                    <w:p w14:paraId="3EBEC34B" w14:textId="77777777" w:rsidR="002330E8" w:rsidRDefault="002330E8" w:rsidP="00F67036">
                      <w:pPr>
                        <w:rPr>
                          <w:rFonts w:asciiTheme="majorHAnsi" w:hAnsiTheme="majorHAnsi" w:cstheme="majorHAnsi"/>
                          <w:color w:val="7F7F7F" w:themeColor="text1" w:themeTint="80"/>
                          <w:lang w:val="en-GB"/>
                        </w:rPr>
                      </w:pPr>
                      <w:r>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+351 220 969 065 | info@nomadtech.pt</w:t>
                      </w:r>
                    </w:p>
                    <w:p w14:paraId="3756E04D" w14:textId="77777777" w:rsidR="002330E8" w:rsidRDefault="002330E8" w:rsidP="00F67036">
                      <w:pPr>
                        <w:rPr>
                          <w:rFonts w:asciiTheme="majorHAnsi" w:hAnsiTheme="majorHAnsi" w:cstheme="majorHAnsi"/>
                          <w:color w:val="7F7F7F" w:themeColor="text1" w:themeTint="80"/>
                          <w:lang w:val="en-US"/>
                        </w:rPr>
                      </w:pPr>
                      <w:r>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hyperlink r:id="rId54" w:history="1">
                        <w:r w:rsidRPr="00314687">
                          <w:rPr>
                            <w:rStyle w:val="Hiperligao"/>
                            <w:rFonts w:asciiTheme="majorHAnsi" w:hAnsiTheme="majorHAnsi" w:cstheme="majorHAnsi"/>
                            <w:color w:val="7F7F7F" w:themeColor="text1" w:themeTint="80"/>
                            <w:u w:val="none"/>
                            <w:lang w:val="en-US"/>
                          </w:rPr>
                          <w:t>www.nomadtech.pt</w:t>
                        </w:r>
                      </w:hyperlink>
                    </w:p>
                    <w:p w14:paraId="2B9BD93B" w14:textId="77777777" w:rsidR="002330E8" w:rsidRPr="00F67036" w:rsidRDefault="002330E8" w:rsidP="008B33BF">
                      <w:pPr>
                        <w:rPr>
                          <w:rFonts w:asciiTheme="majorHAnsi" w:hAnsiTheme="majorHAnsi" w:cstheme="majorHAnsi"/>
                          <w:color w:val="7F7F7F" w:themeColor="text1" w:themeTint="80"/>
                          <w:lang w:val="en-US"/>
                        </w:rPr>
                      </w:pPr>
                    </w:p>
                    <w:p w14:paraId="2585E40D" w14:textId="7DB8EA2C" w:rsidR="002330E8" w:rsidRDefault="002330E8" w:rsidP="008B33BF">
                      <w:pPr>
                        <w:rPr>
                          <w:rFonts w:asciiTheme="majorHAnsi" w:hAnsiTheme="majorHAnsi" w:cstheme="majorHAnsi"/>
                          <w:color w:val="7F7F7F" w:themeColor="text1" w:themeTint="80"/>
                          <w:lang w:val="en-GB"/>
                        </w:rPr>
                      </w:pPr>
                    </w:p>
                    <w:p w14:paraId="39FC9B76" w14:textId="77777777" w:rsidR="002330E8" w:rsidRPr="009B5EE9" w:rsidRDefault="002330E8" w:rsidP="008B33BF">
                      <w:pPr>
                        <w:rPr>
                          <w:rFonts w:asciiTheme="majorHAnsi" w:hAnsiTheme="majorHAnsi" w:cstheme="majorHAnsi"/>
                          <w:color w:val="7F7F7F" w:themeColor="text1" w:themeTint="80"/>
                          <w:lang w:val="en-GB"/>
                        </w:rPr>
                      </w:pPr>
                    </w:p>
                  </w:txbxContent>
                </v:textbox>
                <w10:wrap type="square"/>
              </v:shape>
            </w:pict>
          </mc:Fallback>
        </mc:AlternateContent>
      </w:r>
      <w:r w:rsidR="00123FDC" w:rsidRPr="009B5EE9">
        <w:rPr>
          <w:rFonts w:asciiTheme="majorHAnsi" w:hAnsiTheme="majorHAnsi" w:cstheme="majorHAnsi"/>
          <w:color w:val="00B050"/>
          <w:lang w:val="en-GB"/>
        </w:rPr>
        <w:br w:type="page"/>
      </w:r>
    </w:p>
    <w:p w14:paraId="6C0993CD" w14:textId="264BE4F0" w:rsidR="00123FDC" w:rsidRPr="00BE652D" w:rsidRDefault="00123FDC" w:rsidP="0083006F">
      <w:pPr>
        <w:pStyle w:val="Ttulo4"/>
        <w:rPr>
          <w:lang w:val="en-US"/>
        </w:rPr>
      </w:pPr>
      <w:bookmarkStart w:id="81" w:name="_Toc466043052"/>
      <w:bookmarkStart w:id="82" w:name="_Toc466043339"/>
      <w:bookmarkStart w:id="83" w:name="_Toc49158753"/>
      <w:r w:rsidRPr="009B5EE9">
        <w:rPr>
          <w:noProof/>
          <w:lang w:eastAsia="pt-PT"/>
        </w:rPr>
        <w:lastRenderedPageBreak/>
        <w:drawing>
          <wp:anchor distT="0" distB="0" distL="114300" distR="114300" simplePos="0" relativeHeight="251658359" behindDoc="0" locked="0" layoutInCell="1" allowOverlap="1" wp14:anchorId="0381BC06" wp14:editId="2BFD5830">
            <wp:simplePos x="0" y="0"/>
            <wp:positionH relativeFrom="column">
              <wp:posOffset>4387215</wp:posOffset>
            </wp:positionH>
            <wp:positionV relativeFrom="paragraph">
              <wp:posOffset>0</wp:posOffset>
            </wp:positionV>
            <wp:extent cx="1050290" cy="609600"/>
            <wp:effectExtent l="0" t="0" r="0" b="0"/>
            <wp:wrapSquare wrapText="bothSides"/>
            <wp:docPr id="2" name="Picture 6" descr="Resultado de imagem para optimal structural solutions"/>
            <wp:cNvGraphicFramePr/>
            <a:graphic xmlns:a="http://schemas.openxmlformats.org/drawingml/2006/main">
              <a:graphicData uri="http://schemas.openxmlformats.org/drawingml/2006/picture">
                <pic:pic xmlns:pic="http://schemas.openxmlformats.org/drawingml/2006/picture">
                  <pic:nvPicPr>
                    <pic:cNvPr id="1030" name="Picture 6" descr="Resultado de imagem para optimal structural solution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50290" cy="609600"/>
                    </a:xfrm>
                    <a:prstGeom prst="rect">
                      <a:avLst/>
                    </a:prstGeom>
                    <a:noFill/>
                  </pic:spPr>
                </pic:pic>
              </a:graphicData>
            </a:graphic>
            <wp14:sizeRelH relativeFrom="margin">
              <wp14:pctWidth>0</wp14:pctWidth>
            </wp14:sizeRelH>
            <wp14:sizeRelV relativeFrom="margin">
              <wp14:pctHeight>0</wp14:pctHeight>
            </wp14:sizeRelV>
          </wp:anchor>
        </w:drawing>
      </w:r>
      <w:r w:rsidRPr="00BE652D">
        <w:rPr>
          <w:lang w:val="en-US"/>
        </w:rPr>
        <w:t>OPTIMAL</w:t>
      </w:r>
      <w:bookmarkEnd w:id="81"/>
      <w:bookmarkEnd w:id="82"/>
      <w:r w:rsidR="0085569F" w:rsidRPr="00BE652D">
        <w:rPr>
          <w:lang w:val="en-US"/>
        </w:rPr>
        <w:t xml:space="preserve"> - </w:t>
      </w:r>
      <w:r w:rsidR="006F49B7" w:rsidRPr="00BE652D">
        <w:rPr>
          <w:lang w:val="en-US"/>
        </w:rPr>
        <w:t>Structural Solutions, Lda</w:t>
      </w:r>
      <w:bookmarkEnd w:id="83"/>
    </w:p>
    <w:p w14:paraId="467811BD" w14:textId="77777777" w:rsidR="00123FDC" w:rsidRPr="00BE652D" w:rsidRDefault="00123FDC" w:rsidP="00123FDC">
      <w:pPr>
        <w:spacing w:before="240"/>
        <w:rPr>
          <w:rFonts w:asciiTheme="majorHAnsi" w:hAnsiTheme="majorHAnsi" w:cstheme="majorHAnsi"/>
          <w:color w:val="70AD47" w:themeColor="accent6"/>
          <w:sz w:val="24"/>
          <w:szCs w:val="24"/>
          <w:lang w:val="en-US"/>
        </w:rPr>
      </w:pPr>
      <w:r w:rsidRPr="00BE652D">
        <w:rPr>
          <w:rFonts w:asciiTheme="majorHAnsi" w:eastAsiaTheme="majorEastAsia" w:hAnsiTheme="majorHAnsi" w:cstheme="majorHAnsi"/>
          <w:color w:val="70AD47" w:themeColor="accent6"/>
          <w:sz w:val="24"/>
          <w:szCs w:val="24"/>
          <w:lang w:val="en-US"/>
        </w:rPr>
        <w:t>Entity Profile</w:t>
      </w:r>
    </w:p>
    <w:p w14:paraId="074D59A7"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42D69449" wp14:editId="3D03969A">
                <wp:extent cx="5400000" cy="2052000"/>
                <wp:effectExtent l="0" t="0" r="10795" b="2476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3BBC10B4" w14:textId="7E676DD2"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42D69449" id="_x0000_s1112"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" strokecolor="#70ad47 [3209]">
                <v:textbox>
                  <w:txbxContent>
                    <w:p w14:paraId="3BBC10B4" w14:textId="7E676DD2" w:rsidR="002330E8" w:rsidRPr="00910392" w:rsidRDefault="002330E8" w:rsidP="00123FDC">
                      <w:pPr>
                        <w:rPr>
                          <w:rFonts w:asciiTheme="majorHAnsi" w:hAnsiTheme="majorHAnsi" w:cstheme="majorHAnsi"/>
                          <w:color w:val="7F7F7F" w:themeColor="text1" w:themeTint="80"/>
                        </w:rPr>
                      </w:pPr>
                    </w:p>
                  </w:txbxContent>
                </v:textbox>
                <w10:anchorlock/>
              </v:shape>
            </w:pict>
          </mc:Fallback>
        </mc:AlternateContent>
      </w:r>
    </w:p>
    <w:p w14:paraId="3D7514EA"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4FB02628"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39" behindDoc="1" locked="0" layoutInCell="1" allowOverlap="1" wp14:anchorId="4DB562DE" wp14:editId="429EBF15">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07"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9966B"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E6C5639"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6D3489E4"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139AF115"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562DE" id="_x0000_s1113" style="position:absolute;margin-left:120.4pt;margin-top:320.85pt;width:666.1pt;height:25.5pt;rotation:-90;z-index:-2516581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" fillcolor="#70ad47 [3209]" stroked="f" strokeweight="1pt">
                <v:stroke joinstyle="miter"/>
                <v:textbox>
                  <w:txbxContent>
                    <w:p w14:paraId="38D9966B"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E6C5639"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6D3489E4"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139AF115"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5F1559B3" wp14:editId="511F1665">
                <wp:extent cx="5400000" cy="3456000"/>
                <wp:effectExtent l="0" t="0" r="10795" b="11430"/>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6"/>
                          </a:solidFill>
                          <a:miter lim="800000"/>
                          <a:headEnd/>
                          <a:tailEnd/>
                        </a:ln>
                      </wps:spPr>
                      <wps:txbx>
                        <w:txbxContent>
                          <w:p w14:paraId="3A1F72D8" w14:textId="14FC04DB"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5F1559B3" id="_x0000_s1114"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" strokecolor="#70ad47 [3209]">
                <v:textbox>
                  <w:txbxContent>
                    <w:p w14:paraId="3A1F72D8" w14:textId="14FC04DB"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33B49B82" w14:textId="77777777" w:rsidR="00123FDC" w:rsidRPr="009B5EE9" w:rsidRDefault="00123FDC" w:rsidP="00123FDC">
      <w:pPr>
        <w:rPr>
          <w:rFonts w:asciiTheme="majorHAnsi" w:hAnsiTheme="majorHAnsi" w:cstheme="majorHAnsi"/>
          <w:b/>
          <w:color w:val="70AD47" w:themeColor="accent6"/>
          <w:lang w:val="en-GB"/>
        </w:rPr>
      </w:pPr>
      <w:bookmarkStart w:id="84" w:name="_Toc466043053"/>
      <w:bookmarkStart w:id="85" w:name="_Toc466043340"/>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40" behindDoc="0" locked="0" layoutInCell="1" allowOverlap="1" wp14:anchorId="30AB0FE3" wp14:editId="2D8D4039">
                <wp:simplePos x="0" y="0"/>
                <wp:positionH relativeFrom="column">
                  <wp:posOffset>-635</wp:posOffset>
                </wp:positionH>
                <wp:positionV relativeFrom="paragraph">
                  <wp:posOffset>299085</wp:posOffset>
                </wp:positionV>
                <wp:extent cx="5399405" cy="972000"/>
                <wp:effectExtent l="0" t="0" r="10795" b="1905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6C230C7C" w14:textId="77777777" w:rsidR="002330E8" w:rsidRPr="00A25E3E" w:rsidRDefault="002330E8" w:rsidP="009B5EE9">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17A2D9CD"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5D8A3E8D"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1D7D949A" w14:textId="1471C86F"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AB0FE3" id="_x0000_s1115" type="#_x0000_t202" style="position:absolute;margin-left:-.05pt;margin-top:23.55pt;width:425.15pt;height:76.5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" strokecolor="#70ad47 [3209]">
                <v:textbox>
                  <w:txbxContent>
                    <w:p w14:paraId="6C230C7C" w14:textId="77777777" w:rsidR="002330E8" w:rsidRPr="00A25E3E" w:rsidRDefault="002330E8" w:rsidP="009B5EE9">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17A2D9CD"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5D8A3E8D"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1D7D949A" w14:textId="1471C86F"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84"/>
      <w:bookmarkEnd w:id="85"/>
      <w:r w:rsidRPr="009B5EE9">
        <w:rPr>
          <w:rFonts w:asciiTheme="majorHAnsi" w:hAnsiTheme="majorHAnsi" w:cstheme="majorHAnsi"/>
          <w:color w:val="00B050"/>
          <w:lang w:val="en-GB"/>
        </w:rPr>
        <w:br w:type="page"/>
      </w:r>
    </w:p>
    <w:p w14:paraId="01F0D4AC" w14:textId="77777777" w:rsidR="00ED64E5" w:rsidRPr="00A1332F" w:rsidRDefault="00ED64E5" w:rsidP="00ED64E5">
      <w:pPr>
        <w:pStyle w:val="Ttulo4"/>
      </w:pPr>
      <w:bookmarkStart w:id="86" w:name="_Toc49158754"/>
      <w:bookmarkStart w:id="87" w:name="_Toc466043058"/>
      <w:bookmarkStart w:id="88" w:name="_Toc466043345"/>
      <w:r>
        <w:rPr>
          <w:noProof/>
        </w:rPr>
        <w:lastRenderedPageBreak/>
        <w:drawing>
          <wp:anchor distT="0" distB="0" distL="114300" distR="114300" simplePos="0" relativeHeight="251707546" behindDoc="1" locked="0" layoutInCell="1" allowOverlap="1" wp14:anchorId="16545334" wp14:editId="12FD6CE7">
            <wp:simplePos x="0" y="0"/>
            <wp:positionH relativeFrom="column">
              <wp:posOffset>3396615</wp:posOffset>
            </wp:positionH>
            <wp:positionV relativeFrom="paragraph">
              <wp:posOffset>52705</wp:posOffset>
            </wp:positionV>
            <wp:extent cx="2096135" cy="220345"/>
            <wp:effectExtent l="0" t="0" r="0" b="8255"/>
            <wp:wrapSquare wrapText="bothSides"/>
            <wp:docPr id="120" name="Imagem 120" descr="Promecel - Indústria de Componentes Mecânicos e Elétricos, 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ecel - Indústria de Componentes Mecânicos e Elétricos, Ld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6135" cy="2203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PROMECEL</w:t>
      </w:r>
      <w:proofErr w:type="spellEnd"/>
      <w:r w:rsidRPr="00A1332F">
        <w:t xml:space="preserve"> –</w:t>
      </w:r>
      <w:r>
        <w:t xml:space="preserve"> Indústria de Componentes Mecânicos e Elétricos Lda</w:t>
      </w:r>
      <w:bookmarkEnd w:id="86"/>
    </w:p>
    <w:p w14:paraId="0F1B8C46" w14:textId="77777777" w:rsidR="00ED64E5" w:rsidRPr="000A2C44" w:rsidRDefault="00ED64E5" w:rsidP="00ED64E5">
      <w:pPr>
        <w:spacing w:before="240"/>
        <w:rPr>
          <w:rFonts w:asciiTheme="majorHAnsi" w:hAnsiTheme="majorHAnsi" w:cstheme="majorHAnsi"/>
          <w:color w:val="70AD47" w:themeColor="accent6"/>
          <w:sz w:val="24"/>
          <w:szCs w:val="24"/>
        </w:rPr>
      </w:pPr>
      <w:proofErr w:type="spellStart"/>
      <w:r w:rsidRPr="000A2C44">
        <w:rPr>
          <w:rFonts w:asciiTheme="majorHAnsi" w:eastAsiaTheme="majorEastAsia" w:hAnsiTheme="majorHAnsi" w:cstheme="majorHAnsi"/>
          <w:color w:val="70AD47" w:themeColor="accent6"/>
          <w:sz w:val="24"/>
          <w:szCs w:val="24"/>
        </w:rPr>
        <w:t>Entity</w:t>
      </w:r>
      <w:proofErr w:type="spellEnd"/>
      <w:r w:rsidRPr="000A2C44">
        <w:rPr>
          <w:rFonts w:asciiTheme="majorHAnsi" w:eastAsiaTheme="majorEastAsia" w:hAnsiTheme="majorHAnsi" w:cstheme="majorHAnsi"/>
          <w:color w:val="70AD47" w:themeColor="accent6"/>
          <w:sz w:val="24"/>
          <w:szCs w:val="24"/>
        </w:rPr>
        <w:t xml:space="preserve"> </w:t>
      </w:r>
      <w:proofErr w:type="spellStart"/>
      <w:r w:rsidRPr="000A2C44">
        <w:rPr>
          <w:rFonts w:asciiTheme="majorHAnsi" w:eastAsiaTheme="majorEastAsia" w:hAnsiTheme="majorHAnsi" w:cstheme="majorHAnsi"/>
          <w:color w:val="70AD47" w:themeColor="accent6"/>
          <w:sz w:val="24"/>
          <w:szCs w:val="24"/>
        </w:rPr>
        <w:t>Profile</w:t>
      </w:r>
      <w:proofErr w:type="spellEnd"/>
    </w:p>
    <w:p w14:paraId="2EE11F57" w14:textId="77777777" w:rsidR="00ED64E5" w:rsidRPr="009B5EE9" w:rsidRDefault="00ED64E5" w:rsidP="00ED64E5">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35ADF6F0" wp14:editId="26E5236E">
                <wp:extent cx="5438775" cy="2838450"/>
                <wp:effectExtent l="0" t="0" r="28575" b="19050"/>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838450"/>
                        </a:xfrm>
                        <a:prstGeom prst="rect">
                          <a:avLst/>
                        </a:prstGeom>
                        <a:solidFill>
                          <a:srgbClr val="FFFFFF"/>
                        </a:solidFill>
                        <a:ln w="9525">
                          <a:solidFill>
                            <a:schemeClr val="accent6"/>
                          </a:solidFill>
                          <a:miter lim="800000"/>
                          <a:headEnd/>
                          <a:tailEnd/>
                        </a:ln>
                      </wps:spPr>
                      <wps:txbx>
                        <w:txbxContent>
                          <w:p w14:paraId="513368BE" w14:textId="77777777" w:rsidR="00ED64E5" w:rsidRPr="00450269" w:rsidRDefault="00ED64E5" w:rsidP="00ED64E5">
                            <w:pPr>
                              <w:autoSpaceDE w:val="0"/>
                              <w:autoSpaceDN w:val="0"/>
                              <w:adjustRightInd w:val="0"/>
                              <w:spacing w:after="0" w:line="240" w:lineRule="auto"/>
                              <w:rPr>
                                <w:rFonts w:asciiTheme="majorHAnsi" w:hAnsiTheme="majorHAnsi" w:cstheme="majorHAnsi"/>
                                <w:color w:val="808080" w:themeColor="background1" w:themeShade="80"/>
                                <w:lang w:val="en-US"/>
                              </w:rPr>
                            </w:pPr>
                            <w:proofErr w:type="spellStart"/>
                            <w:r w:rsidRPr="00450269">
                              <w:rPr>
                                <w:rFonts w:asciiTheme="majorHAnsi" w:hAnsiTheme="majorHAnsi" w:cstheme="majorHAnsi"/>
                                <w:color w:val="808080" w:themeColor="background1" w:themeShade="80"/>
                                <w:lang w:val="en-US"/>
                              </w:rPr>
                              <w:t>Promecel</w:t>
                            </w:r>
                            <w:proofErr w:type="spellEnd"/>
                            <w:r w:rsidRPr="00450269">
                              <w:rPr>
                                <w:rFonts w:asciiTheme="majorHAnsi" w:hAnsiTheme="majorHAnsi" w:cstheme="majorHAnsi"/>
                                <w:color w:val="808080" w:themeColor="background1" w:themeShade="80"/>
                                <w:lang w:val="en-US"/>
                              </w:rPr>
                              <w:t xml:space="preserve"> is a private capital company whose markets are dived by the electrical sector and the mechanical components sector. It was founded in May 1985, and soon the quality and rigor assumed a major importance in becoming a reference in the metalworking industry.</w:t>
                            </w:r>
                          </w:p>
                          <w:p w14:paraId="671CF1FE" w14:textId="2EECDE93" w:rsidR="00ED64E5" w:rsidRPr="00450269" w:rsidRDefault="00ED64E5" w:rsidP="00ED64E5">
                            <w:pPr>
                              <w:autoSpaceDE w:val="0"/>
                              <w:autoSpaceDN w:val="0"/>
                              <w:adjustRightInd w:val="0"/>
                              <w:spacing w:after="0" w:line="240" w:lineRule="auto"/>
                              <w:rPr>
                                <w:rFonts w:asciiTheme="majorHAnsi" w:hAnsiTheme="majorHAnsi" w:cstheme="majorHAnsi"/>
                                <w:color w:val="808080" w:themeColor="background1" w:themeShade="80"/>
                                <w:lang w:val="en-US"/>
                              </w:rPr>
                            </w:pPr>
                            <w:r w:rsidRPr="00450269">
                              <w:rPr>
                                <w:rFonts w:asciiTheme="majorHAnsi" w:hAnsiTheme="majorHAnsi" w:cstheme="majorHAnsi"/>
                                <w:color w:val="808080" w:themeColor="background1" w:themeShade="80"/>
                                <w:lang w:val="en-US"/>
                              </w:rPr>
                              <w:t xml:space="preserve">A clear bet in the foreign markets of outstanding technical requirements as demanded from </w:t>
                            </w:r>
                            <w:proofErr w:type="spellStart"/>
                            <w:r w:rsidRPr="00450269">
                              <w:rPr>
                                <w:rFonts w:asciiTheme="majorHAnsi" w:hAnsiTheme="majorHAnsi" w:cstheme="majorHAnsi"/>
                                <w:color w:val="808080" w:themeColor="background1" w:themeShade="80"/>
                                <w:lang w:val="en-US"/>
                              </w:rPr>
                              <w:t>Promecel</w:t>
                            </w:r>
                            <w:proofErr w:type="spellEnd"/>
                            <w:r w:rsidRPr="00450269">
                              <w:rPr>
                                <w:rFonts w:asciiTheme="majorHAnsi" w:hAnsiTheme="majorHAnsi" w:cstheme="majorHAnsi"/>
                                <w:color w:val="808080" w:themeColor="background1" w:themeShade="80"/>
                                <w:lang w:val="en-US"/>
                              </w:rPr>
                              <w:t xml:space="preserve"> the most advanced means of production and control, as well as 90 employees with the highest specialization levels.</w:t>
                            </w:r>
                            <w:r w:rsidR="00450269">
                              <w:rPr>
                                <w:rFonts w:asciiTheme="majorHAnsi" w:hAnsiTheme="majorHAnsi" w:cstheme="majorHAnsi"/>
                                <w:color w:val="808080" w:themeColor="background1" w:themeShade="80"/>
                                <w:lang w:val="en-US"/>
                              </w:rPr>
                              <w:t xml:space="preserve"> </w:t>
                            </w:r>
                            <w:r w:rsidRPr="00450269">
                              <w:rPr>
                                <w:rFonts w:asciiTheme="majorHAnsi" w:hAnsiTheme="majorHAnsi" w:cstheme="majorHAnsi"/>
                                <w:color w:val="808080" w:themeColor="background1" w:themeShade="80"/>
                                <w:lang w:val="en-US"/>
                              </w:rPr>
                              <w:t>Our customers come from the most different activity sectors namely Agriculture, Hydraulics, Automobile Industry, Railways, Naval Industry, Shoe Manufacturing, Medicine, Hunting Weapons, Military, Aeronautical, Electrical, and others.</w:t>
                            </w:r>
                          </w:p>
                          <w:p w14:paraId="5C7C82F3" w14:textId="77777777" w:rsidR="00ED64E5" w:rsidRPr="00450269" w:rsidRDefault="00ED64E5" w:rsidP="00ED64E5">
                            <w:pPr>
                              <w:autoSpaceDE w:val="0"/>
                              <w:autoSpaceDN w:val="0"/>
                              <w:adjustRightInd w:val="0"/>
                              <w:spacing w:after="0" w:line="240" w:lineRule="auto"/>
                              <w:rPr>
                                <w:rFonts w:asciiTheme="majorHAnsi" w:hAnsiTheme="majorHAnsi" w:cstheme="majorHAnsi"/>
                                <w:color w:val="808080" w:themeColor="background1" w:themeShade="80"/>
                                <w:lang w:val="en-US"/>
                              </w:rPr>
                            </w:pPr>
                            <w:r w:rsidRPr="00450269">
                              <w:rPr>
                                <w:rFonts w:asciiTheme="majorHAnsi" w:hAnsiTheme="majorHAnsi" w:cstheme="majorHAnsi"/>
                                <w:color w:val="808080" w:themeColor="background1" w:themeShade="80"/>
                                <w:lang w:val="en-US"/>
                              </w:rPr>
                              <w:t>The company is composed of five producing sector that, when needed, work together to obtain the final product as required by the customer. The five sectors are: Precision Machining, Foundry, Stamping, Electroplating and the Manual Assembly Line.</w:t>
                            </w:r>
                          </w:p>
                          <w:p w14:paraId="5696D65E" w14:textId="1D0B6916" w:rsidR="00ED64E5" w:rsidRPr="00450269" w:rsidRDefault="00ED64E5" w:rsidP="00ED64E5">
                            <w:pPr>
                              <w:autoSpaceDE w:val="0"/>
                              <w:autoSpaceDN w:val="0"/>
                              <w:adjustRightInd w:val="0"/>
                              <w:spacing w:after="0" w:line="240" w:lineRule="auto"/>
                              <w:rPr>
                                <w:rFonts w:asciiTheme="majorHAnsi" w:hAnsiTheme="majorHAnsi" w:cstheme="majorHAnsi"/>
                                <w:color w:val="808080" w:themeColor="background1" w:themeShade="80"/>
                                <w:lang w:val="en-US"/>
                              </w:rPr>
                            </w:pPr>
                            <w:r w:rsidRPr="00450269">
                              <w:rPr>
                                <w:rFonts w:asciiTheme="majorHAnsi" w:hAnsiTheme="majorHAnsi" w:cstheme="majorHAnsi"/>
                                <w:color w:val="808080" w:themeColor="background1" w:themeShade="80"/>
                                <w:lang w:val="en-US"/>
                              </w:rPr>
                              <w:t xml:space="preserve">Certified by </w:t>
                            </w:r>
                            <w:proofErr w:type="spellStart"/>
                            <w:r w:rsidRPr="00450269">
                              <w:rPr>
                                <w:rFonts w:asciiTheme="majorHAnsi" w:hAnsiTheme="majorHAnsi" w:cstheme="majorHAnsi"/>
                                <w:color w:val="808080" w:themeColor="background1" w:themeShade="80"/>
                                <w:lang w:val="en-US"/>
                              </w:rPr>
                              <w:t>AENOR</w:t>
                            </w:r>
                            <w:proofErr w:type="spellEnd"/>
                            <w:r w:rsidRPr="00450269">
                              <w:rPr>
                                <w:rFonts w:asciiTheme="majorHAnsi" w:hAnsiTheme="majorHAnsi" w:cstheme="majorHAnsi"/>
                                <w:color w:val="808080" w:themeColor="background1" w:themeShade="80"/>
                                <w:lang w:val="en-US"/>
                              </w:rPr>
                              <w:t xml:space="preserve"> according to the standards ISO 9001:2015 and ISO14001:2015, </w:t>
                            </w:r>
                            <w:proofErr w:type="spellStart"/>
                            <w:r w:rsidRPr="00450269">
                              <w:rPr>
                                <w:rFonts w:asciiTheme="majorHAnsi" w:hAnsiTheme="majorHAnsi" w:cstheme="majorHAnsi"/>
                                <w:color w:val="808080" w:themeColor="background1" w:themeShade="80"/>
                                <w:lang w:val="en-US"/>
                              </w:rPr>
                              <w:t>Promecel</w:t>
                            </w:r>
                            <w:proofErr w:type="spellEnd"/>
                            <w:r w:rsidRPr="00450269">
                              <w:rPr>
                                <w:rFonts w:asciiTheme="majorHAnsi" w:hAnsiTheme="majorHAnsi" w:cstheme="majorHAnsi"/>
                                <w:color w:val="808080" w:themeColor="background1" w:themeShade="80"/>
                                <w:lang w:val="en-US"/>
                              </w:rPr>
                              <w:t xml:space="preserve"> has its main concern the customer satisfaction by the Quality of the supplied Service, with the minor possible impact to the environment.</w:t>
                            </w:r>
                            <w:r w:rsidR="00450269">
                              <w:rPr>
                                <w:rFonts w:asciiTheme="majorHAnsi" w:hAnsiTheme="majorHAnsi" w:cstheme="majorHAnsi"/>
                                <w:color w:val="808080" w:themeColor="background1" w:themeShade="80"/>
                                <w:lang w:val="en-US"/>
                              </w:rPr>
                              <w:t xml:space="preserve"> </w:t>
                            </w:r>
                            <w:r w:rsidRPr="00450269">
                              <w:rPr>
                                <w:rFonts w:asciiTheme="majorHAnsi" w:hAnsiTheme="majorHAnsi" w:cstheme="majorHAnsi"/>
                                <w:color w:val="808080" w:themeColor="background1" w:themeShade="80"/>
                                <w:lang w:val="en-US"/>
                              </w:rPr>
                              <w:t xml:space="preserve">To comply with all the quality requirements, </w:t>
                            </w:r>
                            <w:proofErr w:type="spellStart"/>
                            <w:r w:rsidRPr="00450269">
                              <w:rPr>
                                <w:rFonts w:asciiTheme="majorHAnsi" w:hAnsiTheme="majorHAnsi" w:cstheme="majorHAnsi"/>
                                <w:color w:val="808080" w:themeColor="background1" w:themeShade="80"/>
                                <w:lang w:val="en-US"/>
                              </w:rPr>
                              <w:t>Promecel</w:t>
                            </w:r>
                            <w:proofErr w:type="spellEnd"/>
                            <w:r w:rsidRPr="00450269">
                              <w:rPr>
                                <w:rFonts w:asciiTheme="majorHAnsi" w:hAnsiTheme="majorHAnsi" w:cstheme="majorHAnsi"/>
                                <w:color w:val="808080" w:themeColor="background1" w:themeShade="80"/>
                                <w:lang w:val="en-US"/>
                              </w:rPr>
                              <w:t xml:space="preserve"> has a rigorous Quality Management System as well as innovative control equipment that allows the continuous improvement of the processes.</w:t>
                            </w:r>
                          </w:p>
                        </w:txbxContent>
                      </wps:txbx>
                      <wps:bodyPr rot="0" vert="horz" wrap="square" lIns="91440" tIns="45720" rIns="91440" bIns="45720" anchor="t" anchorCtr="0">
                        <a:noAutofit/>
                      </wps:bodyPr>
                    </wps:wsp>
                  </a:graphicData>
                </a:graphic>
              </wp:inline>
            </w:drawing>
          </mc:Choice>
          <mc:Fallback>
            <w:pict>
              <v:shape w14:anchorId="35ADF6F0" id="_x0000_s1116" type="#_x0000_t202" style="width:428.2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" strokecolor="#70ad47 [3209]">
                <v:textbox>
                  <w:txbxContent>
                    <w:p w14:paraId="513368BE" w14:textId="77777777" w:rsidR="00ED64E5" w:rsidRPr="00450269" w:rsidRDefault="00ED64E5" w:rsidP="00ED64E5">
                      <w:pPr>
                        <w:autoSpaceDE w:val="0"/>
                        <w:autoSpaceDN w:val="0"/>
                        <w:adjustRightInd w:val="0"/>
                        <w:spacing w:after="0" w:line="240" w:lineRule="auto"/>
                        <w:rPr>
                          <w:rFonts w:asciiTheme="majorHAnsi" w:hAnsiTheme="majorHAnsi" w:cstheme="majorHAnsi"/>
                          <w:color w:val="808080" w:themeColor="background1" w:themeShade="80"/>
                          <w:lang w:val="en-US"/>
                        </w:rPr>
                      </w:pPr>
                      <w:proofErr w:type="spellStart"/>
                      <w:r w:rsidRPr="00450269">
                        <w:rPr>
                          <w:rFonts w:asciiTheme="majorHAnsi" w:hAnsiTheme="majorHAnsi" w:cstheme="majorHAnsi"/>
                          <w:color w:val="808080" w:themeColor="background1" w:themeShade="80"/>
                          <w:lang w:val="en-US"/>
                        </w:rPr>
                        <w:t>Promecel</w:t>
                      </w:r>
                      <w:proofErr w:type="spellEnd"/>
                      <w:r w:rsidRPr="00450269">
                        <w:rPr>
                          <w:rFonts w:asciiTheme="majorHAnsi" w:hAnsiTheme="majorHAnsi" w:cstheme="majorHAnsi"/>
                          <w:color w:val="808080" w:themeColor="background1" w:themeShade="80"/>
                          <w:lang w:val="en-US"/>
                        </w:rPr>
                        <w:t xml:space="preserve"> is a private capital company whose markets are dived by the electrical sector and the mechanical components sector. It was founded in May 1985, and soon the quality and rigor assumed a major importance in becoming a reference in the metalworking industry.</w:t>
                      </w:r>
                    </w:p>
                    <w:p w14:paraId="671CF1FE" w14:textId="2EECDE93" w:rsidR="00ED64E5" w:rsidRPr="00450269" w:rsidRDefault="00ED64E5" w:rsidP="00ED64E5">
                      <w:pPr>
                        <w:autoSpaceDE w:val="0"/>
                        <w:autoSpaceDN w:val="0"/>
                        <w:adjustRightInd w:val="0"/>
                        <w:spacing w:after="0" w:line="240" w:lineRule="auto"/>
                        <w:rPr>
                          <w:rFonts w:asciiTheme="majorHAnsi" w:hAnsiTheme="majorHAnsi" w:cstheme="majorHAnsi"/>
                          <w:color w:val="808080" w:themeColor="background1" w:themeShade="80"/>
                          <w:lang w:val="en-US"/>
                        </w:rPr>
                      </w:pPr>
                      <w:r w:rsidRPr="00450269">
                        <w:rPr>
                          <w:rFonts w:asciiTheme="majorHAnsi" w:hAnsiTheme="majorHAnsi" w:cstheme="majorHAnsi"/>
                          <w:color w:val="808080" w:themeColor="background1" w:themeShade="80"/>
                          <w:lang w:val="en-US"/>
                        </w:rPr>
                        <w:t xml:space="preserve">A clear bet in the foreign markets of outstanding technical requirements as demanded from </w:t>
                      </w:r>
                      <w:proofErr w:type="spellStart"/>
                      <w:r w:rsidRPr="00450269">
                        <w:rPr>
                          <w:rFonts w:asciiTheme="majorHAnsi" w:hAnsiTheme="majorHAnsi" w:cstheme="majorHAnsi"/>
                          <w:color w:val="808080" w:themeColor="background1" w:themeShade="80"/>
                          <w:lang w:val="en-US"/>
                        </w:rPr>
                        <w:t>Promecel</w:t>
                      </w:r>
                      <w:proofErr w:type="spellEnd"/>
                      <w:r w:rsidRPr="00450269">
                        <w:rPr>
                          <w:rFonts w:asciiTheme="majorHAnsi" w:hAnsiTheme="majorHAnsi" w:cstheme="majorHAnsi"/>
                          <w:color w:val="808080" w:themeColor="background1" w:themeShade="80"/>
                          <w:lang w:val="en-US"/>
                        </w:rPr>
                        <w:t xml:space="preserve"> the most advanced means of production and control, as well as 90 employees with the highest specialization levels.</w:t>
                      </w:r>
                      <w:r w:rsidR="00450269">
                        <w:rPr>
                          <w:rFonts w:asciiTheme="majorHAnsi" w:hAnsiTheme="majorHAnsi" w:cstheme="majorHAnsi"/>
                          <w:color w:val="808080" w:themeColor="background1" w:themeShade="80"/>
                          <w:lang w:val="en-US"/>
                        </w:rPr>
                        <w:t xml:space="preserve"> </w:t>
                      </w:r>
                      <w:r w:rsidRPr="00450269">
                        <w:rPr>
                          <w:rFonts w:asciiTheme="majorHAnsi" w:hAnsiTheme="majorHAnsi" w:cstheme="majorHAnsi"/>
                          <w:color w:val="808080" w:themeColor="background1" w:themeShade="80"/>
                          <w:lang w:val="en-US"/>
                        </w:rPr>
                        <w:t>Our customers come from the most different activity sectors namely Agriculture, Hydraulics, Automobile Industry, Railways, Naval Industry, Shoe Manufacturing, Medicine, Hunting Weapons, Military, Aeronautical, Electrical, and others.</w:t>
                      </w:r>
                    </w:p>
                    <w:p w14:paraId="5C7C82F3" w14:textId="77777777" w:rsidR="00ED64E5" w:rsidRPr="00450269" w:rsidRDefault="00ED64E5" w:rsidP="00ED64E5">
                      <w:pPr>
                        <w:autoSpaceDE w:val="0"/>
                        <w:autoSpaceDN w:val="0"/>
                        <w:adjustRightInd w:val="0"/>
                        <w:spacing w:after="0" w:line="240" w:lineRule="auto"/>
                        <w:rPr>
                          <w:rFonts w:asciiTheme="majorHAnsi" w:hAnsiTheme="majorHAnsi" w:cstheme="majorHAnsi"/>
                          <w:color w:val="808080" w:themeColor="background1" w:themeShade="80"/>
                          <w:lang w:val="en-US"/>
                        </w:rPr>
                      </w:pPr>
                      <w:r w:rsidRPr="00450269">
                        <w:rPr>
                          <w:rFonts w:asciiTheme="majorHAnsi" w:hAnsiTheme="majorHAnsi" w:cstheme="majorHAnsi"/>
                          <w:color w:val="808080" w:themeColor="background1" w:themeShade="80"/>
                          <w:lang w:val="en-US"/>
                        </w:rPr>
                        <w:t>The company is composed of five producing sector that, when needed, work together to obtain the final product as required by the customer. The five sectors are: Precision Machining, Foundry, Stamping, Electroplating and the Manual Assembly Line.</w:t>
                      </w:r>
                    </w:p>
                    <w:p w14:paraId="5696D65E" w14:textId="1D0B6916" w:rsidR="00ED64E5" w:rsidRPr="00450269" w:rsidRDefault="00ED64E5" w:rsidP="00ED64E5">
                      <w:pPr>
                        <w:autoSpaceDE w:val="0"/>
                        <w:autoSpaceDN w:val="0"/>
                        <w:adjustRightInd w:val="0"/>
                        <w:spacing w:after="0" w:line="240" w:lineRule="auto"/>
                        <w:rPr>
                          <w:rFonts w:asciiTheme="majorHAnsi" w:hAnsiTheme="majorHAnsi" w:cstheme="majorHAnsi"/>
                          <w:color w:val="808080" w:themeColor="background1" w:themeShade="80"/>
                          <w:lang w:val="en-US"/>
                        </w:rPr>
                      </w:pPr>
                      <w:r w:rsidRPr="00450269">
                        <w:rPr>
                          <w:rFonts w:asciiTheme="majorHAnsi" w:hAnsiTheme="majorHAnsi" w:cstheme="majorHAnsi"/>
                          <w:color w:val="808080" w:themeColor="background1" w:themeShade="80"/>
                          <w:lang w:val="en-US"/>
                        </w:rPr>
                        <w:t xml:space="preserve">Certified by </w:t>
                      </w:r>
                      <w:proofErr w:type="spellStart"/>
                      <w:r w:rsidRPr="00450269">
                        <w:rPr>
                          <w:rFonts w:asciiTheme="majorHAnsi" w:hAnsiTheme="majorHAnsi" w:cstheme="majorHAnsi"/>
                          <w:color w:val="808080" w:themeColor="background1" w:themeShade="80"/>
                          <w:lang w:val="en-US"/>
                        </w:rPr>
                        <w:t>AENOR</w:t>
                      </w:r>
                      <w:proofErr w:type="spellEnd"/>
                      <w:r w:rsidRPr="00450269">
                        <w:rPr>
                          <w:rFonts w:asciiTheme="majorHAnsi" w:hAnsiTheme="majorHAnsi" w:cstheme="majorHAnsi"/>
                          <w:color w:val="808080" w:themeColor="background1" w:themeShade="80"/>
                          <w:lang w:val="en-US"/>
                        </w:rPr>
                        <w:t xml:space="preserve"> according to the standards ISO 9001:2015 and ISO14001:2015, </w:t>
                      </w:r>
                      <w:proofErr w:type="spellStart"/>
                      <w:r w:rsidRPr="00450269">
                        <w:rPr>
                          <w:rFonts w:asciiTheme="majorHAnsi" w:hAnsiTheme="majorHAnsi" w:cstheme="majorHAnsi"/>
                          <w:color w:val="808080" w:themeColor="background1" w:themeShade="80"/>
                          <w:lang w:val="en-US"/>
                        </w:rPr>
                        <w:t>Promecel</w:t>
                      </w:r>
                      <w:proofErr w:type="spellEnd"/>
                      <w:r w:rsidRPr="00450269">
                        <w:rPr>
                          <w:rFonts w:asciiTheme="majorHAnsi" w:hAnsiTheme="majorHAnsi" w:cstheme="majorHAnsi"/>
                          <w:color w:val="808080" w:themeColor="background1" w:themeShade="80"/>
                          <w:lang w:val="en-US"/>
                        </w:rPr>
                        <w:t xml:space="preserve"> has its main concern the customer satisfaction by the Quality of the supplied Service, with the minor possible impact to the environment.</w:t>
                      </w:r>
                      <w:r w:rsidR="00450269">
                        <w:rPr>
                          <w:rFonts w:asciiTheme="majorHAnsi" w:hAnsiTheme="majorHAnsi" w:cstheme="majorHAnsi"/>
                          <w:color w:val="808080" w:themeColor="background1" w:themeShade="80"/>
                          <w:lang w:val="en-US"/>
                        </w:rPr>
                        <w:t xml:space="preserve"> </w:t>
                      </w:r>
                      <w:r w:rsidRPr="00450269">
                        <w:rPr>
                          <w:rFonts w:asciiTheme="majorHAnsi" w:hAnsiTheme="majorHAnsi" w:cstheme="majorHAnsi"/>
                          <w:color w:val="808080" w:themeColor="background1" w:themeShade="80"/>
                          <w:lang w:val="en-US"/>
                        </w:rPr>
                        <w:t xml:space="preserve">To comply with all the quality requirements, </w:t>
                      </w:r>
                      <w:proofErr w:type="spellStart"/>
                      <w:r w:rsidRPr="00450269">
                        <w:rPr>
                          <w:rFonts w:asciiTheme="majorHAnsi" w:hAnsiTheme="majorHAnsi" w:cstheme="majorHAnsi"/>
                          <w:color w:val="808080" w:themeColor="background1" w:themeShade="80"/>
                          <w:lang w:val="en-US"/>
                        </w:rPr>
                        <w:t>Promecel</w:t>
                      </w:r>
                      <w:proofErr w:type="spellEnd"/>
                      <w:r w:rsidRPr="00450269">
                        <w:rPr>
                          <w:rFonts w:asciiTheme="majorHAnsi" w:hAnsiTheme="majorHAnsi" w:cstheme="majorHAnsi"/>
                          <w:color w:val="808080" w:themeColor="background1" w:themeShade="80"/>
                          <w:lang w:val="en-US"/>
                        </w:rPr>
                        <w:t xml:space="preserve"> has a rigorous Quality Management System as well as innovative control equipment that allows the continuous improvement of the processes.</w:t>
                      </w:r>
                    </w:p>
                  </w:txbxContent>
                </v:textbox>
                <w10:anchorlock/>
              </v:shape>
            </w:pict>
          </mc:Fallback>
        </mc:AlternateContent>
      </w:r>
    </w:p>
    <w:p w14:paraId="0D7C2925" w14:textId="77777777" w:rsidR="00ED64E5" w:rsidRPr="009B5EE9" w:rsidRDefault="00ED64E5" w:rsidP="00ED64E5">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6F43306D" w14:textId="77777777" w:rsidR="00ED64E5" w:rsidRPr="009B5EE9" w:rsidRDefault="00ED64E5" w:rsidP="00ED64E5">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705498" behindDoc="1" locked="0" layoutInCell="1" allowOverlap="1" wp14:anchorId="581DFB8F" wp14:editId="11488D45">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16"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324AC" w14:textId="77777777" w:rsidR="00ED64E5" w:rsidRDefault="00ED64E5" w:rsidP="00ED64E5">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65E2D225" w14:textId="77777777" w:rsidR="00ED64E5" w:rsidRPr="008B1106" w:rsidRDefault="00ED64E5" w:rsidP="00ED64E5">
                            <w:pPr>
                              <w:spacing w:after="0"/>
                              <w:jc w:val="center"/>
                              <w:rPr>
                                <w:rFonts w:asciiTheme="majorHAnsi" w:hAnsiTheme="majorHAnsi"/>
                                <w:b/>
                                <w:color w:val="FFFFFF" w:themeColor="background1"/>
                                <w:sz w:val="26"/>
                                <w:szCs w:val="26"/>
                                <w:lang w:val="en-GB"/>
                              </w:rPr>
                            </w:pPr>
                          </w:p>
                          <w:p w14:paraId="49A4B26D" w14:textId="77777777" w:rsidR="00ED64E5" w:rsidRDefault="00ED64E5" w:rsidP="00ED64E5">
                            <w:pPr>
                              <w:jc w:val="center"/>
                              <w:rPr>
                                <w:rFonts w:asciiTheme="majorHAnsi" w:hAnsiTheme="majorHAnsi"/>
                                <w:sz w:val="26"/>
                                <w:szCs w:val="26"/>
                                <w:lang w:val="en-GB"/>
                              </w:rPr>
                            </w:pPr>
                            <w:r>
                              <w:rPr>
                                <w:rFonts w:asciiTheme="majorHAnsi" w:hAnsiTheme="majorHAnsi"/>
                                <w:sz w:val="26"/>
                                <w:szCs w:val="26"/>
                                <w:lang w:val="en-GB"/>
                              </w:rPr>
                              <w:t>Companies</w:t>
                            </w:r>
                          </w:p>
                          <w:p w14:paraId="4E5DE965" w14:textId="77777777" w:rsidR="00ED64E5" w:rsidRPr="008B1106" w:rsidRDefault="00ED64E5" w:rsidP="00ED64E5">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DFB8F" id="_x0000_s1117" style="position:absolute;margin-left:120.4pt;margin-top:320.85pt;width:666.1pt;height:25.5pt;rotation:-90;z-index:-25161098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" fillcolor="#70ad47 [3209]" stroked="f" strokeweight="1pt">
                <v:stroke joinstyle="miter"/>
                <v:textbox>
                  <w:txbxContent>
                    <w:p w14:paraId="774324AC" w14:textId="77777777" w:rsidR="00ED64E5" w:rsidRDefault="00ED64E5" w:rsidP="00ED64E5">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65E2D225" w14:textId="77777777" w:rsidR="00ED64E5" w:rsidRPr="008B1106" w:rsidRDefault="00ED64E5" w:rsidP="00ED64E5">
                      <w:pPr>
                        <w:spacing w:after="0"/>
                        <w:jc w:val="center"/>
                        <w:rPr>
                          <w:rFonts w:asciiTheme="majorHAnsi" w:hAnsiTheme="majorHAnsi"/>
                          <w:b/>
                          <w:color w:val="FFFFFF" w:themeColor="background1"/>
                          <w:sz w:val="26"/>
                          <w:szCs w:val="26"/>
                          <w:lang w:val="en-GB"/>
                        </w:rPr>
                      </w:pPr>
                    </w:p>
                    <w:p w14:paraId="49A4B26D" w14:textId="77777777" w:rsidR="00ED64E5" w:rsidRDefault="00ED64E5" w:rsidP="00ED64E5">
                      <w:pPr>
                        <w:jc w:val="center"/>
                        <w:rPr>
                          <w:rFonts w:asciiTheme="majorHAnsi" w:hAnsiTheme="majorHAnsi"/>
                          <w:sz w:val="26"/>
                          <w:szCs w:val="26"/>
                          <w:lang w:val="en-GB"/>
                        </w:rPr>
                      </w:pPr>
                      <w:r>
                        <w:rPr>
                          <w:rFonts w:asciiTheme="majorHAnsi" w:hAnsiTheme="majorHAnsi"/>
                          <w:sz w:val="26"/>
                          <w:szCs w:val="26"/>
                          <w:lang w:val="en-GB"/>
                        </w:rPr>
                        <w:t>Companies</w:t>
                      </w:r>
                    </w:p>
                    <w:p w14:paraId="4E5DE965" w14:textId="77777777" w:rsidR="00ED64E5" w:rsidRPr="008B1106" w:rsidRDefault="00ED64E5" w:rsidP="00ED64E5">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7604E42" wp14:editId="246C074B">
                <wp:extent cx="5400000" cy="2562225"/>
                <wp:effectExtent l="0" t="0" r="10795" b="28575"/>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562225"/>
                        </a:xfrm>
                        <a:prstGeom prst="rect">
                          <a:avLst/>
                        </a:prstGeom>
                        <a:solidFill>
                          <a:srgbClr val="FFFFFF"/>
                        </a:solidFill>
                        <a:ln w="9525">
                          <a:solidFill>
                            <a:schemeClr val="accent6"/>
                          </a:solidFill>
                          <a:miter lim="800000"/>
                          <a:headEnd/>
                          <a:tailEnd/>
                        </a:ln>
                      </wps:spPr>
                      <wps:txbx>
                        <w:txbxContent>
                          <w:p w14:paraId="4D222CC3" w14:textId="564C1B61" w:rsidR="00ED64E5" w:rsidRPr="00450269" w:rsidRDefault="00ED64E5" w:rsidP="00ED64E5">
                            <w:pPr>
                              <w:spacing w:after="120"/>
                              <w:rPr>
                                <w:rFonts w:asciiTheme="majorHAnsi" w:hAnsiTheme="majorHAnsi" w:cstheme="majorHAnsi"/>
                                <w:color w:val="7F7F7F" w:themeColor="text1" w:themeTint="80"/>
                                <w:lang w:val="en-US"/>
                              </w:rPr>
                            </w:pPr>
                            <w:proofErr w:type="spellStart"/>
                            <w:r w:rsidRPr="00450269">
                              <w:rPr>
                                <w:rFonts w:asciiTheme="majorHAnsi" w:hAnsiTheme="majorHAnsi" w:cstheme="majorHAnsi"/>
                                <w:color w:val="7F7F7F" w:themeColor="text1" w:themeTint="80"/>
                                <w:lang w:val="en-US"/>
                              </w:rPr>
                              <w:t>Promecel</w:t>
                            </w:r>
                            <w:proofErr w:type="spellEnd"/>
                            <w:r w:rsidRPr="00450269">
                              <w:rPr>
                                <w:rFonts w:asciiTheme="majorHAnsi" w:hAnsiTheme="majorHAnsi" w:cstheme="majorHAnsi"/>
                                <w:color w:val="7F7F7F" w:themeColor="text1" w:themeTint="80"/>
                                <w:lang w:val="en-US"/>
                              </w:rPr>
                              <w:t xml:space="preserve"> presence on the Railways sector is made since 2010 through different projects and by the production of several types of components for different systems of the train or the lines.</w:t>
                            </w:r>
                            <w:r w:rsidR="00450269">
                              <w:rPr>
                                <w:rFonts w:asciiTheme="majorHAnsi" w:hAnsiTheme="majorHAnsi" w:cstheme="majorHAnsi"/>
                                <w:color w:val="7F7F7F" w:themeColor="text1" w:themeTint="80"/>
                                <w:lang w:val="en-US"/>
                              </w:rPr>
                              <w:t xml:space="preserve"> </w:t>
                            </w:r>
                            <w:r w:rsidRPr="00450269">
                              <w:rPr>
                                <w:rFonts w:asciiTheme="majorHAnsi" w:hAnsiTheme="majorHAnsi" w:cstheme="majorHAnsi"/>
                                <w:color w:val="7F7F7F" w:themeColor="text1" w:themeTint="80"/>
                                <w:lang w:val="en-US"/>
                              </w:rPr>
                              <w:t xml:space="preserve">Using mainly the sectors of aluminum casting and machining operations, the company produces </w:t>
                            </w:r>
                            <w:proofErr w:type="gramStart"/>
                            <w:r w:rsidRPr="00450269">
                              <w:rPr>
                                <w:rFonts w:asciiTheme="majorHAnsi" w:hAnsiTheme="majorHAnsi" w:cstheme="majorHAnsi"/>
                                <w:color w:val="7F7F7F" w:themeColor="text1" w:themeTint="80"/>
                                <w:lang w:val="en-US"/>
                              </w:rPr>
                              <w:t>actually components</w:t>
                            </w:r>
                            <w:proofErr w:type="gramEnd"/>
                            <w:r w:rsidRPr="00450269">
                              <w:rPr>
                                <w:rFonts w:asciiTheme="majorHAnsi" w:hAnsiTheme="majorHAnsi" w:cstheme="majorHAnsi"/>
                                <w:color w:val="7F7F7F" w:themeColor="text1" w:themeTint="80"/>
                                <w:lang w:val="en-US"/>
                              </w:rPr>
                              <w:t xml:space="preserve"> for the brakes systems, for the seats and for the support of passengers when they travel stand-up. It is also on this sectors that some components that connect the train to the catenary, are made.</w:t>
                            </w:r>
                            <w:r w:rsidR="00450269">
                              <w:rPr>
                                <w:rFonts w:asciiTheme="majorHAnsi" w:hAnsiTheme="majorHAnsi" w:cstheme="majorHAnsi"/>
                                <w:color w:val="7F7F7F" w:themeColor="text1" w:themeTint="80"/>
                                <w:lang w:val="en-US"/>
                              </w:rPr>
                              <w:t xml:space="preserve"> </w:t>
                            </w:r>
                            <w:r w:rsidRPr="00450269">
                              <w:rPr>
                                <w:rFonts w:asciiTheme="majorHAnsi" w:hAnsiTheme="majorHAnsi" w:cstheme="majorHAnsi"/>
                                <w:color w:val="7F7F7F" w:themeColor="text1" w:themeTint="80"/>
                                <w:lang w:val="en-US"/>
                              </w:rPr>
                              <w:t xml:space="preserve">Since 2018, </w:t>
                            </w:r>
                            <w:proofErr w:type="spellStart"/>
                            <w:r w:rsidRPr="00450269">
                              <w:rPr>
                                <w:rFonts w:asciiTheme="majorHAnsi" w:hAnsiTheme="majorHAnsi" w:cstheme="majorHAnsi"/>
                                <w:color w:val="7F7F7F" w:themeColor="text1" w:themeTint="80"/>
                                <w:lang w:val="en-US"/>
                              </w:rPr>
                              <w:t>Promecel</w:t>
                            </w:r>
                            <w:proofErr w:type="spellEnd"/>
                            <w:r w:rsidRPr="00450269">
                              <w:rPr>
                                <w:rFonts w:asciiTheme="majorHAnsi" w:hAnsiTheme="majorHAnsi" w:cstheme="majorHAnsi"/>
                                <w:color w:val="7F7F7F" w:themeColor="text1" w:themeTint="80"/>
                                <w:lang w:val="en-US"/>
                              </w:rPr>
                              <w:t xml:space="preserve"> is also supplier of an American group by the production of machined and casted components for the systems of controls of the trains.</w:t>
                            </w:r>
                            <w:r w:rsidR="00450269">
                              <w:rPr>
                                <w:rFonts w:asciiTheme="majorHAnsi" w:hAnsiTheme="majorHAnsi" w:cstheme="majorHAnsi"/>
                                <w:color w:val="7F7F7F" w:themeColor="text1" w:themeTint="80"/>
                                <w:lang w:val="en-US"/>
                              </w:rPr>
                              <w:t xml:space="preserve"> </w:t>
                            </w:r>
                            <w:r w:rsidRPr="00450269">
                              <w:rPr>
                                <w:rFonts w:asciiTheme="majorHAnsi" w:hAnsiTheme="majorHAnsi" w:cstheme="majorHAnsi"/>
                                <w:color w:val="7F7F7F" w:themeColor="text1" w:themeTint="80"/>
                                <w:lang w:val="en-US"/>
                              </w:rPr>
                              <w:t xml:space="preserve">In global, </w:t>
                            </w:r>
                            <w:proofErr w:type="spellStart"/>
                            <w:r w:rsidRPr="00450269">
                              <w:rPr>
                                <w:rFonts w:asciiTheme="majorHAnsi" w:hAnsiTheme="majorHAnsi" w:cstheme="majorHAnsi"/>
                                <w:color w:val="7F7F7F" w:themeColor="text1" w:themeTint="80"/>
                                <w:lang w:val="en-US"/>
                              </w:rPr>
                              <w:t>Promecel</w:t>
                            </w:r>
                            <w:proofErr w:type="spellEnd"/>
                            <w:r w:rsidRPr="00450269">
                              <w:rPr>
                                <w:rFonts w:asciiTheme="majorHAnsi" w:hAnsiTheme="majorHAnsi" w:cstheme="majorHAnsi"/>
                                <w:color w:val="7F7F7F" w:themeColor="text1" w:themeTint="80"/>
                                <w:lang w:val="en-US"/>
                              </w:rPr>
                              <w:t xml:space="preserve"> can be part of practically all types of projects,  using for that, the installed capacity of its different sectors, like the machining operations (of small, medium and big sizes of parts and machining from 2 to 10 axis), aluminum casting by gravity (parts until 8 kg of weight), stamping (mechanical and hydraulic presses at  250 Ton), surface treatment (corrosion protection) and, if needed, use the assembly line to assemble the different types of products. Then, with its partners can cover all the types of sectors. </w:t>
                            </w:r>
                          </w:p>
                          <w:p w14:paraId="331C2515" w14:textId="77777777" w:rsidR="00ED64E5" w:rsidRPr="00BD6930" w:rsidRDefault="00ED64E5" w:rsidP="00ED64E5">
                            <w:pPr>
                              <w:rPr>
                                <w:rFonts w:asciiTheme="majorHAnsi" w:hAnsiTheme="majorHAnsi" w:cstheme="majorHAnsi"/>
                                <w:i/>
                                <w:iCs/>
                                <w:color w:val="7F7F7F" w:themeColor="text1" w:themeTint="80"/>
                                <w:lang w:val="en-US"/>
                              </w:rPr>
                            </w:pPr>
                          </w:p>
                          <w:p w14:paraId="59C77437" w14:textId="77777777" w:rsidR="00ED64E5" w:rsidRPr="00BD6930" w:rsidRDefault="00ED64E5" w:rsidP="00ED64E5">
                            <w:pPr>
                              <w:rPr>
                                <w:rFonts w:asciiTheme="majorHAnsi" w:hAnsiTheme="majorHAnsi" w:cstheme="majorHAnsi"/>
                                <w:i/>
                                <w:iCs/>
                                <w:color w:val="7F7F7F" w:themeColor="text1" w:themeTint="80"/>
                                <w:lang w:val="en-US"/>
                              </w:rPr>
                            </w:pPr>
                          </w:p>
                          <w:p w14:paraId="53C236CC" w14:textId="77777777" w:rsidR="00ED64E5" w:rsidRPr="00BD6930" w:rsidRDefault="00ED64E5" w:rsidP="00ED64E5">
                            <w:pPr>
                              <w:rPr>
                                <w:rFonts w:asciiTheme="majorHAnsi" w:hAnsiTheme="majorHAnsi" w:cstheme="majorHAnsi"/>
                                <w:i/>
                                <w:iCs/>
                                <w:color w:val="7F7F7F" w:themeColor="text1" w:themeTint="80"/>
                                <w:lang w:val="en-US"/>
                              </w:rPr>
                            </w:pPr>
                          </w:p>
                          <w:p w14:paraId="5CBD21A0" w14:textId="77777777" w:rsidR="00ED64E5" w:rsidRPr="00BD6930" w:rsidRDefault="00ED64E5" w:rsidP="00ED64E5">
                            <w:pPr>
                              <w:rPr>
                                <w:rFonts w:asciiTheme="majorHAnsi" w:hAnsiTheme="majorHAnsi" w:cstheme="majorHAnsi"/>
                                <w:i/>
                                <w:iCs/>
                                <w:color w:val="7F7F7F" w:themeColor="text1" w:themeTint="80"/>
                                <w:lang w:val="en-US"/>
                              </w:rPr>
                            </w:pPr>
                          </w:p>
                          <w:p w14:paraId="5EBFD815" w14:textId="77777777" w:rsidR="00ED64E5" w:rsidRPr="00BD6930" w:rsidRDefault="00ED64E5" w:rsidP="00ED64E5">
                            <w:pPr>
                              <w:rPr>
                                <w:rFonts w:asciiTheme="majorHAnsi" w:hAnsiTheme="majorHAnsi" w:cstheme="majorHAnsi"/>
                                <w:i/>
                                <w:iCs/>
                                <w:color w:val="7F7F7F" w:themeColor="text1" w:themeTint="80"/>
                                <w:lang w:val="en-US"/>
                              </w:rPr>
                            </w:pPr>
                          </w:p>
                          <w:p w14:paraId="00D1791F" w14:textId="77777777" w:rsidR="00ED64E5" w:rsidRPr="00BD6930" w:rsidRDefault="00ED64E5" w:rsidP="00ED64E5">
                            <w:pPr>
                              <w:rPr>
                                <w:rFonts w:asciiTheme="majorHAnsi" w:hAnsiTheme="majorHAnsi" w:cstheme="majorHAnsi"/>
                                <w:i/>
                                <w:iCs/>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27604E42" id="_x0000_s1118" type="#_x0000_t202" style="width:425.2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" strokecolor="#70ad47 [3209]">
                <v:textbox>
                  <w:txbxContent>
                    <w:p w14:paraId="4D222CC3" w14:textId="564C1B61" w:rsidR="00ED64E5" w:rsidRPr="00450269" w:rsidRDefault="00ED64E5" w:rsidP="00ED64E5">
                      <w:pPr>
                        <w:spacing w:after="120"/>
                        <w:rPr>
                          <w:rFonts w:asciiTheme="majorHAnsi" w:hAnsiTheme="majorHAnsi" w:cstheme="majorHAnsi"/>
                          <w:color w:val="7F7F7F" w:themeColor="text1" w:themeTint="80"/>
                          <w:lang w:val="en-US"/>
                        </w:rPr>
                      </w:pPr>
                      <w:proofErr w:type="spellStart"/>
                      <w:r w:rsidRPr="00450269">
                        <w:rPr>
                          <w:rFonts w:asciiTheme="majorHAnsi" w:hAnsiTheme="majorHAnsi" w:cstheme="majorHAnsi"/>
                          <w:color w:val="7F7F7F" w:themeColor="text1" w:themeTint="80"/>
                          <w:lang w:val="en-US"/>
                        </w:rPr>
                        <w:t>Promecel</w:t>
                      </w:r>
                      <w:proofErr w:type="spellEnd"/>
                      <w:r w:rsidRPr="00450269">
                        <w:rPr>
                          <w:rFonts w:asciiTheme="majorHAnsi" w:hAnsiTheme="majorHAnsi" w:cstheme="majorHAnsi"/>
                          <w:color w:val="7F7F7F" w:themeColor="text1" w:themeTint="80"/>
                          <w:lang w:val="en-US"/>
                        </w:rPr>
                        <w:t xml:space="preserve"> presence on the Railways sector is made since 2010 through different projects and by the production of several types of components for different systems of the train or the lines.</w:t>
                      </w:r>
                      <w:r w:rsidR="00450269">
                        <w:rPr>
                          <w:rFonts w:asciiTheme="majorHAnsi" w:hAnsiTheme="majorHAnsi" w:cstheme="majorHAnsi"/>
                          <w:color w:val="7F7F7F" w:themeColor="text1" w:themeTint="80"/>
                          <w:lang w:val="en-US"/>
                        </w:rPr>
                        <w:t xml:space="preserve"> </w:t>
                      </w:r>
                      <w:r w:rsidRPr="00450269">
                        <w:rPr>
                          <w:rFonts w:asciiTheme="majorHAnsi" w:hAnsiTheme="majorHAnsi" w:cstheme="majorHAnsi"/>
                          <w:color w:val="7F7F7F" w:themeColor="text1" w:themeTint="80"/>
                          <w:lang w:val="en-US"/>
                        </w:rPr>
                        <w:t xml:space="preserve">Using mainly the sectors of aluminum casting and machining operations, the company produces </w:t>
                      </w:r>
                      <w:proofErr w:type="gramStart"/>
                      <w:r w:rsidRPr="00450269">
                        <w:rPr>
                          <w:rFonts w:asciiTheme="majorHAnsi" w:hAnsiTheme="majorHAnsi" w:cstheme="majorHAnsi"/>
                          <w:color w:val="7F7F7F" w:themeColor="text1" w:themeTint="80"/>
                          <w:lang w:val="en-US"/>
                        </w:rPr>
                        <w:t>actually components</w:t>
                      </w:r>
                      <w:proofErr w:type="gramEnd"/>
                      <w:r w:rsidRPr="00450269">
                        <w:rPr>
                          <w:rFonts w:asciiTheme="majorHAnsi" w:hAnsiTheme="majorHAnsi" w:cstheme="majorHAnsi"/>
                          <w:color w:val="7F7F7F" w:themeColor="text1" w:themeTint="80"/>
                          <w:lang w:val="en-US"/>
                        </w:rPr>
                        <w:t xml:space="preserve"> for the brakes systems, for the seats and for the support of passengers when they travel stand-up. It is also on this sectors that some components that connect the train to the catenary, are made.</w:t>
                      </w:r>
                      <w:r w:rsidR="00450269">
                        <w:rPr>
                          <w:rFonts w:asciiTheme="majorHAnsi" w:hAnsiTheme="majorHAnsi" w:cstheme="majorHAnsi"/>
                          <w:color w:val="7F7F7F" w:themeColor="text1" w:themeTint="80"/>
                          <w:lang w:val="en-US"/>
                        </w:rPr>
                        <w:t xml:space="preserve"> </w:t>
                      </w:r>
                      <w:r w:rsidRPr="00450269">
                        <w:rPr>
                          <w:rFonts w:asciiTheme="majorHAnsi" w:hAnsiTheme="majorHAnsi" w:cstheme="majorHAnsi"/>
                          <w:color w:val="7F7F7F" w:themeColor="text1" w:themeTint="80"/>
                          <w:lang w:val="en-US"/>
                        </w:rPr>
                        <w:t xml:space="preserve">Since 2018, </w:t>
                      </w:r>
                      <w:proofErr w:type="spellStart"/>
                      <w:r w:rsidRPr="00450269">
                        <w:rPr>
                          <w:rFonts w:asciiTheme="majorHAnsi" w:hAnsiTheme="majorHAnsi" w:cstheme="majorHAnsi"/>
                          <w:color w:val="7F7F7F" w:themeColor="text1" w:themeTint="80"/>
                          <w:lang w:val="en-US"/>
                        </w:rPr>
                        <w:t>Promecel</w:t>
                      </w:r>
                      <w:proofErr w:type="spellEnd"/>
                      <w:r w:rsidRPr="00450269">
                        <w:rPr>
                          <w:rFonts w:asciiTheme="majorHAnsi" w:hAnsiTheme="majorHAnsi" w:cstheme="majorHAnsi"/>
                          <w:color w:val="7F7F7F" w:themeColor="text1" w:themeTint="80"/>
                          <w:lang w:val="en-US"/>
                        </w:rPr>
                        <w:t xml:space="preserve"> is also supplier of an American group by the production of machined and casted components for the systems of controls of the trains.</w:t>
                      </w:r>
                      <w:r w:rsidR="00450269">
                        <w:rPr>
                          <w:rFonts w:asciiTheme="majorHAnsi" w:hAnsiTheme="majorHAnsi" w:cstheme="majorHAnsi"/>
                          <w:color w:val="7F7F7F" w:themeColor="text1" w:themeTint="80"/>
                          <w:lang w:val="en-US"/>
                        </w:rPr>
                        <w:t xml:space="preserve"> </w:t>
                      </w:r>
                      <w:r w:rsidRPr="00450269">
                        <w:rPr>
                          <w:rFonts w:asciiTheme="majorHAnsi" w:hAnsiTheme="majorHAnsi" w:cstheme="majorHAnsi"/>
                          <w:color w:val="7F7F7F" w:themeColor="text1" w:themeTint="80"/>
                          <w:lang w:val="en-US"/>
                        </w:rPr>
                        <w:t xml:space="preserve">In global, </w:t>
                      </w:r>
                      <w:proofErr w:type="spellStart"/>
                      <w:r w:rsidRPr="00450269">
                        <w:rPr>
                          <w:rFonts w:asciiTheme="majorHAnsi" w:hAnsiTheme="majorHAnsi" w:cstheme="majorHAnsi"/>
                          <w:color w:val="7F7F7F" w:themeColor="text1" w:themeTint="80"/>
                          <w:lang w:val="en-US"/>
                        </w:rPr>
                        <w:t>Promecel</w:t>
                      </w:r>
                      <w:proofErr w:type="spellEnd"/>
                      <w:r w:rsidRPr="00450269">
                        <w:rPr>
                          <w:rFonts w:asciiTheme="majorHAnsi" w:hAnsiTheme="majorHAnsi" w:cstheme="majorHAnsi"/>
                          <w:color w:val="7F7F7F" w:themeColor="text1" w:themeTint="80"/>
                          <w:lang w:val="en-US"/>
                        </w:rPr>
                        <w:t xml:space="preserve"> can be part of practically all types of projects,  using for that, the installed capacity of its different sectors, like the machining operations (of small, medium and big sizes of parts and machining from 2 to 10 axis), aluminum casting by gravity (parts until 8 kg of weight), stamping (mechanical and hydraulic presses at  250 Ton), surface treatment (corrosion protection) and, if needed, use the assembly line to assemble the different types of products. Then, with its partners can cover all the types of sectors. </w:t>
                      </w:r>
                    </w:p>
                    <w:p w14:paraId="331C2515" w14:textId="77777777" w:rsidR="00ED64E5" w:rsidRPr="00BD6930" w:rsidRDefault="00ED64E5" w:rsidP="00ED64E5">
                      <w:pPr>
                        <w:rPr>
                          <w:rFonts w:asciiTheme="majorHAnsi" w:hAnsiTheme="majorHAnsi" w:cstheme="majorHAnsi"/>
                          <w:i/>
                          <w:iCs/>
                          <w:color w:val="7F7F7F" w:themeColor="text1" w:themeTint="80"/>
                          <w:lang w:val="en-US"/>
                        </w:rPr>
                      </w:pPr>
                    </w:p>
                    <w:p w14:paraId="59C77437" w14:textId="77777777" w:rsidR="00ED64E5" w:rsidRPr="00BD6930" w:rsidRDefault="00ED64E5" w:rsidP="00ED64E5">
                      <w:pPr>
                        <w:rPr>
                          <w:rFonts w:asciiTheme="majorHAnsi" w:hAnsiTheme="majorHAnsi" w:cstheme="majorHAnsi"/>
                          <w:i/>
                          <w:iCs/>
                          <w:color w:val="7F7F7F" w:themeColor="text1" w:themeTint="80"/>
                          <w:lang w:val="en-US"/>
                        </w:rPr>
                      </w:pPr>
                    </w:p>
                    <w:p w14:paraId="53C236CC" w14:textId="77777777" w:rsidR="00ED64E5" w:rsidRPr="00BD6930" w:rsidRDefault="00ED64E5" w:rsidP="00ED64E5">
                      <w:pPr>
                        <w:rPr>
                          <w:rFonts w:asciiTheme="majorHAnsi" w:hAnsiTheme="majorHAnsi" w:cstheme="majorHAnsi"/>
                          <w:i/>
                          <w:iCs/>
                          <w:color w:val="7F7F7F" w:themeColor="text1" w:themeTint="80"/>
                          <w:lang w:val="en-US"/>
                        </w:rPr>
                      </w:pPr>
                    </w:p>
                    <w:p w14:paraId="5CBD21A0" w14:textId="77777777" w:rsidR="00ED64E5" w:rsidRPr="00BD6930" w:rsidRDefault="00ED64E5" w:rsidP="00ED64E5">
                      <w:pPr>
                        <w:rPr>
                          <w:rFonts w:asciiTheme="majorHAnsi" w:hAnsiTheme="majorHAnsi" w:cstheme="majorHAnsi"/>
                          <w:i/>
                          <w:iCs/>
                          <w:color w:val="7F7F7F" w:themeColor="text1" w:themeTint="80"/>
                          <w:lang w:val="en-US"/>
                        </w:rPr>
                      </w:pPr>
                    </w:p>
                    <w:p w14:paraId="5EBFD815" w14:textId="77777777" w:rsidR="00ED64E5" w:rsidRPr="00BD6930" w:rsidRDefault="00ED64E5" w:rsidP="00ED64E5">
                      <w:pPr>
                        <w:rPr>
                          <w:rFonts w:asciiTheme="majorHAnsi" w:hAnsiTheme="majorHAnsi" w:cstheme="majorHAnsi"/>
                          <w:i/>
                          <w:iCs/>
                          <w:color w:val="7F7F7F" w:themeColor="text1" w:themeTint="80"/>
                          <w:lang w:val="en-US"/>
                        </w:rPr>
                      </w:pPr>
                    </w:p>
                    <w:p w14:paraId="00D1791F" w14:textId="77777777" w:rsidR="00ED64E5" w:rsidRPr="00BD6930" w:rsidRDefault="00ED64E5" w:rsidP="00ED64E5">
                      <w:pPr>
                        <w:rPr>
                          <w:rFonts w:asciiTheme="majorHAnsi" w:hAnsiTheme="majorHAnsi" w:cstheme="majorHAnsi"/>
                          <w:i/>
                          <w:iCs/>
                          <w:color w:val="7F7F7F" w:themeColor="text1" w:themeTint="80"/>
                          <w:lang w:val="en-US"/>
                        </w:rPr>
                      </w:pPr>
                    </w:p>
                  </w:txbxContent>
                </v:textbox>
                <w10:anchorlock/>
              </v:shape>
            </w:pict>
          </mc:Fallback>
        </mc:AlternateContent>
      </w:r>
    </w:p>
    <w:p w14:paraId="2CDCC899" w14:textId="272A9D0E" w:rsidR="00ED64E5" w:rsidRPr="009B0287" w:rsidRDefault="00ED64E5" w:rsidP="009B0287">
      <w:pPr>
        <w:rPr>
          <w:rFonts w:asciiTheme="majorHAnsi" w:hAnsiTheme="majorHAnsi" w:cstheme="majorHAnsi"/>
          <w:b/>
          <w:color w:val="70AD47" w:themeColor="accent6"/>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706522" behindDoc="0" locked="0" layoutInCell="1" allowOverlap="1" wp14:anchorId="07515A61" wp14:editId="5704F24F">
                <wp:simplePos x="0" y="0"/>
                <wp:positionH relativeFrom="column">
                  <wp:posOffset>24765</wp:posOffset>
                </wp:positionH>
                <wp:positionV relativeFrom="paragraph">
                  <wp:posOffset>264795</wp:posOffset>
                </wp:positionV>
                <wp:extent cx="5370830" cy="971550"/>
                <wp:effectExtent l="0" t="0" r="20320" b="1905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971550"/>
                        </a:xfrm>
                        <a:prstGeom prst="rect">
                          <a:avLst/>
                        </a:prstGeom>
                        <a:solidFill>
                          <a:srgbClr val="FFFFFF"/>
                        </a:solidFill>
                        <a:ln w="9525">
                          <a:solidFill>
                            <a:schemeClr val="accent6"/>
                          </a:solidFill>
                          <a:miter lim="800000"/>
                          <a:headEnd/>
                          <a:tailEnd/>
                        </a:ln>
                      </wps:spPr>
                      <wps:txbx>
                        <w:txbxContent>
                          <w:p w14:paraId="14140BB1" w14:textId="77777777" w:rsidR="00ED64E5" w:rsidRPr="004C61E7" w:rsidRDefault="00ED64E5" w:rsidP="00ED64E5">
                            <w:pPr>
                              <w:rPr>
                                <w:rFonts w:asciiTheme="majorHAnsi" w:hAnsiTheme="majorHAnsi" w:cstheme="majorHAnsi"/>
                                <w:color w:val="7F7F7F" w:themeColor="text1" w:themeTint="80"/>
                              </w:rPr>
                            </w:pPr>
                            <w:proofErr w:type="spellStart"/>
                            <w:r w:rsidRPr="004C61E7">
                              <w:rPr>
                                <w:rFonts w:asciiTheme="majorHAnsi" w:hAnsiTheme="majorHAnsi" w:cstheme="majorHAnsi"/>
                                <w:color w:val="70AD47" w:themeColor="accent6"/>
                              </w:rPr>
                              <w:t>Address</w:t>
                            </w:r>
                            <w:proofErr w:type="spellEnd"/>
                            <w:r w:rsidRPr="004C61E7">
                              <w:rPr>
                                <w:rFonts w:asciiTheme="majorHAnsi" w:hAnsiTheme="majorHAnsi" w:cstheme="majorHAnsi"/>
                                <w:color w:val="70AD47" w:themeColor="accent6"/>
                              </w:rPr>
                              <w:t>:</w:t>
                            </w:r>
                            <w:r w:rsidRPr="004C61E7">
                              <w:rPr>
                                <w:rFonts w:asciiTheme="majorHAnsi" w:hAnsiTheme="majorHAnsi" w:cstheme="majorHAnsi"/>
                                <w:color w:val="7F7F7F" w:themeColor="text1" w:themeTint="80"/>
                              </w:rPr>
                              <w:t xml:space="preserve"> Parque Industrial de A</w:t>
                            </w:r>
                            <w:r>
                              <w:rPr>
                                <w:rFonts w:asciiTheme="majorHAnsi" w:hAnsiTheme="majorHAnsi" w:cstheme="majorHAnsi"/>
                                <w:color w:val="7F7F7F" w:themeColor="text1" w:themeTint="80"/>
                              </w:rPr>
                              <w:t xml:space="preserve">daúfe, </w:t>
                            </w:r>
                            <w:proofErr w:type="spellStart"/>
                            <w:r>
                              <w:rPr>
                                <w:rFonts w:asciiTheme="majorHAnsi" w:hAnsiTheme="majorHAnsi" w:cstheme="majorHAnsi"/>
                                <w:color w:val="7F7F7F" w:themeColor="text1" w:themeTint="80"/>
                              </w:rPr>
                              <w:t>Pav</w:t>
                            </w:r>
                            <w:proofErr w:type="spellEnd"/>
                            <w:r>
                              <w:rPr>
                                <w:rFonts w:asciiTheme="majorHAnsi" w:hAnsiTheme="majorHAnsi" w:cstheme="majorHAnsi"/>
                                <w:color w:val="7F7F7F" w:themeColor="text1" w:themeTint="80"/>
                              </w:rPr>
                              <w:t>. K1, 4710-593 Braga, Portugal</w:t>
                            </w:r>
                          </w:p>
                          <w:p w14:paraId="60114104" w14:textId="77777777" w:rsidR="00ED64E5" w:rsidRPr="004C61E7" w:rsidRDefault="00ED64E5" w:rsidP="00ED64E5">
                            <w:pPr>
                              <w:rPr>
                                <w:rFonts w:asciiTheme="majorHAnsi" w:hAnsiTheme="majorHAnsi" w:cstheme="majorHAnsi"/>
                                <w:color w:val="7F7F7F" w:themeColor="text1" w:themeTint="80"/>
                              </w:rPr>
                            </w:pPr>
                            <w:proofErr w:type="spellStart"/>
                            <w:r w:rsidRPr="004C61E7">
                              <w:rPr>
                                <w:rFonts w:asciiTheme="majorHAnsi" w:hAnsiTheme="majorHAnsi" w:cstheme="majorHAnsi"/>
                                <w:color w:val="70AD47" w:themeColor="accent6"/>
                              </w:rPr>
                              <w:t>Contacts</w:t>
                            </w:r>
                            <w:proofErr w:type="spellEnd"/>
                            <w:r w:rsidRPr="004C61E7">
                              <w:rPr>
                                <w:rFonts w:asciiTheme="majorHAnsi" w:hAnsiTheme="majorHAnsi" w:cstheme="majorHAnsi"/>
                                <w:color w:val="70AD47" w:themeColor="accent6"/>
                              </w:rPr>
                              <w:t xml:space="preserve">: </w:t>
                            </w:r>
                            <w:r w:rsidRPr="004C61E7">
                              <w:rPr>
                                <w:rFonts w:asciiTheme="majorHAnsi" w:hAnsiTheme="majorHAnsi" w:cstheme="majorHAnsi"/>
                                <w:color w:val="7F7F7F" w:themeColor="text1" w:themeTint="80"/>
                              </w:rPr>
                              <w:t xml:space="preserve"> +351253307040</w:t>
                            </w:r>
                            <w:hyperlink r:id="rId57" w:tgtFrame="_blank" w:history="1"/>
                          </w:p>
                          <w:p w14:paraId="10F82DBE" w14:textId="77777777" w:rsidR="00ED64E5" w:rsidRPr="004C61E7" w:rsidRDefault="00ED64E5" w:rsidP="00ED64E5">
                            <w:pPr>
                              <w:rPr>
                                <w:rFonts w:asciiTheme="majorHAnsi" w:hAnsiTheme="majorHAnsi" w:cstheme="majorHAnsi"/>
                                <w:color w:val="7F7F7F" w:themeColor="text1" w:themeTint="80"/>
                              </w:rPr>
                            </w:pPr>
                            <w:r w:rsidRPr="004C61E7">
                              <w:rPr>
                                <w:rFonts w:asciiTheme="majorHAnsi" w:hAnsiTheme="majorHAnsi" w:cstheme="majorHAnsi"/>
                                <w:color w:val="70AD47" w:themeColor="accent6"/>
                              </w:rPr>
                              <w:t>Website:</w:t>
                            </w:r>
                            <w:r w:rsidRPr="004C61E7">
                              <w:rPr>
                                <w:rFonts w:asciiTheme="majorHAnsi" w:hAnsiTheme="majorHAnsi" w:cstheme="majorHAnsi"/>
                                <w:color w:val="7F7F7F" w:themeColor="text1" w:themeTint="80"/>
                              </w:rPr>
                              <w:t xml:space="preserve"> w</w:t>
                            </w:r>
                            <w:r>
                              <w:rPr>
                                <w:rFonts w:asciiTheme="majorHAnsi" w:hAnsiTheme="majorHAnsi" w:cstheme="majorHAnsi"/>
                                <w:color w:val="7F7F7F" w:themeColor="text1" w:themeTint="80"/>
                              </w:rPr>
                              <w:t>ww.promecel.pt</w:t>
                            </w:r>
                          </w:p>
                          <w:p w14:paraId="1BFF8C18" w14:textId="77777777" w:rsidR="00ED64E5" w:rsidRPr="004C61E7" w:rsidRDefault="00ED64E5" w:rsidP="00ED64E5">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15A61" id="_x0000_s1119" type="#_x0000_t202" style="position:absolute;margin-left:1.95pt;margin-top:20.85pt;width:422.9pt;height:76.5pt;z-index:251706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" strokecolor="#70ad47 [3209]">
                <v:textbox>
                  <w:txbxContent>
                    <w:p w14:paraId="14140BB1" w14:textId="77777777" w:rsidR="00ED64E5" w:rsidRPr="004C61E7" w:rsidRDefault="00ED64E5" w:rsidP="00ED64E5">
                      <w:pPr>
                        <w:rPr>
                          <w:rFonts w:asciiTheme="majorHAnsi" w:hAnsiTheme="majorHAnsi" w:cstheme="majorHAnsi"/>
                          <w:color w:val="7F7F7F" w:themeColor="text1" w:themeTint="80"/>
                        </w:rPr>
                      </w:pPr>
                      <w:proofErr w:type="spellStart"/>
                      <w:r w:rsidRPr="004C61E7">
                        <w:rPr>
                          <w:rFonts w:asciiTheme="majorHAnsi" w:hAnsiTheme="majorHAnsi" w:cstheme="majorHAnsi"/>
                          <w:color w:val="70AD47" w:themeColor="accent6"/>
                        </w:rPr>
                        <w:t>Address</w:t>
                      </w:r>
                      <w:proofErr w:type="spellEnd"/>
                      <w:r w:rsidRPr="004C61E7">
                        <w:rPr>
                          <w:rFonts w:asciiTheme="majorHAnsi" w:hAnsiTheme="majorHAnsi" w:cstheme="majorHAnsi"/>
                          <w:color w:val="70AD47" w:themeColor="accent6"/>
                        </w:rPr>
                        <w:t>:</w:t>
                      </w:r>
                      <w:r w:rsidRPr="004C61E7">
                        <w:rPr>
                          <w:rFonts w:asciiTheme="majorHAnsi" w:hAnsiTheme="majorHAnsi" w:cstheme="majorHAnsi"/>
                          <w:color w:val="7F7F7F" w:themeColor="text1" w:themeTint="80"/>
                        </w:rPr>
                        <w:t xml:space="preserve"> Parque Industrial de A</w:t>
                      </w:r>
                      <w:r>
                        <w:rPr>
                          <w:rFonts w:asciiTheme="majorHAnsi" w:hAnsiTheme="majorHAnsi" w:cstheme="majorHAnsi"/>
                          <w:color w:val="7F7F7F" w:themeColor="text1" w:themeTint="80"/>
                        </w:rPr>
                        <w:t xml:space="preserve">daúfe, </w:t>
                      </w:r>
                      <w:proofErr w:type="spellStart"/>
                      <w:r>
                        <w:rPr>
                          <w:rFonts w:asciiTheme="majorHAnsi" w:hAnsiTheme="majorHAnsi" w:cstheme="majorHAnsi"/>
                          <w:color w:val="7F7F7F" w:themeColor="text1" w:themeTint="80"/>
                        </w:rPr>
                        <w:t>Pav</w:t>
                      </w:r>
                      <w:proofErr w:type="spellEnd"/>
                      <w:r>
                        <w:rPr>
                          <w:rFonts w:asciiTheme="majorHAnsi" w:hAnsiTheme="majorHAnsi" w:cstheme="majorHAnsi"/>
                          <w:color w:val="7F7F7F" w:themeColor="text1" w:themeTint="80"/>
                        </w:rPr>
                        <w:t>. K1, 4710-593 Braga, Portugal</w:t>
                      </w:r>
                    </w:p>
                    <w:p w14:paraId="60114104" w14:textId="77777777" w:rsidR="00ED64E5" w:rsidRPr="004C61E7" w:rsidRDefault="00ED64E5" w:rsidP="00ED64E5">
                      <w:pPr>
                        <w:rPr>
                          <w:rFonts w:asciiTheme="majorHAnsi" w:hAnsiTheme="majorHAnsi" w:cstheme="majorHAnsi"/>
                          <w:color w:val="7F7F7F" w:themeColor="text1" w:themeTint="80"/>
                        </w:rPr>
                      </w:pPr>
                      <w:proofErr w:type="spellStart"/>
                      <w:r w:rsidRPr="004C61E7">
                        <w:rPr>
                          <w:rFonts w:asciiTheme="majorHAnsi" w:hAnsiTheme="majorHAnsi" w:cstheme="majorHAnsi"/>
                          <w:color w:val="70AD47" w:themeColor="accent6"/>
                        </w:rPr>
                        <w:t>Contacts</w:t>
                      </w:r>
                      <w:proofErr w:type="spellEnd"/>
                      <w:r w:rsidRPr="004C61E7">
                        <w:rPr>
                          <w:rFonts w:asciiTheme="majorHAnsi" w:hAnsiTheme="majorHAnsi" w:cstheme="majorHAnsi"/>
                          <w:color w:val="70AD47" w:themeColor="accent6"/>
                        </w:rPr>
                        <w:t xml:space="preserve">: </w:t>
                      </w:r>
                      <w:r w:rsidRPr="004C61E7">
                        <w:rPr>
                          <w:rFonts w:asciiTheme="majorHAnsi" w:hAnsiTheme="majorHAnsi" w:cstheme="majorHAnsi"/>
                          <w:color w:val="7F7F7F" w:themeColor="text1" w:themeTint="80"/>
                        </w:rPr>
                        <w:t xml:space="preserve"> +351253307040</w:t>
                      </w:r>
                      <w:hyperlink r:id="rId58" w:tgtFrame="_blank" w:history="1"/>
                    </w:p>
                    <w:p w14:paraId="10F82DBE" w14:textId="77777777" w:rsidR="00ED64E5" w:rsidRPr="004C61E7" w:rsidRDefault="00ED64E5" w:rsidP="00ED64E5">
                      <w:pPr>
                        <w:rPr>
                          <w:rFonts w:asciiTheme="majorHAnsi" w:hAnsiTheme="majorHAnsi" w:cstheme="majorHAnsi"/>
                          <w:color w:val="7F7F7F" w:themeColor="text1" w:themeTint="80"/>
                        </w:rPr>
                      </w:pPr>
                      <w:r w:rsidRPr="004C61E7">
                        <w:rPr>
                          <w:rFonts w:asciiTheme="majorHAnsi" w:hAnsiTheme="majorHAnsi" w:cstheme="majorHAnsi"/>
                          <w:color w:val="70AD47" w:themeColor="accent6"/>
                        </w:rPr>
                        <w:t>Website:</w:t>
                      </w:r>
                      <w:r w:rsidRPr="004C61E7">
                        <w:rPr>
                          <w:rFonts w:asciiTheme="majorHAnsi" w:hAnsiTheme="majorHAnsi" w:cstheme="majorHAnsi"/>
                          <w:color w:val="7F7F7F" w:themeColor="text1" w:themeTint="80"/>
                        </w:rPr>
                        <w:t xml:space="preserve"> w</w:t>
                      </w:r>
                      <w:r>
                        <w:rPr>
                          <w:rFonts w:asciiTheme="majorHAnsi" w:hAnsiTheme="majorHAnsi" w:cstheme="majorHAnsi"/>
                          <w:color w:val="7F7F7F" w:themeColor="text1" w:themeTint="80"/>
                        </w:rPr>
                        <w:t>ww.promecel.pt</w:t>
                      </w:r>
                    </w:p>
                    <w:p w14:paraId="1BFF8C18" w14:textId="77777777" w:rsidR="00ED64E5" w:rsidRPr="004C61E7" w:rsidRDefault="00ED64E5" w:rsidP="00ED64E5">
                      <w:pPr>
                        <w:rPr>
                          <w:rFonts w:asciiTheme="majorHAnsi" w:hAnsiTheme="majorHAnsi" w:cstheme="majorHAnsi"/>
                          <w:color w:val="7F7F7F" w:themeColor="text1" w:themeTint="80"/>
                        </w:rPr>
                      </w:pPr>
                    </w:p>
                  </w:txbxContent>
                </v:textbox>
                <w10:wrap type="square"/>
              </v:shape>
            </w:pict>
          </mc:Fallback>
        </mc:AlternateContent>
      </w:r>
      <w:r w:rsidRPr="00026ED8">
        <w:rPr>
          <w:rFonts w:eastAsiaTheme="majorEastAsia" w:cstheme="minorHAnsi"/>
          <w:b/>
          <w:noProof/>
          <w:color w:val="00B050"/>
          <w:sz w:val="32"/>
          <w:szCs w:val="32"/>
          <w:lang w:eastAsia="pt-PT"/>
        </w:rPr>
        <mc:AlternateContent>
          <mc:Choice Requires="wps">
            <w:drawing>
              <wp:anchor distT="45720" distB="45720" distL="114300" distR="114300" simplePos="0" relativeHeight="251704474" behindDoc="1" locked="0" layoutInCell="1" allowOverlap="1" wp14:anchorId="73D0ADF1" wp14:editId="27ADF050">
                <wp:simplePos x="0" y="0"/>
                <wp:positionH relativeFrom="margin">
                  <wp:align>left</wp:align>
                </wp:positionH>
                <wp:positionV relativeFrom="page">
                  <wp:posOffset>9131300</wp:posOffset>
                </wp:positionV>
                <wp:extent cx="5829300" cy="110807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08075"/>
                        </a:xfrm>
                        <a:prstGeom prst="rect">
                          <a:avLst/>
                        </a:prstGeom>
                        <a:noFill/>
                        <a:ln w="9525">
                          <a:noFill/>
                          <a:miter lim="800000"/>
                          <a:headEnd/>
                          <a:tailEnd/>
                        </a:ln>
                      </wps:spPr>
                      <wps:txbx>
                        <w:txbxContent>
                          <w:p w14:paraId="79B844C0" w14:textId="77777777" w:rsidR="00ED64E5" w:rsidRPr="00E32969" w:rsidRDefault="00ED64E5" w:rsidP="00ED64E5">
                            <w:pPr>
                              <w:jc w:val="center"/>
                              <w:rPr>
                                <w:rFonts w:asciiTheme="majorHAnsi" w:hAnsiTheme="majorHAnsi" w:cstheme="majorHAnsi"/>
                                <w:b/>
                                <w:color w:val="595959" w:themeColor="text1" w:themeTint="A6"/>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0ADF1" id="_x0000_s1120" type="#_x0000_t202" style="position:absolute;margin-left:0;margin-top:719pt;width:459pt;height:87.25pt;z-index:-251612006;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" filled="f" stroked="f">
                <v:textbox style="mso-fit-shape-to-text:t">
                  <w:txbxContent>
                    <w:p w14:paraId="79B844C0" w14:textId="77777777" w:rsidR="00ED64E5" w:rsidRPr="00E32969" w:rsidRDefault="00ED64E5" w:rsidP="00ED64E5">
                      <w:pPr>
                        <w:jc w:val="center"/>
                        <w:rPr>
                          <w:rFonts w:asciiTheme="majorHAnsi" w:hAnsiTheme="majorHAnsi" w:cstheme="majorHAnsi"/>
                          <w:b/>
                          <w:color w:val="595959" w:themeColor="text1" w:themeTint="A6"/>
                          <w:sz w:val="28"/>
                          <w:szCs w:val="28"/>
                        </w:rPr>
                      </w:pPr>
                    </w:p>
                  </w:txbxContent>
                </v:textbox>
                <w10:wrap anchorx="margin" anchory="page"/>
              </v:shape>
            </w:pict>
          </mc:Fallback>
        </mc:AlternateContent>
      </w:r>
    </w:p>
    <w:p w14:paraId="4A80C347" w14:textId="2B59BE0D" w:rsidR="00123FDC" w:rsidRPr="00651E4A" w:rsidRDefault="00123FDC" w:rsidP="0083006F">
      <w:pPr>
        <w:pStyle w:val="Ttulo4"/>
      </w:pPr>
      <w:bookmarkStart w:id="89" w:name="_Toc49158755"/>
      <w:r w:rsidRPr="009B5EE9">
        <w:rPr>
          <w:noProof/>
          <w:sz w:val="40"/>
          <w:szCs w:val="40"/>
          <w:lang w:eastAsia="pt-PT"/>
        </w:rPr>
        <w:lastRenderedPageBreak/>
        <w:drawing>
          <wp:anchor distT="0" distB="0" distL="114300" distR="114300" simplePos="0" relativeHeight="251658276" behindDoc="0" locked="0" layoutInCell="1" allowOverlap="1" wp14:anchorId="62DAFE0F" wp14:editId="30BF2490">
            <wp:simplePos x="0" y="0"/>
            <wp:positionH relativeFrom="column">
              <wp:posOffset>4171853</wp:posOffset>
            </wp:positionH>
            <wp:positionV relativeFrom="paragraph">
              <wp:posOffset>61595</wp:posOffset>
            </wp:positionV>
            <wp:extent cx="1275715" cy="187960"/>
            <wp:effectExtent l="0" t="0" r="635" b="2540"/>
            <wp:wrapSquare wrapText="bothSides"/>
            <wp:docPr id="13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75715" cy="1879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51E4A">
        <w:t>SENER-ENGIVIA</w:t>
      </w:r>
      <w:proofErr w:type="spellEnd"/>
      <w:r w:rsidRPr="00651E4A">
        <w:t xml:space="preserve"> - Consultores de Engenharia, S.A.</w:t>
      </w:r>
      <w:bookmarkEnd w:id="87"/>
      <w:bookmarkEnd w:id="88"/>
      <w:bookmarkEnd w:id="89"/>
    </w:p>
    <w:p w14:paraId="48D0681D"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7E36FAE5"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7E50A28E" wp14:editId="76791F50">
                <wp:extent cx="5400000" cy="2052000"/>
                <wp:effectExtent l="0" t="0" r="10795" b="2476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77AACC1F" w14:textId="2352F524"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7E50A28E" id="_x0000_s1121"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" strokecolor="#70ad47 [3209]">
                <v:textbox>
                  <w:txbxContent>
                    <w:p w14:paraId="77AACC1F" w14:textId="2352F524" w:rsidR="002330E8" w:rsidRPr="00910392" w:rsidRDefault="002330E8" w:rsidP="00123FDC">
                      <w:pPr>
                        <w:rPr>
                          <w:rFonts w:asciiTheme="majorHAnsi" w:hAnsiTheme="majorHAnsi" w:cstheme="majorHAnsi"/>
                          <w:color w:val="7F7F7F" w:themeColor="text1" w:themeTint="80"/>
                        </w:rPr>
                      </w:pPr>
                    </w:p>
                  </w:txbxContent>
                </v:textbox>
                <w10:anchorlock/>
              </v:shape>
            </w:pict>
          </mc:Fallback>
        </mc:AlternateContent>
      </w:r>
    </w:p>
    <w:p w14:paraId="1E4425A5"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3764E78F"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44" behindDoc="1" locked="0" layoutInCell="1" allowOverlap="1" wp14:anchorId="1FB33879" wp14:editId="398A4FE7">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19"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5C55C"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51513D40"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34A7B092"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202D8F3B"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33879" id="_x0000_s1122" style="position:absolute;margin-left:120.4pt;margin-top:320.85pt;width:666.1pt;height:25.5pt;rotation:-90;z-index:-251658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" fillcolor="#70ad47 [3209]" stroked="f" strokeweight="1pt">
                <v:stroke joinstyle="miter"/>
                <v:textbox>
                  <w:txbxContent>
                    <w:p w14:paraId="6E65C55C"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51513D40"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34A7B092"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202D8F3B"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0A281183" wp14:editId="2C716010">
                <wp:extent cx="5400000" cy="3657600"/>
                <wp:effectExtent l="0" t="0" r="10795" b="19050"/>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57600"/>
                        </a:xfrm>
                        <a:prstGeom prst="rect">
                          <a:avLst/>
                        </a:prstGeom>
                        <a:solidFill>
                          <a:srgbClr val="FFFFFF"/>
                        </a:solidFill>
                        <a:ln w="9525">
                          <a:solidFill>
                            <a:schemeClr val="accent6"/>
                          </a:solidFill>
                          <a:miter lim="800000"/>
                          <a:headEnd/>
                          <a:tailEnd/>
                        </a:ln>
                      </wps:spPr>
                      <wps:txbx>
                        <w:txbxContent>
                          <w:p w14:paraId="0EDC9B22" w14:textId="409326AB"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0A281183" id="_x0000_s1123" type="#_x0000_t202" style="width:425.2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" strokecolor="#70ad47 [3209]">
                <v:textbox>
                  <w:txbxContent>
                    <w:p w14:paraId="0EDC9B22" w14:textId="409326AB"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351430C4" w14:textId="77777777" w:rsidR="00123FDC" w:rsidRPr="009B5EE9" w:rsidRDefault="00123FDC" w:rsidP="00123FDC">
      <w:pPr>
        <w:rPr>
          <w:rFonts w:asciiTheme="majorHAnsi" w:hAnsiTheme="majorHAnsi" w:cstheme="majorHAnsi"/>
          <w:b/>
          <w:color w:val="70AD47" w:themeColor="accent6"/>
          <w:lang w:val="en-GB"/>
        </w:rPr>
      </w:pPr>
      <w:bookmarkStart w:id="90" w:name="_Toc466043059"/>
      <w:bookmarkStart w:id="91" w:name="_Toc466043346"/>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45" behindDoc="0" locked="0" layoutInCell="1" allowOverlap="1" wp14:anchorId="7CFBF40A" wp14:editId="68CE0D0E">
                <wp:simplePos x="0" y="0"/>
                <wp:positionH relativeFrom="column">
                  <wp:posOffset>-635</wp:posOffset>
                </wp:positionH>
                <wp:positionV relativeFrom="paragraph">
                  <wp:posOffset>299085</wp:posOffset>
                </wp:positionV>
                <wp:extent cx="5399405" cy="972000"/>
                <wp:effectExtent l="0" t="0" r="10795" b="1905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60F3A2E0" w14:textId="77777777" w:rsidR="002330E8" w:rsidRPr="00A25E3E" w:rsidRDefault="002330E8" w:rsidP="009B5EE9">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7DBC6488"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3F69AA98"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1C26E83B" w14:textId="7D8135A3"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FBF40A" id="_x0000_s1124" type="#_x0000_t202" style="position:absolute;margin-left:-.05pt;margin-top:23.55pt;width:425.15pt;height:76.55pt;z-index:2516583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" strokecolor="#70ad47 [3209]">
                <v:textbox>
                  <w:txbxContent>
                    <w:p w14:paraId="60F3A2E0" w14:textId="77777777" w:rsidR="002330E8" w:rsidRPr="00A25E3E" w:rsidRDefault="002330E8" w:rsidP="009B5EE9">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7DBC6488"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3F69AA98"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1C26E83B" w14:textId="7D8135A3"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90"/>
      <w:bookmarkEnd w:id="91"/>
      <w:r w:rsidRPr="009B5EE9">
        <w:rPr>
          <w:rFonts w:asciiTheme="majorHAnsi" w:hAnsiTheme="majorHAnsi" w:cstheme="majorHAnsi"/>
          <w:color w:val="00B050"/>
          <w:lang w:val="en-GB"/>
        </w:rPr>
        <w:br w:type="page"/>
      </w:r>
    </w:p>
    <w:p w14:paraId="629FA48B" w14:textId="012C81F7" w:rsidR="00123FDC" w:rsidRPr="00E33C4D" w:rsidRDefault="00123FDC" w:rsidP="0083006F">
      <w:pPr>
        <w:pStyle w:val="Ttulo4"/>
        <w:rPr>
          <w:lang w:val="fr-FR"/>
        </w:rPr>
      </w:pPr>
      <w:bookmarkStart w:id="92" w:name="_Toc466043060"/>
      <w:bookmarkStart w:id="93" w:name="_Toc466043347"/>
      <w:bookmarkStart w:id="94" w:name="_Toc49158756"/>
      <w:r w:rsidRPr="009B5EE9">
        <w:rPr>
          <w:noProof/>
          <w:sz w:val="40"/>
          <w:szCs w:val="40"/>
          <w:lang w:eastAsia="pt-PT"/>
        </w:rPr>
        <w:lastRenderedPageBreak/>
        <w:drawing>
          <wp:anchor distT="0" distB="0" distL="114300" distR="114300" simplePos="0" relativeHeight="251658277" behindDoc="0" locked="0" layoutInCell="1" allowOverlap="1" wp14:anchorId="43D7C1CE" wp14:editId="4732CF02">
            <wp:simplePos x="0" y="0"/>
            <wp:positionH relativeFrom="column">
              <wp:posOffset>4692015</wp:posOffset>
            </wp:positionH>
            <wp:positionV relativeFrom="paragraph">
              <wp:posOffset>377</wp:posOffset>
            </wp:positionV>
            <wp:extent cx="751840" cy="368935"/>
            <wp:effectExtent l="0" t="0" r="0" b="0"/>
            <wp:wrapSquare wrapText="bothSides"/>
            <wp:docPr id="13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23"/>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a:off x="0" y="0"/>
                      <a:ext cx="751840" cy="368935"/>
                    </a:xfrm>
                    <a:prstGeom prst="rect">
                      <a:avLst/>
                    </a:prstGeom>
                  </pic:spPr>
                </pic:pic>
              </a:graphicData>
            </a:graphic>
            <wp14:sizeRelH relativeFrom="margin">
              <wp14:pctWidth>0</wp14:pctWidth>
            </wp14:sizeRelH>
            <wp14:sizeRelV relativeFrom="margin">
              <wp14:pctHeight>0</wp14:pctHeight>
            </wp14:sizeRelV>
          </wp:anchor>
        </w:drawing>
      </w:r>
      <w:r w:rsidRPr="00E33C4D">
        <w:rPr>
          <w:lang w:val="fr-FR"/>
        </w:rPr>
        <w:t>Siemens</w:t>
      </w:r>
      <w:bookmarkEnd w:id="92"/>
      <w:bookmarkEnd w:id="93"/>
      <w:r w:rsidR="00E33C4D" w:rsidRPr="00E33C4D">
        <w:rPr>
          <w:lang w:val="fr-FR"/>
        </w:rPr>
        <w:t xml:space="preserve"> </w:t>
      </w:r>
      <w:r w:rsidR="000D6F46">
        <w:rPr>
          <w:lang w:val="fr-FR"/>
        </w:rPr>
        <w:t xml:space="preserve">Mobility </w:t>
      </w:r>
      <w:r w:rsidR="00E33C4D" w:rsidRPr="00E33C4D">
        <w:rPr>
          <w:lang w:val="fr-FR"/>
        </w:rPr>
        <w:t>S.A</w:t>
      </w:r>
      <w:r w:rsidR="00E33C4D">
        <w:rPr>
          <w:lang w:val="fr-FR"/>
        </w:rPr>
        <w:t>.</w:t>
      </w:r>
      <w:bookmarkEnd w:id="94"/>
    </w:p>
    <w:p w14:paraId="2178646E" w14:textId="77777777" w:rsidR="00123FDC" w:rsidRPr="00E33C4D" w:rsidRDefault="00123FDC" w:rsidP="00123FDC">
      <w:pPr>
        <w:spacing w:before="240"/>
        <w:rPr>
          <w:rFonts w:asciiTheme="majorHAnsi" w:hAnsiTheme="majorHAnsi" w:cstheme="majorHAnsi"/>
          <w:color w:val="70AD47" w:themeColor="accent6"/>
          <w:sz w:val="24"/>
          <w:szCs w:val="24"/>
          <w:lang w:val="fr-FR"/>
        </w:rPr>
      </w:pPr>
      <w:proofErr w:type="spellStart"/>
      <w:r w:rsidRPr="00E33C4D">
        <w:rPr>
          <w:rFonts w:asciiTheme="majorHAnsi" w:eastAsiaTheme="majorEastAsia" w:hAnsiTheme="majorHAnsi" w:cstheme="majorHAnsi"/>
          <w:color w:val="70AD47" w:themeColor="accent6"/>
          <w:sz w:val="24"/>
          <w:szCs w:val="24"/>
          <w:lang w:val="fr-FR"/>
        </w:rPr>
        <w:t>Entity</w:t>
      </w:r>
      <w:proofErr w:type="spellEnd"/>
      <w:r w:rsidRPr="00E33C4D">
        <w:rPr>
          <w:rFonts w:asciiTheme="majorHAnsi" w:eastAsiaTheme="majorEastAsia" w:hAnsiTheme="majorHAnsi" w:cstheme="majorHAnsi"/>
          <w:color w:val="70AD47" w:themeColor="accent6"/>
          <w:sz w:val="24"/>
          <w:szCs w:val="24"/>
          <w:lang w:val="fr-FR"/>
        </w:rPr>
        <w:t xml:space="preserve"> Profile</w:t>
      </w:r>
    </w:p>
    <w:p w14:paraId="22B19413"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033C4B09" wp14:editId="3B173A70">
                <wp:extent cx="5400000" cy="2052000"/>
                <wp:effectExtent l="0" t="0" r="10795" b="24765"/>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64ED6C74" w14:textId="77777777" w:rsidR="002330E8" w:rsidRDefault="002330E8" w:rsidP="00F14E01">
                            <w:pPr>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Siemens has been in Portugal for 112 years, and currently employs about 2,172 employees.</w:t>
                            </w:r>
                            <w:r>
                              <w:rPr>
                                <w:rFonts w:asciiTheme="majorHAnsi" w:hAnsiTheme="majorHAnsi" w:cstheme="majorHAnsi"/>
                                <w:color w:val="7F7F7F" w:themeColor="text1" w:themeTint="80"/>
                                <w:lang w:val="en-US"/>
                              </w:rPr>
                              <w:t xml:space="preserve"> </w:t>
                            </w:r>
                          </w:p>
                          <w:p w14:paraId="749ECE42" w14:textId="77777777" w:rsidR="002330E8" w:rsidRDefault="002330E8" w:rsidP="00F14E01">
                            <w:pPr>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As a leader in transport solutions for more than 160 years, Siemens Mobility is constantly innovating its portfolio in its core areas of rolling stock, rail automation and electrification, turnkey systems, intelligent traffic systems as well as related services. With digitalization, Siemens Mobility is enabling mobility operators worldwide to make infrastructure intelligent, increase value sustainably over the entire lifecycle, enhance passenger experience and guarantee availability. </w:t>
                            </w:r>
                          </w:p>
                          <w:p w14:paraId="2AF9A1EC" w14:textId="6297CCF5" w:rsidR="002330E8" w:rsidRDefault="002330E8" w:rsidP="00F14E01">
                            <w:pPr>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In fiscal year 2017, the Siemens Mobility Division posted revenue of €8.1billion and had around 28,400 employees worldwide. </w:t>
                            </w:r>
                          </w:p>
                          <w:p w14:paraId="1BA7F2D5" w14:textId="6C2D8FFC" w:rsidR="002330E8" w:rsidRPr="00913AF0"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033C4B09" id="_x0000_s1125"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" strokecolor="#70ad47 [3209]">
                <v:textbox>
                  <w:txbxContent>
                    <w:p w14:paraId="64ED6C74" w14:textId="77777777" w:rsidR="002330E8" w:rsidRDefault="002330E8" w:rsidP="00F14E01">
                      <w:pPr>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Siemens has been in Portugal for 112 years, and currently employs about 2,172 employees.</w:t>
                      </w:r>
                      <w:r>
                        <w:rPr>
                          <w:rFonts w:asciiTheme="majorHAnsi" w:hAnsiTheme="majorHAnsi" w:cstheme="majorHAnsi"/>
                          <w:color w:val="7F7F7F" w:themeColor="text1" w:themeTint="80"/>
                          <w:lang w:val="en-US"/>
                        </w:rPr>
                        <w:t xml:space="preserve"> </w:t>
                      </w:r>
                    </w:p>
                    <w:p w14:paraId="749ECE42" w14:textId="77777777" w:rsidR="002330E8" w:rsidRDefault="002330E8" w:rsidP="00F14E01">
                      <w:pPr>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As a leader in transport solutions for more than 160 years, Siemens Mobility is constantly innovating its portfolio in its core areas of rolling stock, rail automation and electrification, turnkey systems, intelligent traffic systems as well as related services. With digitalization, Siemens Mobility is enabling mobility operators worldwide to make infrastructure intelligent, increase value sustainably over the entire lifecycle, enhance passenger experience and guarantee availability. </w:t>
                      </w:r>
                    </w:p>
                    <w:p w14:paraId="2AF9A1EC" w14:textId="6297CCF5" w:rsidR="002330E8" w:rsidRDefault="002330E8" w:rsidP="00F14E01">
                      <w:pPr>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In fiscal year 2017, the Siemens Mobility Division posted revenue of €8.1billion and had around 28,400 employees worldwide. </w:t>
                      </w:r>
                    </w:p>
                    <w:p w14:paraId="1BA7F2D5" w14:textId="6C2D8FFC" w:rsidR="002330E8" w:rsidRPr="00913AF0" w:rsidRDefault="002330E8" w:rsidP="00123FDC">
                      <w:pPr>
                        <w:rPr>
                          <w:rFonts w:asciiTheme="majorHAnsi" w:hAnsiTheme="majorHAnsi" w:cstheme="majorHAnsi"/>
                          <w:color w:val="7F7F7F" w:themeColor="text1" w:themeTint="80"/>
                          <w:lang w:val="en-US"/>
                        </w:rPr>
                      </w:pPr>
                    </w:p>
                  </w:txbxContent>
                </v:textbox>
                <w10:anchorlock/>
              </v:shape>
            </w:pict>
          </mc:Fallback>
        </mc:AlternateContent>
      </w:r>
    </w:p>
    <w:p w14:paraId="118A54A7"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02DE438B"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46" behindDoc="1" locked="0" layoutInCell="1" allowOverlap="1" wp14:anchorId="0529ADF0" wp14:editId="2B02931A">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23"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B8F3A"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5D52603C"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3C42D888"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6B79A11C"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9ADF0" id="_x0000_s1126" style="position:absolute;margin-left:120.4pt;margin-top:320.85pt;width:666.1pt;height:25.5pt;rotation:-90;z-index:-2516581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AgIj96xAgAAugUAAA4AAAAA&#10;AAAAAAAAAAAALgIAAGRycy9lMm9Eb2MueG1sUEsBAi0AFAAGAAgAAAAhAPopQBHbAAAACgEAAA8A&#10;AAAAAAAAAAAAAAAACwUAAGRycy9kb3ducmV2LnhtbFBLBQYAAAAABAAEAPMAAAATBgAAAAA=&#10;" fillcolor="#70ad47 [3209]" stroked="f" strokeweight="1pt">
                <v:stroke joinstyle="miter"/>
                <v:textbox>
                  <w:txbxContent>
                    <w:p w14:paraId="151B8F3A"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5D52603C"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3C42D888"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6B79A11C"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1CD207CA" wp14:editId="6DF74B54">
                <wp:extent cx="5400000" cy="3648075"/>
                <wp:effectExtent l="0" t="0" r="10795" b="28575"/>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48075"/>
                        </a:xfrm>
                        <a:prstGeom prst="rect">
                          <a:avLst/>
                        </a:prstGeom>
                        <a:solidFill>
                          <a:srgbClr val="FFFFFF"/>
                        </a:solidFill>
                        <a:ln w="9525">
                          <a:solidFill>
                            <a:schemeClr val="accent6"/>
                          </a:solidFill>
                          <a:miter lim="800000"/>
                          <a:headEnd/>
                          <a:tailEnd/>
                        </a:ln>
                      </wps:spPr>
                      <wps:txbx>
                        <w:txbxContent>
                          <w:p w14:paraId="1E28BF2B" w14:textId="77777777" w:rsidR="002330E8" w:rsidRDefault="002330E8" w:rsidP="00826E22">
                            <w:pPr>
                              <w:spacing w:line="256" w:lineRule="auto"/>
                              <w:ind w:left="720" w:hanging="360"/>
                            </w:pPr>
                          </w:p>
                          <w:p w14:paraId="36A8B56E"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Locomotives</w:t>
                            </w:r>
                          </w:p>
                          <w:p w14:paraId="01451DFF"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High Speed, Intercity, Commuter and Regional trains</w:t>
                            </w:r>
                          </w:p>
                          <w:p w14:paraId="539C7BBA"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Metro and Light Rail Vehicles for Urban Transport</w:t>
                            </w:r>
                          </w:p>
                          <w:p w14:paraId="35438256"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Mainline, Mass transit and freight signaling systems and products</w:t>
                            </w:r>
                          </w:p>
                          <w:p w14:paraId="79EBF488"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Traffic Management Solutions and other road products</w:t>
                            </w:r>
                          </w:p>
                          <w:p w14:paraId="6C10F6B2"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Green Mobility - </w:t>
                            </w:r>
                            <w:proofErr w:type="spellStart"/>
                            <w:r>
                              <w:rPr>
                                <w:rFonts w:asciiTheme="majorHAnsi" w:hAnsiTheme="majorHAnsi" w:cstheme="majorHAnsi"/>
                                <w:color w:val="7F7F7F" w:themeColor="text1" w:themeTint="80"/>
                              </w:rPr>
                              <w:t>eBus</w:t>
                            </w:r>
                            <w:proofErr w:type="spellEnd"/>
                            <w:r>
                              <w:rPr>
                                <w:rFonts w:asciiTheme="majorHAnsi" w:hAnsiTheme="majorHAnsi" w:cstheme="majorHAnsi"/>
                                <w:color w:val="7F7F7F" w:themeColor="text1" w:themeTint="80"/>
                              </w:rPr>
                              <w:t xml:space="preserve"> </w:t>
                            </w:r>
                          </w:p>
                          <w:p w14:paraId="61D4FD14"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Full Maintenance Services</w:t>
                            </w:r>
                          </w:p>
                          <w:p w14:paraId="42FDD031"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Digital services including Smart Monitoring and Smart Data Analytics</w:t>
                            </w:r>
                          </w:p>
                          <w:p w14:paraId="3426A8DB" w14:textId="72DD80F2" w:rsidR="002330E8" w:rsidRPr="00826E22" w:rsidRDefault="002330E8" w:rsidP="00826E22">
                            <w:pPr>
                              <w:pStyle w:val="PargrafodaLista"/>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1CD207CA" id="_x0000_s1127" type="#_x0000_t202" style="width:425.2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" strokecolor="#70ad47 [3209]">
                <v:textbox>
                  <w:txbxContent>
                    <w:p w14:paraId="1E28BF2B" w14:textId="77777777" w:rsidR="002330E8" w:rsidRDefault="002330E8" w:rsidP="00826E22">
                      <w:pPr>
                        <w:spacing w:line="256" w:lineRule="auto"/>
                        <w:ind w:left="720" w:hanging="360"/>
                      </w:pPr>
                    </w:p>
                    <w:p w14:paraId="36A8B56E"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Locomotives</w:t>
                      </w:r>
                    </w:p>
                    <w:p w14:paraId="01451DFF"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High Speed, Intercity, Commuter and Regional trains</w:t>
                      </w:r>
                    </w:p>
                    <w:p w14:paraId="539C7BBA"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Metro and Light Rail Vehicles for Urban Transport</w:t>
                      </w:r>
                    </w:p>
                    <w:p w14:paraId="35438256"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Mainline, Mass transit and freight signaling systems and products</w:t>
                      </w:r>
                    </w:p>
                    <w:p w14:paraId="79EBF488"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Traffic Management Solutions and other road products</w:t>
                      </w:r>
                    </w:p>
                    <w:p w14:paraId="6C10F6B2"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Green Mobility - </w:t>
                      </w:r>
                      <w:proofErr w:type="spellStart"/>
                      <w:r>
                        <w:rPr>
                          <w:rFonts w:asciiTheme="majorHAnsi" w:hAnsiTheme="majorHAnsi" w:cstheme="majorHAnsi"/>
                          <w:color w:val="7F7F7F" w:themeColor="text1" w:themeTint="80"/>
                        </w:rPr>
                        <w:t>eBus</w:t>
                      </w:r>
                      <w:proofErr w:type="spellEnd"/>
                      <w:r>
                        <w:rPr>
                          <w:rFonts w:asciiTheme="majorHAnsi" w:hAnsiTheme="majorHAnsi" w:cstheme="majorHAnsi"/>
                          <w:color w:val="7F7F7F" w:themeColor="text1" w:themeTint="80"/>
                        </w:rPr>
                        <w:t xml:space="preserve"> </w:t>
                      </w:r>
                    </w:p>
                    <w:p w14:paraId="61D4FD14"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Full Maintenance Services</w:t>
                      </w:r>
                    </w:p>
                    <w:p w14:paraId="42FDD031" w14:textId="77777777" w:rsidR="002330E8" w:rsidRDefault="002330E8" w:rsidP="00826E22">
                      <w:pPr>
                        <w:pStyle w:val="PargrafodaLista"/>
                        <w:numPr>
                          <w:ilvl w:val="0"/>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Digital services including Smart Monitoring and Smart Data Analytics</w:t>
                      </w:r>
                    </w:p>
                    <w:p w14:paraId="3426A8DB" w14:textId="72DD80F2" w:rsidR="002330E8" w:rsidRPr="00826E22" w:rsidRDefault="002330E8" w:rsidP="00826E22">
                      <w:pPr>
                        <w:pStyle w:val="PargrafodaLista"/>
                        <w:rPr>
                          <w:rFonts w:asciiTheme="majorHAnsi" w:hAnsiTheme="majorHAnsi" w:cstheme="majorHAnsi"/>
                          <w:color w:val="7F7F7F" w:themeColor="text1" w:themeTint="80"/>
                          <w:lang w:val="en-US"/>
                        </w:rPr>
                      </w:pPr>
                    </w:p>
                  </w:txbxContent>
                </v:textbox>
                <w10:anchorlock/>
              </v:shape>
            </w:pict>
          </mc:Fallback>
        </mc:AlternateContent>
      </w:r>
    </w:p>
    <w:p w14:paraId="23D1D9CE" w14:textId="77777777" w:rsidR="00123FDC" w:rsidRPr="009B5EE9" w:rsidRDefault="00123FDC" w:rsidP="00123FDC">
      <w:pPr>
        <w:rPr>
          <w:rFonts w:asciiTheme="majorHAnsi" w:hAnsiTheme="majorHAnsi" w:cstheme="majorHAnsi"/>
          <w:b/>
          <w:color w:val="70AD47" w:themeColor="accent6"/>
          <w:lang w:val="en-GB"/>
        </w:rPr>
      </w:pPr>
      <w:bookmarkStart w:id="95" w:name="_Toc466043061"/>
      <w:bookmarkStart w:id="96" w:name="_Toc466043348"/>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47" behindDoc="0" locked="0" layoutInCell="1" allowOverlap="1" wp14:anchorId="489D27B1" wp14:editId="50088080">
                <wp:simplePos x="0" y="0"/>
                <wp:positionH relativeFrom="column">
                  <wp:posOffset>-635</wp:posOffset>
                </wp:positionH>
                <wp:positionV relativeFrom="paragraph">
                  <wp:posOffset>299085</wp:posOffset>
                </wp:positionV>
                <wp:extent cx="5399405" cy="972000"/>
                <wp:effectExtent l="0" t="0" r="10795" b="1905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7ED6FDD0" w14:textId="408CC624" w:rsidR="002330E8" w:rsidRPr="00A25E3E" w:rsidRDefault="002330E8" w:rsidP="009B5EE9">
                            <w:pPr>
                              <w:rPr>
                                <w:rFonts w:asciiTheme="majorHAnsi" w:hAnsiTheme="majorHAnsi" w:cstheme="majorHAnsi"/>
                                <w:color w:val="7F7F7F" w:themeColor="text1" w:themeTint="80"/>
                              </w:rPr>
                            </w:pPr>
                            <w:proofErr w:type="spellStart"/>
                            <w:r w:rsidRPr="004E1A1D">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Irmãos Siemens, Nº 1, 2720-093 Amadora</w:t>
                            </w:r>
                          </w:p>
                          <w:p w14:paraId="18D4172A" w14:textId="6422266D"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Contacts:</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US"/>
                              </w:rPr>
                              <w:t>mobility.pt@siemens.com</w:t>
                            </w:r>
                          </w:p>
                          <w:p w14:paraId="1B8970D0" w14:textId="3729266C"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Website:</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US"/>
                              </w:rPr>
                              <w:t>www.siemens.pt/mobility</w:t>
                            </w:r>
                          </w:p>
                          <w:p w14:paraId="012266D7" w14:textId="0C56F3E3" w:rsidR="002330E8" w:rsidRPr="00BE652D"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89D27B1" id="_x0000_s1128" type="#_x0000_t202" style="position:absolute;margin-left:-.05pt;margin-top:23.55pt;width:425.15pt;height:76.55pt;z-index:2516583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" strokecolor="#70ad47 [3209]">
                <v:textbox>
                  <w:txbxContent>
                    <w:p w14:paraId="7ED6FDD0" w14:textId="408CC624" w:rsidR="002330E8" w:rsidRPr="00A25E3E" w:rsidRDefault="002330E8" w:rsidP="009B5EE9">
                      <w:pPr>
                        <w:rPr>
                          <w:rFonts w:asciiTheme="majorHAnsi" w:hAnsiTheme="majorHAnsi" w:cstheme="majorHAnsi"/>
                          <w:color w:val="7F7F7F" w:themeColor="text1" w:themeTint="80"/>
                        </w:rPr>
                      </w:pPr>
                      <w:proofErr w:type="spellStart"/>
                      <w:r w:rsidRPr="004E1A1D">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Irmãos Siemens, Nº 1, 2720-093 Amadora</w:t>
                      </w:r>
                    </w:p>
                    <w:p w14:paraId="18D4172A" w14:textId="6422266D"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Contacts:</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US"/>
                        </w:rPr>
                        <w:t>mobility.pt@siemens.com</w:t>
                      </w:r>
                    </w:p>
                    <w:p w14:paraId="1B8970D0" w14:textId="3729266C"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70AD47" w:themeColor="accent6"/>
                          <w:lang w:val="en-US"/>
                        </w:rPr>
                        <w:t>Website:</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US"/>
                        </w:rPr>
                        <w:t>www.siemens.pt/mobility</w:t>
                      </w:r>
                    </w:p>
                    <w:p w14:paraId="012266D7" w14:textId="0C56F3E3" w:rsidR="002330E8" w:rsidRPr="00BE652D" w:rsidRDefault="002330E8" w:rsidP="00123FDC">
                      <w:pPr>
                        <w:rPr>
                          <w:rFonts w:asciiTheme="majorHAnsi" w:hAnsiTheme="majorHAnsi" w:cstheme="majorHAnsi"/>
                          <w:color w:val="7F7F7F" w:themeColor="text1" w:themeTint="80"/>
                          <w:lang w:val="en-US"/>
                        </w:rPr>
                      </w:pPr>
                    </w:p>
                  </w:txbxContent>
                </v:textbox>
                <w10:wrap type="square"/>
              </v:shape>
            </w:pict>
          </mc:Fallback>
        </mc:AlternateContent>
      </w:r>
      <w:bookmarkEnd w:id="95"/>
      <w:bookmarkEnd w:id="96"/>
      <w:r w:rsidRPr="009B5EE9">
        <w:rPr>
          <w:rFonts w:asciiTheme="majorHAnsi" w:hAnsiTheme="majorHAnsi" w:cstheme="majorHAnsi"/>
          <w:color w:val="00B050"/>
          <w:lang w:val="en-GB"/>
        </w:rPr>
        <w:br w:type="page"/>
      </w:r>
    </w:p>
    <w:p w14:paraId="7745765F" w14:textId="4A69FCF4" w:rsidR="008E7881" w:rsidRDefault="008E7881" w:rsidP="008E7881">
      <w:pPr>
        <w:pStyle w:val="Ttulo4"/>
      </w:pPr>
      <w:bookmarkStart w:id="97" w:name="_Toc49158757"/>
      <w:bookmarkStart w:id="98" w:name="_Toc466043062"/>
      <w:bookmarkStart w:id="99" w:name="_Toc466043349"/>
      <w:r>
        <w:rPr>
          <w:noProof/>
        </w:rPr>
        <w:lastRenderedPageBreak/>
        <w:drawing>
          <wp:anchor distT="0" distB="0" distL="114300" distR="114300" simplePos="0" relativeHeight="251690138" behindDoc="1" locked="0" layoutInCell="1" allowOverlap="1" wp14:anchorId="325FD246" wp14:editId="24A0DDCE">
            <wp:simplePos x="0" y="0"/>
            <wp:positionH relativeFrom="column">
              <wp:posOffset>3634740</wp:posOffset>
            </wp:positionH>
            <wp:positionV relativeFrom="paragraph">
              <wp:posOffset>71120</wp:posOffset>
            </wp:positionV>
            <wp:extent cx="1781175" cy="381635"/>
            <wp:effectExtent l="0" t="0" r="9525" b="0"/>
            <wp:wrapTight wrapText="bothSides">
              <wp:wrapPolygon edited="0">
                <wp:start x="0" y="0"/>
                <wp:lineTo x="0" y="20486"/>
                <wp:lineTo x="21484" y="20486"/>
                <wp:lineTo x="21484" y="0"/>
                <wp:lineTo x="0" y="0"/>
              </wp:wrapPolygon>
            </wp:wrapTight>
            <wp:docPr id="106" name="Imagem 10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781175" cy="381635"/>
                    </a:xfrm>
                    <a:prstGeom prst="rect">
                      <a:avLst/>
                    </a:prstGeom>
                    <a:noFill/>
                  </pic:spPr>
                </pic:pic>
              </a:graphicData>
            </a:graphic>
            <wp14:sizeRelH relativeFrom="margin">
              <wp14:pctWidth>0</wp14:pctWidth>
            </wp14:sizeRelH>
            <wp14:sizeRelV relativeFrom="margin">
              <wp14:pctHeight>0</wp14:pctHeight>
            </wp14:sizeRelV>
          </wp:anchor>
        </w:drawing>
      </w:r>
      <w:r>
        <w:t xml:space="preserve">SINTERSA – Sistemas de </w:t>
      </w:r>
      <w:proofErr w:type="spellStart"/>
      <w:r>
        <w:t>Interconexion</w:t>
      </w:r>
      <w:proofErr w:type="spellEnd"/>
      <w:r>
        <w:t xml:space="preserve"> SA</w:t>
      </w:r>
      <w:bookmarkEnd w:id="97"/>
    </w:p>
    <w:p w14:paraId="3EDB21D5" w14:textId="77777777" w:rsidR="008E7881" w:rsidRDefault="008E7881" w:rsidP="008E7881">
      <w:pPr>
        <w:spacing w:before="240"/>
        <w:rPr>
          <w:rFonts w:asciiTheme="majorHAnsi" w:hAnsiTheme="majorHAnsi" w:cstheme="majorHAnsi"/>
          <w:color w:val="70AD47" w:themeColor="accent6"/>
          <w:sz w:val="24"/>
          <w:szCs w:val="24"/>
          <w:lang w:val="it-IT"/>
        </w:rPr>
      </w:pPr>
      <w:r>
        <w:rPr>
          <w:rFonts w:asciiTheme="majorHAnsi" w:eastAsiaTheme="majorEastAsia" w:hAnsiTheme="majorHAnsi" w:cstheme="majorHAnsi"/>
          <w:color w:val="70AD47" w:themeColor="accent6"/>
          <w:sz w:val="24"/>
          <w:szCs w:val="24"/>
          <w:lang w:val="it-IT"/>
        </w:rPr>
        <w:t>Entity Profile</w:t>
      </w:r>
    </w:p>
    <w:p w14:paraId="77ADC403" w14:textId="0B8F98A2" w:rsidR="008E7881" w:rsidRDefault="008E7881" w:rsidP="008E7881">
      <w:pPr>
        <w:spacing w:before="240"/>
        <w:rPr>
          <w:rFonts w:asciiTheme="majorHAnsi" w:hAnsiTheme="majorHAnsi" w:cstheme="majorHAnsi"/>
          <w:sz w:val="24"/>
          <w:szCs w:val="24"/>
          <w:lang w:val="en-GB"/>
        </w:rPr>
      </w:pPr>
      <w:r>
        <w:rPr>
          <w:noProof/>
        </w:rPr>
        <mc:AlternateContent>
          <mc:Choice Requires="wps">
            <w:drawing>
              <wp:inline distT="0" distB="0" distL="0" distR="0" wp14:anchorId="2112938F" wp14:editId="1778ACF3">
                <wp:extent cx="5400040" cy="2171700"/>
                <wp:effectExtent l="9525" t="9525" r="10160" b="9525"/>
                <wp:docPr id="104" name="Caixa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171700"/>
                        </a:xfrm>
                        <a:prstGeom prst="rect">
                          <a:avLst/>
                        </a:prstGeom>
                        <a:solidFill>
                          <a:srgbClr val="FFFFFF"/>
                        </a:solidFill>
                        <a:ln w="9525">
                          <a:solidFill>
                            <a:schemeClr val="accent6">
                              <a:lumMod val="100000"/>
                              <a:lumOff val="0"/>
                            </a:schemeClr>
                          </a:solidFill>
                          <a:miter lim="800000"/>
                          <a:headEnd/>
                          <a:tailEnd/>
                        </a:ln>
                      </wps:spPr>
                      <wps:txbx>
                        <w:txbxContent>
                          <w:p w14:paraId="57871623" w14:textId="77777777" w:rsidR="008E7881" w:rsidRDefault="008E7881" w:rsidP="008E7881">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We are a group of companies composed of </w:t>
                            </w:r>
                            <w:r>
                              <w:rPr>
                                <w:rFonts w:asciiTheme="majorHAnsi" w:hAnsiTheme="majorHAnsi" w:cstheme="majorHAnsi"/>
                                <w:b/>
                                <w:bCs/>
                                <w:color w:val="7F7F7F" w:themeColor="text1" w:themeTint="80"/>
                                <w:lang w:val="en-GB"/>
                              </w:rPr>
                              <w:t xml:space="preserve">SCP and </w:t>
                            </w:r>
                            <w:proofErr w:type="spellStart"/>
                            <w:r>
                              <w:rPr>
                                <w:rFonts w:asciiTheme="majorHAnsi" w:hAnsiTheme="majorHAnsi" w:cstheme="majorHAnsi"/>
                                <w:b/>
                                <w:bCs/>
                                <w:color w:val="7F7F7F" w:themeColor="text1" w:themeTint="80"/>
                                <w:lang w:val="en-GB"/>
                              </w:rPr>
                              <w:t>Sintersa</w:t>
                            </w:r>
                            <w:proofErr w:type="spellEnd"/>
                            <w:r>
                              <w:rPr>
                                <w:rFonts w:asciiTheme="majorHAnsi" w:hAnsiTheme="majorHAnsi" w:cstheme="majorHAnsi"/>
                                <w:color w:val="7F7F7F" w:themeColor="text1" w:themeTint="80"/>
                                <w:lang w:val="en-GB"/>
                              </w:rPr>
                              <w:t>.</w:t>
                            </w:r>
                          </w:p>
                          <w:p w14:paraId="746923D0" w14:textId="77777777" w:rsidR="008E7881" w:rsidRDefault="008E7881" w:rsidP="008E7881">
                            <w:pPr>
                              <w:rPr>
                                <w:rFonts w:asciiTheme="majorHAnsi" w:hAnsiTheme="majorHAnsi" w:cstheme="majorHAnsi"/>
                                <w:b/>
                                <w:bCs/>
                                <w:color w:val="7F7F7F" w:themeColor="text1" w:themeTint="80"/>
                                <w:lang w:val="en-GB"/>
                              </w:rPr>
                            </w:pPr>
                            <w:r>
                              <w:rPr>
                                <w:rFonts w:asciiTheme="majorHAnsi" w:hAnsiTheme="majorHAnsi" w:cstheme="majorHAnsi"/>
                                <w:color w:val="7F7F7F" w:themeColor="text1" w:themeTint="80"/>
                                <w:lang w:val="en-GB"/>
                              </w:rPr>
                              <w:t xml:space="preserve">We dedicate ourselves to the design, </w:t>
                            </w:r>
                            <w:r>
                              <w:rPr>
                                <w:rFonts w:asciiTheme="majorHAnsi" w:hAnsiTheme="majorHAnsi" w:cstheme="majorHAnsi"/>
                                <w:b/>
                                <w:bCs/>
                                <w:color w:val="7F7F7F" w:themeColor="text1" w:themeTint="80"/>
                                <w:lang w:val="en-GB"/>
                              </w:rPr>
                              <w:t>manufacture</w:t>
                            </w:r>
                            <w:r>
                              <w:rPr>
                                <w:rFonts w:asciiTheme="majorHAnsi" w:hAnsiTheme="majorHAnsi" w:cstheme="majorHAnsi"/>
                                <w:color w:val="7F7F7F" w:themeColor="text1" w:themeTint="80"/>
                                <w:lang w:val="en-GB"/>
                              </w:rPr>
                              <w:t xml:space="preserve"> and </w:t>
                            </w:r>
                            <w:r>
                              <w:rPr>
                                <w:rFonts w:asciiTheme="majorHAnsi" w:hAnsiTheme="majorHAnsi" w:cstheme="majorHAnsi"/>
                                <w:b/>
                                <w:bCs/>
                                <w:color w:val="7F7F7F" w:themeColor="text1" w:themeTint="80"/>
                                <w:lang w:val="en-GB"/>
                              </w:rPr>
                              <w:t>supply of electrical and electronic interconnection components and sub-systems for professional applications in all environments.</w:t>
                            </w:r>
                          </w:p>
                          <w:p w14:paraId="008FE05F" w14:textId="77777777" w:rsidR="008E7881" w:rsidRDefault="008E7881" w:rsidP="008E7881">
                            <w:pPr>
                              <w:rPr>
                                <w:rFonts w:asciiTheme="majorHAnsi" w:hAnsiTheme="majorHAnsi" w:cstheme="majorHAnsi"/>
                                <w:b/>
                                <w:bCs/>
                                <w:color w:val="7F7F7F" w:themeColor="text1" w:themeTint="80"/>
                                <w:lang w:val="en-GB"/>
                              </w:rPr>
                            </w:pPr>
                            <w:r>
                              <w:rPr>
                                <w:rFonts w:asciiTheme="majorHAnsi" w:hAnsiTheme="majorHAnsi" w:cstheme="majorHAnsi"/>
                                <w:color w:val="7F7F7F" w:themeColor="text1" w:themeTint="80"/>
                                <w:lang w:val="en-GB"/>
                              </w:rPr>
                              <w:t xml:space="preserve">Our team has 30 years of experience in the </w:t>
                            </w:r>
                            <w:r>
                              <w:rPr>
                                <w:rFonts w:asciiTheme="majorHAnsi" w:hAnsiTheme="majorHAnsi" w:cstheme="majorHAnsi"/>
                                <w:b/>
                                <w:bCs/>
                                <w:color w:val="7F7F7F" w:themeColor="text1" w:themeTint="80"/>
                                <w:lang w:val="en-GB"/>
                              </w:rPr>
                              <w:t>aerospace, military, naval, rail, industrial and telecommunications markets.</w:t>
                            </w:r>
                          </w:p>
                          <w:p w14:paraId="2A9F4F17" w14:textId="77777777" w:rsidR="008E7881" w:rsidRDefault="008E7881" w:rsidP="008E7881">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We have a series of services and products developed specifically to provide solutions to the needs of electrical interconnection.</w:t>
                            </w:r>
                          </w:p>
                        </w:txbxContent>
                      </wps:txbx>
                      <wps:bodyPr rot="0" vert="horz" wrap="square" lIns="91440" tIns="45720" rIns="91440" bIns="45720" anchor="t" anchorCtr="0" upright="1">
                        <a:noAutofit/>
                      </wps:bodyPr>
                    </wps:wsp>
                  </a:graphicData>
                </a:graphic>
              </wp:inline>
            </w:drawing>
          </mc:Choice>
          <mc:Fallback>
            <w:pict>
              <v:shape w14:anchorId="2112938F" id="Caixa de texto 104" o:spid="_x0000_s1129" type="#_x0000_t202" style="width:425.2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" strokecolor="#70ad47 [3209]">
                <v:textbox>
                  <w:txbxContent>
                    <w:p w14:paraId="57871623" w14:textId="77777777" w:rsidR="008E7881" w:rsidRDefault="008E7881" w:rsidP="008E7881">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We are a group of companies composed of </w:t>
                      </w:r>
                      <w:r>
                        <w:rPr>
                          <w:rFonts w:asciiTheme="majorHAnsi" w:hAnsiTheme="majorHAnsi" w:cstheme="majorHAnsi"/>
                          <w:b/>
                          <w:bCs/>
                          <w:color w:val="7F7F7F" w:themeColor="text1" w:themeTint="80"/>
                          <w:lang w:val="en-GB"/>
                        </w:rPr>
                        <w:t xml:space="preserve">SCP and </w:t>
                      </w:r>
                      <w:proofErr w:type="spellStart"/>
                      <w:r>
                        <w:rPr>
                          <w:rFonts w:asciiTheme="majorHAnsi" w:hAnsiTheme="majorHAnsi" w:cstheme="majorHAnsi"/>
                          <w:b/>
                          <w:bCs/>
                          <w:color w:val="7F7F7F" w:themeColor="text1" w:themeTint="80"/>
                          <w:lang w:val="en-GB"/>
                        </w:rPr>
                        <w:t>Sintersa</w:t>
                      </w:r>
                      <w:proofErr w:type="spellEnd"/>
                      <w:r>
                        <w:rPr>
                          <w:rFonts w:asciiTheme="majorHAnsi" w:hAnsiTheme="majorHAnsi" w:cstheme="majorHAnsi"/>
                          <w:color w:val="7F7F7F" w:themeColor="text1" w:themeTint="80"/>
                          <w:lang w:val="en-GB"/>
                        </w:rPr>
                        <w:t>.</w:t>
                      </w:r>
                    </w:p>
                    <w:p w14:paraId="746923D0" w14:textId="77777777" w:rsidR="008E7881" w:rsidRDefault="008E7881" w:rsidP="008E7881">
                      <w:pPr>
                        <w:rPr>
                          <w:rFonts w:asciiTheme="majorHAnsi" w:hAnsiTheme="majorHAnsi" w:cstheme="majorHAnsi"/>
                          <w:b/>
                          <w:bCs/>
                          <w:color w:val="7F7F7F" w:themeColor="text1" w:themeTint="80"/>
                          <w:lang w:val="en-GB"/>
                        </w:rPr>
                      </w:pPr>
                      <w:r>
                        <w:rPr>
                          <w:rFonts w:asciiTheme="majorHAnsi" w:hAnsiTheme="majorHAnsi" w:cstheme="majorHAnsi"/>
                          <w:color w:val="7F7F7F" w:themeColor="text1" w:themeTint="80"/>
                          <w:lang w:val="en-GB"/>
                        </w:rPr>
                        <w:t xml:space="preserve">We dedicate ourselves to the design, </w:t>
                      </w:r>
                      <w:r>
                        <w:rPr>
                          <w:rFonts w:asciiTheme="majorHAnsi" w:hAnsiTheme="majorHAnsi" w:cstheme="majorHAnsi"/>
                          <w:b/>
                          <w:bCs/>
                          <w:color w:val="7F7F7F" w:themeColor="text1" w:themeTint="80"/>
                          <w:lang w:val="en-GB"/>
                        </w:rPr>
                        <w:t>manufacture</w:t>
                      </w:r>
                      <w:r>
                        <w:rPr>
                          <w:rFonts w:asciiTheme="majorHAnsi" w:hAnsiTheme="majorHAnsi" w:cstheme="majorHAnsi"/>
                          <w:color w:val="7F7F7F" w:themeColor="text1" w:themeTint="80"/>
                          <w:lang w:val="en-GB"/>
                        </w:rPr>
                        <w:t xml:space="preserve"> and </w:t>
                      </w:r>
                      <w:r>
                        <w:rPr>
                          <w:rFonts w:asciiTheme="majorHAnsi" w:hAnsiTheme="majorHAnsi" w:cstheme="majorHAnsi"/>
                          <w:b/>
                          <w:bCs/>
                          <w:color w:val="7F7F7F" w:themeColor="text1" w:themeTint="80"/>
                          <w:lang w:val="en-GB"/>
                        </w:rPr>
                        <w:t>supply of electrical and electronic interconnection components and sub-systems for professional applications in all environments.</w:t>
                      </w:r>
                    </w:p>
                    <w:p w14:paraId="008FE05F" w14:textId="77777777" w:rsidR="008E7881" w:rsidRDefault="008E7881" w:rsidP="008E7881">
                      <w:pPr>
                        <w:rPr>
                          <w:rFonts w:asciiTheme="majorHAnsi" w:hAnsiTheme="majorHAnsi" w:cstheme="majorHAnsi"/>
                          <w:b/>
                          <w:bCs/>
                          <w:color w:val="7F7F7F" w:themeColor="text1" w:themeTint="80"/>
                          <w:lang w:val="en-GB"/>
                        </w:rPr>
                      </w:pPr>
                      <w:r>
                        <w:rPr>
                          <w:rFonts w:asciiTheme="majorHAnsi" w:hAnsiTheme="majorHAnsi" w:cstheme="majorHAnsi"/>
                          <w:color w:val="7F7F7F" w:themeColor="text1" w:themeTint="80"/>
                          <w:lang w:val="en-GB"/>
                        </w:rPr>
                        <w:t xml:space="preserve">Our team has 30 years of experience in the </w:t>
                      </w:r>
                      <w:r>
                        <w:rPr>
                          <w:rFonts w:asciiTheme="majorHAnsi" w:hAnsiTheme="majorHAnsi" w:cstheme="majorHAnsi"/>
                          <w:b/>
                          <w:bCs/>
                          <w:color w:val="7F7F7F" w:themeColor="text1" w:themeTint="80"/>
                          <w:lang w:val="en-GB"/>
                        </w:rPr>
                        <w:t>aerospace, military, naval, rail, industrial and telecommunications markets.</w:t>
                      </w:r>
                    </w:p>
                    <w:p w14:paraId="2A9F4F17" w14:textId="77777777" w:rsidR="008E7881" w:rsidRDefault="008E7881" w:rsidP="008E7881">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We have a series of services and products developed specifically to provide solutions to the needs of electrical interconnection.</w:t>
                      </w:r>
                    </w:p>
                  </w:txbxContent>
                </v:textbox>
                <w10:anchorlock/>
              </v:shape>
            </w:pict>
          </mc:Fallback>
        </mc:AlternateContent>
      </w:r>
    </w:p>
    <w:p w14:paraId="6045ACE9" w14:textId="77777777" w:rsidR="008E7881" w:rsidRDefault="008E7881" w:rsidP="008E7881">
      <w:pPr>
        <w:spacing w:before="240"/>
        <w:rPr>
          <w:rFonts w:asciiTheme="majorHAnsi" w:hAnsiTheme="majorHAnsi" w:cstheme="majorHAnsi"/>
          <w:color w:val="70AD47" w:themeColor="accent6"/>
          <w:sz w:val="24"/>
          <w:szCs w:val="24"/>
          <w:lang w:val="en-GB"/>
        </w:rPr>
      </w:pPr>
      <w:r>
        <w:rPr>
          <w:rFonts w:asciiTheme="majorHAnsi" w:eastAsiaTheme="majorEastAsia" w:hAnsiTheme="majorHAnsi" w:cstheme="majorHAnsi"/>
          <w:color w:val="70AD47" w:themeColor="accent6"/>
          <w:sz w:val="24"/>
          <w:szCs w:val="24"/>
          <w:lang w:val="en-GB"/>
        </w:rPr>
        <w:t>Main projects / products / services:</w:t>
      </w:r>
    </w:p>
    <w:p w14:paraId="6C07505E" w14:textId="70873125" w:rsidR="008E7881" w:rsidRDefault="008E7881" w:rsidP="008E7881">
      <w:pPr>
        <w:spacing w:before="240"/>
        <w:rPr>
          <w:rFonts w:asciiTheme="majorHAnsi" w:hAnsiTheme="majorHAnsi" w:cstheme="majorHAnsi"/>
          <w:sz w:val="24"/>
          <w:szCs w:val="24"/>
          <w:lang w:val="en-GB"/>
        </w:rPr>
      </w:pPr>
      <w:r>
        <w:rPr>
          <w:noProof/>
        </w:rPr>
        <mc:AlternateContent>
          <mc:Choice Requires="wps">
            <w:drawing>
              <wp:anchor distT="0" distB="0" distL="114300" distR="114300" simplePos="0" relativeHeight="251692186" behindDoc="1" locked="0" layoutInCell="1" allowOverlap="1" wp14:anchorId="60B39D67" wp14:editId="3F1A56F8">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03" name="Retângulo: Cantos Arredondados 103"/>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E3855" w14:textId="77777777" w:rsidR="008E7881" w:rsidRDefault="008E7881" w:rsidP="008E7881">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573ED4B" w14:textId="77777777" w:rsidR="008E7881" w:rsidRDefault="008E7881" w:rsidP="008E7881">
                            <w:pPr>
                              <w:spacing w:after="0"/>
                              <w:jc w:val="center"/>
                              <w:rPr>
                                <w:rFonts w:asciiTheme="majorHAnsi" w:hAnsiTheme="majorHAnsi"/>
                                <w:b/>
                                <w:color w:val="FFFFFF" w:themeColor="background1"/>
                                <w:sz w:val="26"/>
                                <w:szCs w:val="26"/>
                                <w:lang w:val="en-GB"/>
                              </w:rPr>
                            </w:pPr>
                          </w:p>
                          <w:p w14:paraId="0B633CFA" w14:textId="77777777" w:rsidR="008E7881" w:rsidRDefault="008E7881" w:rsidP="008E7881">
                            <w:pPr>
                              <w:jc w:val="center"/>
                              <w:rPr>
                                <w:rFonts w:asciiTheme="majorHAnsi" w:hAnsiTheme="majorHAnsi"/>
                                <w:sz w:val="26"/>
                                <w:szCs w:val="26"/>
                                <w:lang w:val="en-GB"/>
                              </w:rPr>
                            </w:pPr>
                            <w:r>
                              <w:rPr>
                                <w:rFonts w:asciiTheme="majorHAnsi" w:hAnsiTheme="majorHAnsi"/>
                                <w:sz w:val="26"/>
                                <w:szCs w:val="26"/>
                                <w:lang w:val="en-GB"/>
                              </w:rPr>
                              <w:t>Companies</w:t>
                            </w:r>
                          </w:p>
                          <w:p w14:paraId="7926F76B" w14:textId="77777777" w:rsidR="008E7881" w:rsidRDefault="008E7881" w:rsidP="008E7881">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39D67" id="Retângulo: Cantos Arredondados 103" o:spid="_x0000_s1130" style="position:absolute;margin-left:120.4pt;margin-top:320.85pt;width:666.1pt;height:25.5pt;rotation:-90;z-index:-2516242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" fillcolor="#70ad47 [3209]" stroked="f" strokeweight="1pt">
                <v:stroke joinstyle="miter"/>
                <v:textbox>
                  <w:txbxContent>
                    <w:p w14:paraId="5E6E3855" w14:textId="77777777" w:rsidR="008E7881" w:rsidRDefault="008E7881" w:rsidP="008E7881">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4573ED4B" w14:textId="77777777" w:rsidR="008E7881" w:rsidRDefault="008E7881" w:rsidP="008E7881">
                      <w:pPr>
                        <w:spacing w:after="0"/>
                        <w:jc w:val="center"/>
                        <w:rPr>
                          <w:rFonts w:asciiTheme="majorHAnsi" w:hAnsiTheme="majorHAnsi"/>
                          <w:b/>
                          <w:color w:val="FFFFFF" w:themeColor="background1"/>
                          <w:sz w:val="26"/>
                          <w:szCs w:val="26"/>
                          <w:lang w:val="en-GB"/>
                        </w:rPr>
                      </w:pPr>
                    </w:p>
                    <w:p w14:paraId="0B633CFA" w14:textId="77777777" w:rsidR="008E7881" w:rsidRDefault="008E7881" w:rsidP="008E7881">
                      <w:pPr>
                        <w:jc w:val="center"/>
                        <w:rPr>
                          <w:rFonts w:asciiTheme="majorHAnsi" w:hAnsiTheme="majorHAnsi"/>
                          <w:sz w:val="26"/>
                          <w:szCs w:val="26"/>
                          <w:lang w:val="en-GB"/>
                        </w:rPr>
                      </w:pPr>
                      <w:r>
                        <w:rPr>
                          <w:rFonts w:asciiTheme="majorHAnsi" w:hAnsiTheme="majorHAnsi"/>
                          <w:sz w:val="26"/>
                          <w:szCs w:val="26"/>
                          <w:lang w:val="en-GB"/>
                        </w:rPr>
                        <w:t>Companies</w:t>
                      </w:r>
                    </w:p>
                    <w:p w14:paraId="7926F76B" w14:textId="77777777" w:rsidR="008E7881" w:rsidRDefault="008E7881" w:rsidP="008E7881">
                      <w:pPr>
                        <w:rPr>
                          <w:rFonts w:asciiTheme="majorHAnsi" w:hAnsiTheme="majorHAnsi"/>
                          <w:sz w:val="26"/>
                          <w:szCs w:val="26"/>
                          <w:lang w:val="en-GB"/>
                        </w:rPr>
                      </w:pPr>
                    </w:p>
                  </w:txbxContent>
                </v:textbox>
                <w10:wrap type="tight" anchorx="margin" anchory="margin"/>
              </v:roundrect>
            </w:pict>
          </mc:Fallback>
        </mc:AlternateContent>
      </w:r>
      <w:r>
        <w:rPr>
          <w:noProof/>
        </w:rPr>
        <mc:AlternateContent>
          <mc:Choice Requires="wps">
            <w:drawing>
              <wp:inline distT="0" distB="0" distL="0" distR="0" wp14:anchorId="65AA6B0E" wp14:editId="48C1B582">
                <wp:extent cx="5400040" cy="3467100"/>
                <wp:effectExtent l="9525" t="9525" r="10160" b="9525"/>
                <wp:docPr id="102" name="Caixa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467100"/>
                        </a:xfrm>
                        <a:prstGeom prst="rect">
                          <a:avLst/>
                        </a:prstGeom>
                        <a:solidFill>
                          <a:srgbClr val="FFFFFF"/>
                        </a:solidFill>
                        <a:ln w="9525">
                          <a:solidFill>
                            <a:schemeClr val="accent6">
                              <a:lumMod val="100000"/>
                              <a:lumOff val="0"/>
                            </a:schemeClr>
                          </a:solidFill>
                          <a:miter lim="800000"/>
                          <a:headEnd/>
                          <a:tailEnd/>
                        </a:ln>
                      </wps:spPr>
                      <wps:txbx>
                        <w:txbxContent>
                          <w:p w14:paraId="6E163EFA" w14:textId="77777777" w:rsidR="008E7881" w:rsidRDefault="008E7881" w:rsidP="008E7881">
                            <w:pPr>
                              <w:spacing w:after="0" w:line="240" w:lineRule="auto"/>
                              <w:ind w:left="714" w:hanging="357"/>
                              <w:rPr>
                                <w:rFonts w:asciiTheme="majorHAnsi" w:hAnsiTheme="majorHAnsi" w:cstheme="majorHAnsi"/>
                                <w:i/>
                                <w:iCs/>
                                <w:color w:val="7F7F7F" w:themeColor="text1" w:themeTint="80"/>
                                <w:lang w:val="en-GB"/>
                              </w:rPr>
                            </w:pPr>
                            <w:r>
                              <w:rPr>
                                <w:rFonts w:asciiTheme="majorHAnsi" w:hAnsiTheme="majorHAnsi" w:cstheme="majorHAnsi"/>
                                <w:i/>
                                <w:iCs/>
                                <w:color w:val="7F7F7F" w:themeColor="text1" w:themeTint="80"/>
                                <w:lang w:val="en-GB"/>
                              </w:rPr>
                              <w:t>Main projects in:</w:t>
                            </w:r>
                          </w:p>
                          <w:p w14:paraId="667AFDFF"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proofErr w:type="spellStart"/>
                            <w:r>
                              <w:rPr>
                                <w:rFonts w:asciiTheme="majorHAnsi" w:hAnsiTheme="majorHAnsi" w:cstheme="majorHAnsi"/>
                                <w:i/>
                                <w:iCs/>
                                <w:color w:val="565B64"/>
                                <w:sz w:val="22"/>
                                <w:szCs w:val="22"/>
                              </w:rPr>
                              <w:t>Aerospace</w:t>
                            </w:r>
                            <w:proofErr w:type="spellEnd"/>
                          </w:p>
                          <w:p w14:paraId="176EFF2C"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proofErr w:type="spellStart"/>
                            <w:r>
                              <w:rPr>
                                <w:rFonts w:asciiTheme="majorHAnsi" w:hAnsiTheme="majorHAnsi" w:cstheme="majorHAnsi"/>
                                <w:i/>
                                <w:iCs/>
                                <w:color w:val="565B64"/>
                                <w:sz w:val="22"/>
                                <w:szCs w:val="22"/>
                              </w:rPr>
                              <w:t>Military</w:t>
                            </w:r>
                            <w:proofErr w:type="spellEnd"/>
                            <w:r>
                              <w:rPr>
                                <w:rFonts w:asciiTheme="majorHAnsi" w:hAnsiTheme="majorHAnsi" w:cstheme="majorHAnsi"/>
                                <w:i/>
                                <w:iCs/>
                                <w:color w:val="565B64"/>
                                <w:sz w:val="22"/>
                                <w:szCs w:val="22"/>
                              </w:rPr>
                              <w:t xml:space="preserve"> | Naval</w:t>
                            </w:r>
                          </w:p>
                          <w:p w14:paraId="1840052B"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r>
                              <w:rPr>
                                <w:rFonts w:asciiTheme="majorHAnsi" w:hAnsiTheme="majorHAnsi" w:cstheme="majorHAnsi"/>
                                <w:i/>
                                <w:iCs/>
                                <w:color w:val="565B64"/>
                                <w:sz w:val="22"/>
                                <w:szCs w:val="22"/>
                              </w:rPr>
                              <w:t xml:space="preserve">Railway </w:t>
                            </w:r>
                            <w:proofErr w:type="spellStart"/>
                            <w:r>
                              <w:rPr>
                                <w:rFonts w:asciiTheme="majorHAnsi" w:hAnsiTheme="majorHAnsi" w:cstheme="majorHAnsi"/>
                                <w:i/>
                                <w:iCs/>
                                <w:color w:val="565B64"/>
                                <w:sz w:val="22"/>
                                <w:szCs w:val="22"/>
                              </w:rPr>
                              <w:t>transportation</w:t>
                            </w:r>
                            <w:proofErr w:type="spellEnd"/>
                          </w:p>
                          <w:p w14:paraId="6B12EF5A"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proofErr w:type="spellStart"/>
                            <w:r>
                              <w:rPr>
                                <w:rFonts w:asciiTheme="majorHAnsi" w:hAnsiTheme="majorHAnsi" w:cstheme="majorHAnsi"/>
                                <w:i/>
                                <w:iCs/>
                                <w:color w:val="565B64"/>
                                <w:sz w:val="22"/>
                                <w:szCs w:val="22"/>
                              </w:rPr>
                              <w:t>Renewables</w:t>
                            </w:r>
                            <w:proofErr w:type="spellEnd"/>
                            <w:r>
                              <w:rPr>
                                <w:rFonts w:asciiTheme="majorHAnsi" w:hAnsiTheme="majorHAnsi" w:cstheme="majorHAnsi"/>
                                <w:i/>
                                <w:iCs/>
                                <w:color w:val="565B64"/>
                                <w:sz w:val="22"/>
                                <w:szCs w:val="22"/>
                              </w:rPr>
                              <w:t xml:space="preserve"> | </w:t>
                            </w:r>
                            <w:proofErr w:type="spellStart"/>
                            <w:r>
                              <w:rPr>
                                <w:rFonts w:asciiTheme="majorHAnsi" w:hAnsiTheme="majorHAnsi" w:cstheme="majorHAnsi"/>
                                <w:i/>
                                <w:iCs/>
                                <w:color w:val="565B64"/>
                                <w:sz w:val="22"/>
                                <w:szCs w:val="22"/>
                              </w:rPr>
                              <w:t>Energy</w:t>
                            </w:r>
                            <w:proofErr w:type="spellEnd"/>
                          </w:p>
                          <w:p w14:paraId="50753A64"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r>
                              <w:rPr>
                                <w:rFonts w:asciiTheme="majorHAnsi" w:hAnsiTheme="majorHAnsi" w:cstheme="majorHAnsi"/>
                                <w:i/>
                                <w:iCs/>
                                <w:color w:val="565B64"/>
                                <w:sz w:val="22"/>
                                <w:szCs w:val="22"/>
                              </w:rPr>
                              <w:t>Telecom | Audiovisual</w:t>
                            </w:r>
                          </w:p>
                          <w:p w14:paraId="3C4E0158" w14:textId="77777777" w:rsidR="008E7881" w:rsidRDefault="008E7881" w:rsidP="008E7881">
                            <w:pPr>
                              <w:pStyle w:val="PargrafodaLista"/>
                              <w:numPr>
                                <w:ilvl w:val="0"/>
                                <w:numId w:val="30"/>
                              </w:numPr>
                              <w:spacing w:line="256" w:lineRule="auto"/>
                              <w:rPr>
                                <w:rFonts w:asciiTheme="majorHAnsi" w:hAnsiTheme="majorHAnsi" w:cstheme="majorHAnsi"/>
                                <w:i/>
                                <w:iCs/>
                                <w:color w:val="7F7F7F" w:themeColor="text1" w:themeTint="80"/>
                                <w:u w:val="single"/>
                                <w:lang w:val="en-GB"/>
                              </w:rPr>
                            </w:pPr>
                            <w:r>
                              <w:rPr>
                                <w:rFonts w:asciiTheme="majorHAnsi" w:hAnsiTheme="majorHAnsi" w:cstheme="majorHAnsi"/>
                                <w:i/>
                                <w:iCs/>
                                <w:color w:val="7F7F7F" w:themeColor="text1" w:themeTint="80"/>
                                <w:u w:val="single"/>
                                <w:lang w:val="en-GB"/>
                              </w:rPr>
                              <w:t>Engineering and Development</w:t>
                            </w:r>
                          </w:p>
                          <w:p w14:paraId="17965FD8" w14:textId="77777777" w:rsidR="008E7881" w:rsidRDefault="008E7881" w:rsidP="008E7881">
                            <w:pPr>
                              <w:pStyle w:val="PargrafodaLista"/>
                              <w:rPr>
                                <w:rFonts w:asciiTheme="majorHAnsi" w:hAnsiTheme="majorHAnsi" w:cstheme="majorHAnsi"/>
                                <w:i/>
                                <w:iCs/>
                                <w:color w:val="7F7F7F" w:themeColor="text1" w:themeTint="80"/>
                                <w:lang w:val="en-GB"/>
                              </w:rPr>
                            </w:pPr>
                            <w:r>
                              <w:rPr>
                                <w:rFonts w:asciiTheme="majorHAnsi" w:hAnsiTheme="majorHAnsi" w:cstheme="majorHAnsi"/>
                                <w:i/>
                                <w:iCs/>
                                <w:color w:val="7F7F7F" w:themeColor="text1" w:themeTint="80"/>
                                <w:lang w:val="en-GB"/>
                              </w:rPr>
                              <w:t>Consultancy, R&amp;D, Engineering, Production engineering, Documentation</w:t>
                            </w:r>
                          </w:p>
                          <w:p w14:paraId="7EE790E5" w14:textId="77777777" w:rsidR="008E7881" w:rsidRDefault="008E7881" w:rsidP="008E7881">
                            <w:pPr>
                              <w:pStyle w:val="PargrafodaLista"/>
                              <w:numPr>
                                <w:ilvl w:val="0"/>
                                <w:numId w:val="30"/>
                              </w:numPr>
                              <w:spacing w:line="256" w:lineRule="auto"/>
                              <w:rPr>
                                <w:rFonts w:asciiTheme="majorHAnsi" w:hAnsiTheme="majorHAnsi" w:cstheme="majorHAnsi"/>
                                <w:i/>
                                <w:iCs/>
                                <w:color w:val="7F7F7F" w:themeColor="text1" w:themeTint="80"/>
                                <w:u w:val="single"/>
                                <w:lang w:val="en-GB"/>
                              </w:rPr>
                            </w:pPr>
                            <w:r>
                              <w:rPr>
                                <w:rFonts w:asciiTheme="majorHAnsi" w:hAnsiTheme="majorHAnsi" w:cstheme="majorHAnsi"/>
                                <w:i/>
                                <w:iCs/>
                                <w:color w:val="7F7F7F" w:themeColor="text1" w:themeTint="80"/>
                                <w:u w:val="single"/>
                                <w:lang w:val="en-GB"/>
                              </w:rPr>
                              <w:t>Production &amp; Products</w:t>
                            </w:r>
                          </w:p>
                          <w:p w14:paraId="14AEA093" w14:textId="77777777" w:rsidR="008E7881" w:rsidRDefault="008E7881" w:rsidP="008E7881">
                            <w:pPr>
                              <w:pStyle w:val="PargrafodaLista"/>
                              <w:rPr>
                                <w:rFonts w:asciiTheme="majorHAnsi" w:hAnsiTheme="majorHAnsi" w:cstheme="majorHAnsi"/>
                                <w:i/>
                                <w:iCs/>
                                <w:color w:val="7F7F7F" w:themeColor="text1" w:themeTint="80"/>
                                <w:lang w:val="en-GB"/>
                              </w:rPr>
                            </w:pPr>
                            <w:r>
                              <w:rPr>
                                <w:rFonts w:asciiTheme="majorHAnsi" w:hAnsiTheme="majorHAnsi" w:cstheme="majorHAnsi"/>
                                <w:i/>
                                <w:iCs/>
                                <w:color w:val="7F7F7F" w:themeColor="text1" w:themeTint="80"/>
                                <w:lang w:val="en-GB"/>
                              </w:rPr>
                              <w:t xml:space="preserve">Communication, Signal, Power and Control electrical harnesses, Boxes and integrations, equipment and centrals, assemble and installation, </w:t>
                            </w:r>
                            <w:proofErr w:type="spellStart"/>
                            <w:r>
                              <w:rPr>
                                <w:rFonts w:asciiTheme="majorHAnsi" w:hAnsiTheme="majorHAnsi" w:cstheme="majorHAnsi"/>
                                <w:i/>
                                <w:iCs/>
                                <w:color w:val="7F7F7F" w:themeColor="text1" w:themeTint="80"/>
                                <w:lang w:val="en-GB"/>
                              </w:rPr>
                              <w:t>overbraiding</w:t>
                            </w:r>
                            <w:proofErr w:type="spellEnd"/>
                            <w:r>
                              <w:rPr>
                                <w:rFonts w:asciiTheme="majorHAnsi" w:hAnsiTheme="majorHAnsi" w:cstheme="majorHAnsi"/>
                                <w:i/>
                                <w:iCs/>
                                <w:color w:val="7F7F7F" w:themeColor="text1" w:themeTint="80"/>
                                <w:lang w:val="en-GB"/>
                              </w:rPr>
                              <w:t xml:space="preserve">, electrical test &amp; programming of test cables, master controller </w:t>
                            </w:r>
                            <w:proofErr w:type="spellStart"/>
                            <w:r>
                              <w:rPr>
                                <w:rFonts w:asciiTheme="majorHAnsi" w:hAnsiTheme="majorHAnsi" w:cstheme="majorHAnsi"/>
                                <w:i/>
                                <w:iCs/>
                                <w:color w:val="7F7F7F" w:themeColor="text1" w:themeTint="80"/>
                                <w:lang w:val="en-GB"/>
                              </w:rPr>
                              <w:t>precabling</w:t>
                            </w:r>
                            <w:proofErr w:type="spellEnd"/>
                            <w:r>
                              <w:rPr>
                                <w:rFonts w:asciiTheme="majorHAnsi" w:hAnsiTheme="majorHAnsi" w:cstheme="majorHAnsi"/>
                                <w:i/>
                                <w:iCs/>
                                <w:color w:val="7F7F7F" w:themeColor="text1" w:themeTint="80"/>
                                <w:lang w:val="en-GB"/>
                              </w:rPr>
                              <w:t xml:space="preserve">, </w:t>
                            </w:r>
                            <w:proofErr w:type="spellStart"/>
                            <w:r>
                              <w:rPr>
                                <w:rFonts w:asciiTheme="majorHAnsi" w:hAnsiTheme="majorHAnsi" w:cstheme="majorHAnsi"/>
                                <w:i/>
                                <w:iCs/>
                                <w:color w:val="7F7F7F" w:themeColor="text1" w:themeTint="80"/>
                                <w:lang w:val="en-GB"/>
                              </w:rPr>
                              <w:t>UIC</w:t>
                            </w:r>
                            <w:proofErr w:type="spellEnd"/>
                            <w:r>
                              <w:rPr>
                                <w:rFonts w:asciiTheme="majorHAnsi" w:hAnsiTheme="majorHAnsi" w:cstheme="majorHAnsi"/>
                                <w:i/>
                                <w:iCs/>
                                <w:color w:val="7F7F7F" w:themeColor="text1" w:themeTint="80"/>
                                <w:lang w:val="en-GB"/>
                              </w:rPr>
                              <w:t xml:space="preserve"> connectors, Crimp Tools, DC contactors, </w:t>
                            </w:r>
                            <w:proofErr w:type="spellStart"/>
                            <w:r>
                              <w:rPr>
                                <w:rFonts w:asciiTheme="majorHAnsi" w:hAnsiTheme="majorHAnsi" w:cstheme="majorHAnsi"/>
                                <w:i/>
                                <w:iCs/>
                                <w:color w:val="7F7F7F" w:themeColor="text1" w:themeTint="80"/>
                                <w:lang w:val="en-GB"/>
                              </w:rPr>
                              <w:t>EN</w:t>
                            </w:r>
                            <w:proofErr w:type="spellEnd"/>
                            <w:r>
                              <w:rPr>
                                <w:rFonts w:asciiTheme="majorHAnsi" w:hAnsiTheme="majorHAnsi" w:cstheme="majorHAnsi"/>
                                <w:i/>
                                <w:iCs/>
                                <w:color w:val="7F7F7F" w:themeColor="text1" w:themeTint="80"/>
                                <w:lang w:val="en-GB"/>
                              </w:rPr>
                              <w:t xml:space="preserve"> rail approved wire/cable</w:t>
                            </w:r>
                          </w:p>
                          <w:p w14:paraId="0A52D2CA" w14:textId="77777777" w:rsidR="008E7881" w:rsidRDefault="008E7881" w:rsidP="008E7881">
                            <w:pPr>
                              <w:pStyle w:val="PargrafodaLista"/>
                              <w:numPr>
                                <w:ilvl w:val="0"/>
                                <w:numId w:val="30"/>
                              </w:numPr>
                              <w:spacing w:line="256" w:lineRule="auto"/>
                              <w:rPr>
                                <w:rFonts w:asciiTheme="majorHAnsi" w:hAnsiTheme="majorHAnsi" w:cstheme="majorHAnsi"/>
                                <w:i/>
                                <w:iCs/>
                                <w:color w:val="7F7F7F" w:themeColor="text1" w:themeTint="80"/>
                                <w:u w:val="single"/>
                                <w:lang w:val="en-GB"/>
                              </w:rPr>
                            </w:pPr>
                            <w:r>
                              <w:rPr>
                                <w:rFonts w:asciiTheme="majorHAnsi" w:hAnsiTheme="majorHAnsi" w:cstheme="majorHAnsi"/>
                                <w:i/>
                                <w:iCs/>
                                <w:color w:val="7F7F7F" w:themeColor="text1" w:themeTint="80"/>
                                <w:u w:val="single"/>
                                <w:lang w:val="en-GB"/>
                              </w:rPr>
                              <w:t>Services</w:t>
                            </w:r>
                          </w:p>
                          <w:p w14:paraId="266D4961" w14:textId="77777777" w:rsidR="008E7881" w:rsidRDefault="008E7881" w:rsidP="008E7881">
                            <w:pPr>
                              <w:pStyle w:val="PargrafodaLista"/>
                              <w:rPr>
                                <w:rFonts w:asciiTheme="majorHAnsi" w:hAnsiTheme="majorHAnsi" w:cstheme="majorHAnsi"/>
                                <w:i/>
                                <w:iCs/>
                                <w:color w:val="7F7F7F" w:themeColor="text1" w:themeTint="80"/>
                                <w:lang w:val="en-GB"/>
                              </w:rPr>
                            </w:pPr>
                            <w:r>
                              <w:rPr>
                                <w:rFonts w:asciiTheme="majorHAnsi" w:hAnsiTheme="majorHAnsi" w:cstheme="majorHAnsi"/>
                                <w:i/>
                                <w:iCs/>
                                <w:color w:val="7F7F7F" w:themeColor="text1" w:themeTint="80"/>
                                <w:lang w:val="en-GB"/>
                              </w:rPr>
                              <w:t xml:space="preserve">Laser marking, repair and calibration, cable modernization and remodelling, certified training courses, electrical and mechanical onboard assembly, supply of special connectors and electrical harnesses components, </w:t>
                            </w:r>
                            <w:proofErr w:type="spellStart"/>
                            <w:r>
                              <w:rPr>
                                <w:rFonts w:asciiTheme="majorHAnsi" w:hAnsiTheme="majorHAnsi" w:cstheme="majorHAnsi"/>
                                <w:i/>
                                <w:iCs/>
                                <w:color w:val="7F7F7F" w:themeColor="text1" w:themeTint="80"/>
                                <w:lang w:val="en-GB"/>
                              </w:rPr>
                              <w:t>F.A.L</w:t>
                            </w:r>
                            <w:proofErr w:type="spellEnd"/>
                            <w:r>
                              <w:rPr>
                                <w:rFonts w:asciiTheme="majorHAnsi" w:hAnsiTheme="majorHAnsi" w:cstheme="majorHAnsi"/>
                                <w:i/>
                                <w:iCs/>
                                <w:color w:val="7F7F7F" w:themeColor="text1" w:themeTint="80"/>
                                <w:lang w:val="en-GB"/>
                              </w:rPr>
                              <w:t>. support</w:t>
                            </w:r>
                          </w:p>
                          <w:p w14:paraId="49A4D858" w14:textId="77777777" w:rsidR="008E7881" w:rsidRDefault="008E7881" w:rsidP="008E7881">
                            <w:pPr>
                              <w:pStyle w:val="PargrafodaLista"/>
                              <w:rPr>
                                <w:rFonts w:asciiTheme="majorHAnsi" w:hAnsiTheme="majorHAnsi" w:cstheme="majorHAnsi"/>
                                <w:i/>
                                <w:iCs/>
                                <w:color w:val="7F7F7F" w:themeColor="text1" w:themeTint="80"/>
                                <w:lang w:val="en-GB"/>
                              </w:rPr>
                            </w:pPr>
                          </w:p>
                          <w:p w14:paraId="540C7418" w14:textId="77777777" w:rsidR="008E7881" w:rsidRDefault="008E7881" w:rsidP="008E7881">
                            <w:pPr>
                              <w:ind w:left="708" w:firstLine="708"/>
                              <w:rPr>
                                <w:rFonts w:asciiTheme="majorHAnsi" w:hAnsiTheme="majorHAnsi" w:cstheme="majorHAnsi"/>
                                <w:i/>
                                <w:iCs/>
                                <w:color w:val="7F7F7F" w:themeColor="text1" w:themeTint="80"/>
                                <w:lang w:val="en-GB"/>
                              </w:rPr>
                            </w:pPr>
                          </w:p>
                          <w:p w14:paraId="7CCEAB89" w14:textId="77777777" w:rsidR="008E7881" w:rsidRDefault="008E7881" w:rsidP="008E7881">
                            <w:pPr>
                              <w:rPr>
                                <w:rFonts w:asciiTheme="majorHAnsi" w:hAnsiTheme="majorHAnsi" w:cstheme="majorHAnsi"/>
                                <w:i/>
                                <w:iCs/>
                                <w:color w:val="7F7F7F" w:themeColor="text1" w:themeTint="80"/>
                                <w:lang w:val="en-GB"/>
                              </w:rPr>
                            </w:pPr>
                          </w:p>
                          <w:p w14:paraId="1F97996A" w14:textId="77777777" w:rsidR="008E7881" w:rsidRDefault="008E7881" w:rsidP="008E7881">
                            <w:pPr>
                              <w:rPr>
                                <w:rFonts w:asciiTheme="majorHAnsi" w:hAnsiTheme="majorHAnsi" w:cstheme="majorHAnsi"/>
                                <w:i/>
                                <w:iCs/>
                                <w:color w:val="7F7F7F" w:themeColor="text1" w:themeTint="80"/>
                                <w:lang w:val="en-GB"/>
                              </w:rPr>
                            </w:pPr>
                          </w:p>
                          <w:p w14:paraId="15E527B1" w14:textId="77777777" w:rsidR="008E7881" w:rsidRDefault="008E7881" w:rsidP="008E7881">
                            <w:pPr>
                              <w:rPr>
                                <w:rFonts w:asciiTheme="majorHAnsi" w:hAnsiTheme="majorHAnsi" w:cstheme="majorHAnsi"/>
                                <w:i/>
                                <w:iCs/>
                                <w:color w:val="7F7F7F" w:themeColor="text1" w:themeTint="80"/>
                                <w:lang w:val="en-GB"/>
                              </w:rPr>
                            </w:pPr>
                          </w:p>
                          <w:p w14:paraId="13305CEA" w14:textId="77777777" w:rsidR="008E7881" w:rsidRDefault="008E7881" w:rsidP="008E7881">
                            <w:pPr>
                              <w:rPr>
                                <w:rFonts w:asciiTheme="majorHAnsi" w:hAnsiTheme="majorHAnsi" w:cstheme="majorHAnsi"/>
                                <w:i/>
                                <w:iCs/>
                                <w:color w:val="7F7F7F" w:themeColor="text1" w:themeTint="80"/>
                                <w:lang w:val="en-GB"/>
                              </w:rPr>
                            </w:pPr>
                          </w:p>
                          <w:p w14:paraId="4169258B" w14:textId="77777777" w:rsidR="008E7881" w:rsidRDefault="008E7881" w:rsidP="008E7881">
                            <w:pPr>
                              <w:rPr>
                                <w:rFonts w:asciiTheme="majorHAnsi" w:hAnsiTheme="majorHAnsi" w:cstheme="majorHAnsi"/>
                                <w:i/>
                                <w:iCs/>
                                <w:color w:val="7F7F7F" w:themeColor="text1" w:themeTint="80"/>
                                <w:lang w:val="en-GB"/>
                              </w:rPr>
                            </w:pPr>
                          </w:p>
                          <w:p w14:paraId="79D22999" w14:textId="77777777" w:rsidR="008E7881" w:rsidRDefault="008E7881" w:rsidP="008E7881">
                            <w:pPr>
                              <w:rPr>
                                <w:rFonts w:asciiTheme="majorHAnsi" w:hAnsiTheme="majorHAnsi" w:cstheme="majorHAnsi"/>
                                <w:i/>
                                <w:iCs/>
                                <w:color w:val="7F7F7F" w:themeColor="text1" w:themeTint="80"/>
                                <w:lang w:val="en-GB"/>
                              </w:rPr>
                            </w:pPr>
                          </w:p>
                          <w:p w14:paraId="0E92C633" w14:textId="77777777" w:rsidR="008E7881" w:rsidRDefault="008E7881" w:rsidP="008E7881">
                            <w:pPr>
                              <w:rPr>
                                <w:rFonts w:asciiTheme="majorHAnsi" w:hAnsiTheme="majorHAnsi" w:cstheme="majorHAnsi"/>
                                <w:i/>
                                <w:iCs/>
                                <w:color w:val="7F7F7F" w:themeColor="text1" w:themeTint="80"/>
                                <w:lang w:val="en-GB"/>
                              </w:rPr>
                            </w:pPr>
                          </w:p>
                          <w:p w14:paraId="2FCA507F" w14:textId="77777777" w:rsidR="008E7881" w:rsidRDefault="008E7881" w:rsidP="008E7881">
                            <w:pPr>
                              <w:rPr>
                                <w:rFonts w:asciiTheme="majorHAnsi" w:hAnsiTheme="majorHAnsi" w:cstheme="majorHAnsi"/>
                                <w:i/>
                                <w:iCs/>
                                <w:color w:val="7F7F7F" w:themeColor="text1" w:themeTint="80"/>
                                <w:lang w:val="en-GB"/>
                              </w:rPr>
                            </w:pPr>
                          </w:p>
                        </w:txbxContent>
                      </wps:txbx>
                      <wps:bodyPr rot="0" vert="horz" wrap="square" lIns="91440" tIns="45720" rIns="91440" bIns="45720" anchor="t" anchorCtr="0" upright="1">
                        <a:noAutofit/>
                      </wps:bodyPr>
                    </wps:wsp>
                  </a:graphicData>
                </a:graphic>
              </wp:inline>
            </w:drawing>
          </mc:Choice>
          <mc:Fallback>
            <w:pict>
              <v:shape w14:anchorId="65AA6B0E" id="Caixa de texto 102" o:spid="_x0000_s1131" type="#_x0000_t202" style="width:425.2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" strokecolor="#70ad47 [3209]">
                <v:textbox>
                  <w:txbxContent>
                    <w:p w14:paraId="6E163EFA" w14:textId="77777777" w:rsidR="008E7881" w:rsidRDefault="008E7881" w:rsidP="008E7881">
                      <w:pPr>
                        <w:spacing w:after="0" w:line="240" w:lineRule="auto"/>
                        <w:ind w:left="714" w:hanging="357"/>
                        <w:rPr>
                          <w:rFonts w:asciiTheme="majorHAnsi" w:hAnsiTheme="majorHAnsi" w:cstheme="majorHAnsi"/>
                          <w:i/>
                          <w:iCs/>
                          <w:color w:val="7F7F7F" w:themeColor="text1" w:themeTint="80"/>
                          <w:lang w:val="en-GB"/>
                        </w:rPr>
                      </w:pPr>
                      <w:r>
                        <w:rPr>
                          <w:rFonts w:asciiTheme="majorHAnsi" w:hAnsiTheme="majorHAnsi" w:cstheme="majorHAnsi"/>
                          <w:i/>
                          <w:iCs/>
                          <w:color w:val="7F7F7F" w:themeColor="text1" w:themeTint="80"/>
                          <w:lang w:val="en-GB"/>
                        </w:rPr>
                        <w:t>Main projects in:</w:t>
                      </w:r>
                    </w:p>
                    <w:p w14:paraId="667AFDFF"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proofErr w:type="spellStart"/>
                      <w:r>
                        <w:rPr>
                          <w:rFonts w:asciiTheme="majorHAnsi" w:hAnsiTheme="majorHAnsi" w:cstheme="majorHAnsi"/>
                          <w:i/>
                          <w:iCs/>
                          <w:color w:val="565B64"/>
                          <w:sz w:val="22"/>
                          <w:szCs w:val="22"/>
                        </w:rPr>
                        <w:t>Aerospace</w:t>
                      </w:r>
                      <w:proofErr w:type="spellEnd"/>
                    </w:p>
                    <w:p w14:paraId="176EFF2C"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proofErr w:type="spellStart"/>
                      <w:r>
                        <w:rPr>
                          <w:rFonts w:asciiTheme="majorHAnsi" w:hAnsiTheme="majorHAnsi" w:cstheme="majorHAnsi"/>
                          <w:i/>
                          <w:iCs/>
                          <w:color w:val="565B64"/>
                          <w:sz w:val="22"/>
                          <w:szCs w:val="22"/>
                        </w:rPr>
                        <w:t>Military</w:t>
                      </w:r>
                      <w:proofErr w:type="spellEnd"/>
                      <w:r>
                        <w:rPr>
                          <w:rFonts w:asciiTheme="majorHAnsi" w:hAnsiTheme="majorHAnsi" w:cstheme="majorHAnsi"/>
                          <w:i/>
                          <w:iCs/>
                          <w:color w:val="565B64"/>
                          <w:sz w:val="22"/>
                          <w:szCs w:val="22"/>
                        </w:rPr>
                        <w:t xml:space="preserve"> | Naval</w:t>
                      </w:r>
                    </w:p>
                    <w:p w14:paraId="1840052B"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r>
                        <w:rPr>
                          <w:rFonts w:asciiTheme="majorHAnsi" w:hAnsiTheme="majorHAnsi" w:cstheme="majorHAnsi"/>
                          <w:i/>
                          <w:iCs/>
                          <w:color w:val="565B64"/>
                          <w:sz w:val="22"/>
                          <w:szCs w:val="22"/>
                        </w:rPr>
                        <w:t xml:space="preserve">Railway </w:t>
                      </w:r>
                      <w:proofErr w:type="spellStart"/>
                      <w:r>
                        <w:rPr>
                          <w:rFonts w:asciiTheme="majorHAnsi" w:hAnsiTheme="majorHAnsi" w:cstheme="majorHAnsi"/>
                          <w:i/>
                          <w:iCs/>
                          <w:color w:val="565B64"/>
                          <w:sz w:val="22"/>
                          <w:szCs w:val="22"/>
                        </w:rPr>
                        <w:t>transportation</w:t>
                      </w:r>
                      <w:proofErr w:type="spellEnd"/>
                    </w:p>
                    <w:p w14:paraId="6B12EF5A"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proofErr w:type="spellStart"/>
                      <w:r>
                        <w:rPr>
                          <w:rFonts w:asciiTheme="majorHAnsi" w:hAnsiTheme="majorHAnsi" w:cstheme="majorHAnsi"/>
                          <w:i/>
                          <w:iCs/>
                          <w:color w:val="565B64"/>
                          <w:sz w:val="22"/>
                          <w:szCs w:val="22"/>
                        </w:rPr>
                        <w:t>Renewables</w:t>
                      </w:r>
                      <w:proofErr w:type="spellEnd"/>
                      <w:r>
                        <w:rPr>
                          <w:rFonts w:asciiTheme="majorHAnsi" w:hAnsiTheme="majorHAnsi" w:cstheme="majorHAnsi"/>
                          <w:i/>
                          <w:iCs/>
                          <w:color w:val="565B64"/>
                          <w:sz w:val="22"/>
                          <w:szCs w:val="22"/>
                        </w:rPr>
                        <w:t xml:space="preserve"> | </w:t>
                      </w:r>
                      <w:proofErr w:type="spellStart"/>
                      <w:r>
                        <w:rPr>
                          <w:rFonts w:asciiTheme="majorHAnsi" w:hAnsiTheme="majorHAnsi" w:cstheme="majorHAnsi"/>
                          <w:i/>
                          <w:iCs/>
                          <w:color w:val="565B64"/>
                          <w:sz w:val="22"/>
                          <w:szCs w:val="22"/>
                        </w:rPr>
                        <w:t>Energy</w:t>
                      </w:r>
                      <w:proofErr w:type="spellEnd"/>
                    </w:p>
                    <w:p w14:paraId="50753A64" w14:textId="77777777" w:rsidR="008E7881" w:rsidRDefault="008E7881" w:rsidP="008E7881">
                      <w:pPr>
                        <w:pStyle w:val="menu-item"/>
                        <w:numPr>
                          <w:ilvl w:val="0"/>
                          <w:numId w:val="30"/>
                        </w:numPr>
                        <w:shd w:val="clear" w:color="auto" w:fill="FAFAFA"/>
                        <w:spacing w:before="0" w:beforeAutospacing="0" w:after="0" w:afterAutospacing="0"/>
                        <w:ind w:right="178"/>
                        <w:textAlignment w:val="baseline"/>
                        <w:rPr>
                          <w:rFonts w:asciiTheme="majorHAnsi" w:hAnsiTheme="majorHAnsi" w:cstheme="majorHAnsi"/>
                          <w:i/>
                          <w:iCs/>
                          <w:color w:val="565B64"/>
                          <w:sz w:val="22"/>
                          <w:szCs w:val="22"/>
                        </w:rPr>
                      </w:pPr>
                      <w:r>
                        <w:rPr>
                          <w:rFonts w:asciiTheme="majorHAnsi" w:hAnsiTheme="majorHAnsi" w:cstheme="majorHAnsi"/>
                          <w:i/>
                          <w:iCs/>
                          <w:color w:val="565B64"/>
                          <w:sz w:val="22"/>
                          <w:szCs w:val="22"/>
                        </w:rPr>
                        <w:t>Telecom | Audiovisual</w:t>
                      </w:r>
                    </w:p>
                    <w:p w14:paraId="3C4E0158" w14:textId="77777777" w:rsidR="008E7881" w:rsidRDefault="008E7881" w:rsidP="008E7881">
                      <w:pPr>
                        <w:pStyle w:val="PargrafodaLista"/>
                        <w:numPr>
                          <w:ilvl w:val="0"/>
                          <w:numId w:val="30"/>
                        </w:numPr>
                        <w:spacing w:line="256" w:lineRule="auto"/>
                        <w:rPr>
                          <w:rFonts w:asciiTheme="majorHAnsi" w:hAnsiTheme="majorHAnsi" w:cstheme="majorHAnsi"/>
                          <w:i/>
                          <w:iCs/>
                          <w:color w:val="7F7F7F" w:themeColor="text1" w:themeTint="80"/>
                          <w:u w:val="single"/>
                          <w:lang w:val="en-GB"/>
                        </w:rPr>
                      </w:pPr>
                      <w:r>
                        <w:rPr>
                          <w:rFonts w:asciiTheme="majorHAnsi" w:hAnsiTheme="majorHAnsi" w:cstheme="majorHAnsi"/>
                          <w:i/>
                          <w:iCs/>
                          <w:color w:val="7F7F7F" w:themeColor="text1" w:themeTint="80"/>
                          <w:u w:val="single"/>
                          <w:lang w:val="en-GB"/>
                        </w:rPr>
                        <w:t>Engineering and Development</w:t>
                      </w:r>
                    </w:p>
                    <w:p w14:paraId="17965FD8" w14:textId="77777777" w:rsidR="008E7881" w:rsidRDefault="008E7881" w:rsidP="008E7881">
                      <w:pPr>
                        <w:pStyle w:val="PargrafodaLista"/>
                        <w:rPr>
                          <w:rFonts w:asciiTheme="majorHAnsi" w:hAnsiTheme="majorHAnsi" w:cstheme="majorHAnsi"/>
                          <w:i/>
                          <w:iCs/>
                          <w:color w:val="7F7F7F" w:themeColor="text1" w:themeTint="80"/>
                          <w:lang w:val="en-GB"/>
                        </w:rPr>
                      </w:pPr>
                      <w:r>
                        <w:rPr>
                          <w:rFonts w:asciiTheme="majorHAnsi" w:hAnsiTheme="majorHAnsi" w:cstheme="majorHAnsi"/>
                          <w:i/>
                          <w:iCs/>
                          <w:color w:val="7F7F7F" w:themeColor="text1" w:themeTint="80"/>
                          <w:lang w:val="en-GB"/>
                        </w:rPr>
                        <w:t>Consultancy, R&amp;D, Engineering, Production engineering, Documentation</w:t>
                      </w:r>
                    </w:p>
                    <w:p w14:paraId="7EE790E5" w14:textId="77777777" w:rsidR="008E7881" w:rsidRDefault="008E7881" w:rsidP="008E7881">
                      <w:pPr>
                        <w:pStyle w:val="PargrafodaLista"/>
                        <w:numPr>
                          <w:ilvl w:val="0"/>
                          <w:numId w:val="30"/>
                        </w:numPr>
                        <w:spacing w:line="256" w:lineRule="auto"/>
                        <w:rPr>
                          <w:rFonts w:asciiTheme="majorHAnsi" w:hAnsiTheme="majorHAnsi" w:cstheme="majorHAnsi"/>
                          <w:i/>
                          <w:iCs/>
                          <w:color w:val="7F7F7F" w:themeColor="text1" w:themeTint="80"/>
                          <w:u w:val="single"/>
                          <w:lang w:val="en-GB"/>
                        </w:rPr>
                      </w:pPr>
                      <w:r>
                        <w:rPr>
                          <w:rFonts w:asciiTheme="majorHAnsi" w:hAnsiTheme="majorHAnsi" w:cstheme="majorHAnsi"/>
                          <w:i/>
                          <w:iCs/>
                          <w:color w:val="7F7F7F" w:themeColor="text1" w:themeTint="80"/>
                          <w:u w:val="single"/>
                          <w:lang w:val="en-GB"/>
                        </w:rPr>
                        <w:t>Production &amp; Products</w:t>
                      </w:r>
                    </w:p>
                    <w:p w14:paraId="14AEA093" w14:textId="77777777" w:rsidR="008E7881" w:rsidRDefault="008E7881" w:rsidP="008E7881">
                      <w:pPr>
                        <w:pStyle w:val="PargrafodaLista"/>
                        <w:rPr>
                          <w:rFonts w:asciiTheme="majorHAnsi" w:hAnsiTheme="majorHAnsi" w:cstheme="majorHAnsi"/>
                          <w:i/>
                          <w:iCs/>
                          <w:color w:val="7F7F7F" w:themeColor="text1" w:themeTint="80"/>
                          <w:lang w:val="en-GB"/>
                        </w:rPr>
                      </w:pPr>
                      <w:r>
                        <w:rPr>
                          <w:rFonts w:asciiTheme="majorHAnsi" w:hAnsiTheme="majorHAnsi" w:cstheme="majorHAnsi"/>
                          <w:i/>
                          <w:iCs/>
                          <w:color w:val="7F7F7F" w:themeColor="text1" w:themeTint="80"/>
                          <w:lang w:val="en-GB"/>
                        </w:rPr>
                        <w:t xml:space="preserve">Communication, Signal, Power and Control electrical harnesses, Boxes and integrations, equipment and centrals, assemble and installation, </w:t>
                      </w:r>
                      <w:proofErr w:type="spellStart"/>
                      <w:r>
                        <w:rPr>
                          <w:rFonts w:asciiTheme="majorHAnsi" w:hAnsiTheme="majorHAnsi" w:cstheme="majorHAnsi"/>
                          <w:i/>
                          <w:iCs/>
                          <w:color w:val="7F7F7F" w:themeColor="text1" w:themeTint="80"/>
                          <w:lang w:val="en-GB"/>
                        </w:rPr>
                        <w:t>overbraiding</w:t>
                      </w:r>
                      <w:proofErr w:type="spellEnd"/>
                      <w:r>
                        <w:rPr>
                          <w:rFonts w:asciiTheme="majorHAnsi" w:hAnsiTheme="majorHAnsi" w:cstheme="majorHAnsi"/>
                          <w:i/>
                          <w:iCs/>
                          <w:color w:val="7F7F7F" w:themeColor="text1" w:themeTint="80"/>
                          <w:lang w:val="en-GB"/>
                        </w:rPr>
                        <w:t xml:space="preserve">, electrical test &amp; programming of test cables, master controller </w:t>
                      </w:r>
                      <w:proofErr w:type="spellStart"/>
                      <w:r>
                        <w:rPr>
                          <w:rFonts w:asciiTheme="majorHAnsi" w:hAnsiTheme="majorHAnsi" w:cstheme="majorHAnsi"/>
                          <w:i/>
                          <w:iCs/>
                          <w:color w:val="7F7F7F" w:themeColor="text1" w:themeTint="80"/>
                          <w:lang w:val="en-GB"/>
                        </w:rPr>
                        <w:t>precabling</w:t>
                      </w:r>
                      <w:proofErr w:type="spellEnd"/>
                      <w:r>
                        <w:rPr>
                          <w:rFonts w:asciiTheme="majorHAnsi" w:hAnsiTheme="majorHAnsi" w:cstheme="majorHAnsi"/>
                          <w:i/>
                          <w:iCs/>
                          <w:color w:val="7F7F7F" w:themeColor="text1" w:themeTint="80"/>
                          <w:lang w:val="en-GB"/>
                        </w:rPr>
                        <w:t xml:space="preserve">, </w:t>
                      </w:r>
                      <w:proofErr w:type="spellStart"/>
                      <w:r>
                        <w:rPr>
                          <w:rFonts w:asciiTheme="majorHAnsi" w:hAnsiTheme="majorHAnsi" w:cstheme="majorHAnsi"/>
                          <w:i/>
                          <w:iCs/>
                          <w:color w:val="7F7F7F" w:themeColor="text1" w:themeTint="80"/>
                          <w:lang w:val="en-GB"/>
                        </w:rPr>
                        <w:t>UIC</w:t>
                      </w:r>
                      <w:proofErr w:type="spellEnd"/>
                      <w:r>
                        <w:rPr>
                          <w:rFonts w:asciiTheme="majorHAnsi" w:hAnsiTheme="majorHAnsi" w:cstheme="majorHAnsi"/>
                          <w:i/>
                          <w:iCs/>
                          <w:color w:val="7F7F7F" w:themeColor="text1" w:themeTint="80"/>
                          <w:lang w:val="en-GB"/>
                        </w:rPr>
                        <w:t xml:space="preserve"> connectors, Crimp Tools, DC contactors, </w:t>
                      </w:r>
                      <w:proofErr w:type="spellStart"/>
                      <w:r>
                        <w:rPr>
                          <w:rFonts w:asciiTheme="majorHAnsi" w:hAnsiTheme="majorHAnsi" w:cstheme="majorHAnsi"/>
                          <w:i/>
                          <w:iCs/>
                          <w:color w:val="7F7F7F" w:themeColor="text1" w:themeTint="80"/>
                          <w:lang w:val="en-GB"/>
                        </w:rPr>
                        <w:t>EN</w:t>
                      </w:r>
                      <w:proofErr w:type="spellEnd"/>
                      <w:r>
                        <w:rPr>
                          <w:rFonts w:asciiTheme="majorHAnsi" w:hAnsiTheme="majorHAnsi" w:cstheme="majorHAnsi"/>
                          <w:i/>
                          <w:iCs/>
                          <w:color w:val="7F7F7F" w:themeColor="text1" w:themeTint="80"/>
                          <w:lang w:val="en-GB"/>
                        </w:rPr>
                        <w:t xml:space="preserve"> rail approved wire/cable</w:t>
                      </w:r>
                    </w:p>
                    <w:p w14:paraId="0A52D2CA" w14:textId="77777777" w:rsidR="008E7881" w:rsidRDefault="008E7881" w:rsidP="008E7881">
                      <w:pPr>
                        <w:pStyle w:val="PargrafodaLista"/>
                        <w:numPr>
                          <w:ilvl w:val="0"/>
                          <w:numId w:val="30"/>
                        </w:numPr>
                        <w:spacing w:line="256" w:lineRule="auto"/>
                        <w:rPr>
                          <w:rFonts w:asciiTheme="majorHAnsi" w:hAnsiTheme="majorHAnsi" w:cstheme="majorHAnsi"/>
                          <w:i/>
                          <w:iCs/>
                          <w:color w:val="7F7F7F" w:themeColor="text1" w:themeTint="80"/>
                          <w:u w:val="single"/>
                          <w:lang w:val="en-GB"/>
                        </w:rPr>
                      </w:pPr>
                      <w:r>
                        <w:rPr>
                          <w:rFonts w:asciiTheme="majorHAnsi" w:hAnsiTheme="majorHAnsi" w:cstheme="majorHAnsi"/>
                          <w:i/>
                          <w:iCs/>
                          <w:color w:val="7F7F7F" w:themeColor="text1" w:themeTint="80"/>
                          <w:u w:val="single"/>
                          <w:lang w:val="en-GB"/>
                        </w:rPr>
                        <w:t>Services</w:t>
                      </w:r>
                    </w:p>
                    <w:p w14:paraId="266D4961" w14:textId="77777777" w:rsidR="008E7881" w:rsidRDefault="008E7881" w:rsidP="008E7881">
                      <w:pPr>
                        <w:pStyle w:val="PargrafodaLista"/>
                        <w:rPr>
                          <w:rFonts w:asciiTheme="majorHAnsi" w:hAnsiTheme="majorHAnsi" w:cstheme="majorHAnsi"/>
                          <w:i/>
                          <w:iCs/>
                          <w:color w:val="7F7F7F" w:themeColor="text1" w:themeTint="80"/>
                          <w:lang w:val="en-GB"/>
                        </w:rPr>
                      </w:pPr>
                      <w:r>
                        <w:rPr>
                          <w:rFonts w:asciiTheme="majorHAnsi" w:hAnsiTheme="majorHAnsi" w:cstheme="majorHAnsi"/>
                          <w:i/>
                          <w:iCs/>
                          <w:color w:val="7F7F7F" w:themeColor="text1" w:themeTint="80"/>
                          <w:lang w:val="en-GB"/>
                        </w:rPr>
                        <w:t xml:space="preserve">Laser marking, repair and calibration, cable modernization and remodelling, certified training courses, electrical and mechanical onboard assembly, supply of special connectors and electrical harnesses components, </w:t>
                      </w:r>
                      <w:proofErr w:type="spellStart"/>
                      <w:r>
                        <w:rPr>
                          <w:rFonts w:asciiTheme="majorHAnsi" w:hAnsiTheme="majorHAnsi" w:cstheme="majorHAnsi"/>
                          <w:i/>
                          <w:iCs/>
                          <w:color w:val="7F7F7F" w:themeColor="text1" w:themeTint="80"/>
                          <w:lang w:val="en-GB"/>
                        </w:rPr>
                        <w:t>F.A.L</w:t>
                      </w:r>
                      <w:proofErr w:type="spellEnd"/>
                      <w:r>
                        <w:rPr>
                          <w:rFonts w:asciiTheme="majorHAnsi" w:hAnsiTheme="majorHAnsi" w:cstheme="majorHAnsi"/>
                          <w:i/>
                          <w:iCs/>
                          <w:color w:val="7F7F7F" w:themeColor="text1" w:themeTint="80"/>
                          <w:lang w:val="en-GB"/>
                        </w:rPr>
                        <w:t>. support</w:t>
                      </w:r>
                    </w:p>
                    <w:p w14:paraId="49A4D858" w14:textId="77777777" w:rsidR="008E7881" w:rsidRDefault="008E7881" w:rsidP="008E7881">
                      <w:pPr>
                        <w:pStyle w:val="PargrafodaLista"/>
                        <w:rPr>
                          <w:rFonts w:asciiTheme="majorHAnsi" w:hAnsiTheme="majorHAnsi" w:cstheme="majorHAnsi"/>
                          <w:i/>
                          <w:iCs/>
                          <w:color w:val="7F7F7F" w:themeColor="text1" w:themeTint="80"/>
                          <w:lang w:val="en-GB"/>
                        </w:rPr>
                      </w:pPr>
                    </w:p>
                    <w:p w14:paraId="540C7418" w14:textId="77777777" w:rsidR="008E7881" w:rsidRDefault="008E7881" w:rsidP="008E7881">
                      <w:pPr>
                        <w:ind w:left="708" w:firstLine="708"/>
                        <w:rPr>
                          <w:rFonts w:asciiTheme="majorHAnsi" w:hAnsiTheme="majorHAnsi" w:cstheme="majorHAnsi"/>
                          <w:i/>
                          <w:iCs/>
                          <w:color w:val="7F7F7F" w:themeColor="text1" w:themeTint="80"/>
                          <w:lang w:val="en-GB"/>
                        </w:rPr>
                      </w:pPr>
                    </w:p>
                    <w:p w14:paraId="7CCEAB89" w14:textId="77777777" w:rsidR="008E7881" w:rsidRDefault="008E7881" w:rsidP="008E7881">
                      <w:pPr>
                        <w:rPr>
                          <w:rFonts w:asciiTheme="majorHAnsi" w:hAnsiTheme="majorHAnsi" w:cstheme="majorHAnsi"/>
                          <w:i/>
                          <w:iCs/>
                          <w:color w:val="7F7F7F" w:themeColor="text1" w:themeTint="80"/>
                          <w:lang w:val="en-GB"/>
                        </w:rPr>
                      </w:pPr>
                    </w:p>
                    <w:p w14:paraId="1F97996A" w14:textId="77777777" w:rsidR="008E7881" w:rsidRDefault="008E7881" w:rsidP="008E7881">
                      <w:pPr>
                        <w:rPr>
                          <w:rFonts w:asciiTheme="majorHAnsi" w:hAnsiTheme="majorHAnsi" w:cstheme="majorHAnsi"/>
                          <w:i/>
                          <w:iCs/>
                          <w:color w:val="7F7F7F" w:themeColor="text1" w:themeTint="80"/>
                          <w:lang w:val="en-GB"/>
                        </w:rPr>
                      </w:pPr>
                    </w:p>
                    <w:p w14:paraId="15E527B1" w14:textId="77777777" w:rsidR="008E7881" w:rsidRDefault="008E7881" w:rsidP="008E7881">
                      <w:pPr>
                        <w:rPr>
                          <w:rFonts w:asciiTheme="majorHAnsi" w:hAnsiTheme="majorHAnsi" w:cstheme="majorHAnsi"/>
                          <w:i/>
                          <w:iCs/>
                          <w:color w:val="7F7F7F" w:themeColor="text1" w:themeTint="80"/>
                          <w:lang w:val="en-GB"/>
                        </w:rPr>
                      </w:pPr>
                    </w:p>
                    <w:p w14:paraId="13305CEA" w14:textId="77777777" w:rsidR="008E7881" w:rsidRDefault="008E7881" w:rsidP="008E7881">
                      <w:pPr>
                        <w:rPr>
                          <w:rFonts w:asciiTheme="majorHAnsi" w:hAnsiTheme="majorHAnsi" w:cstheme="majorHAnsi"/>
                          <w:i/>
                          <w:iCs/>
                          <w:color w:val="7F7F7F" w:themeColor="text1" w:themeTint="80"/>
                          <w:lang w:val="en-GB"/>
                        </w:rPr>
                      </w:pPr>
                    </w:p>
                    <w:p w14:paraId="4169258B" w14:textId="77777777" w:rsidR="008E7881" w:rsidRDefault="008E7881" w:rsidP="008E7881">
                      <w:pPr>
                        <w:rPr>
                          <w:rFonts w:asciiTheme="majorHAnsi" w:hAnsiTheme="majorHAnsi" w:cstheme="majorHAnsi"/>
                          <w:i/>
                          <w:iCs/>
                          <w:color w:val="7F7F7F" w:themeColor="text1" w:themeTint="80"/>
                          <w:lang w:val="en-GB"/>
                        </w:rPr>
                      </w:pPr>
                    </w:p>
                    <w:p w14:paraId="79D22999" w14:textId="77777777" w:rsidR="008E7881" w:rsidRDefault="008E7881" w:rsidP="008E7881">
                      <w:pPr>
                        <w:rPr>
                          <w:rFonts w:asciiTheme="majorHAnsi" w:hAnsiTheme="majorHAnsi" w:cstheme="majorHAnsi"/>
                          <w:i/>
                          <w:iCs/>
                          <w:color w:val="7F7F7F" w:themeColor="text1" w:themeTint="80"/>
                          <w:lang w:val="en-GB"/>
                        </w:rPr>
                      </w:pPr>
                    </w:p>
                    <w:p w14:paraId="0E92C633" w14:textId="77777777" w:rsidR="008E7881" w:rsidRDefault="008E7881" w:rsidP="008E7881">
                      <w:pPr>
                        <w:rPr>
                          <w:rFonts w:asciiTheme="majorHAnsi" w:hAnsiTheme="majorHAnsi" w:cstheme="majorHAnsi"/>
                          <w:i/>
                          <w:iCs/>
                          <w:color w:val="7F7F7F" w:themeColor="text1" w:themeTint="80"/>
                          <w:lang w:val="en-GB"/>
                        </w:rPr>
                      </w:pPr>
                    </w:p>
                    <w:p w14:paraId="2FCA507F" w14:textId="77777777" w:rsidR="008E7881" w:rsidRDefault="008E7881" w:rsidP="008E7881">
                      <w:pPr>
                        <w:rPr>
                          <w:rFonts w:asciiTheme="majorHAnsi" w:hAnsiTheme="majorHAnsi" w:cstheme="majorHAnsi"/>
                          <w:i/>
                          <w:iCs/>
                          <w:color w:val="7F7F7F" w:themeColor="text1" w:themeTint="80"/>
                          <w:lang w:val="en-GB"/>
                        </w:rPr>
                      </w:pPr>
                    </w:p>
                  </w:txbxContent>
                </v:textbox>
                <w10:anchorlock/>
              </v:shape>
            </w:pict>
          </mc:Fallback>
        </mc:AlternateContent>
      </w:r>
    </w:p>
    <w:p w14:paraId="7580929E" w14:textId="0A05431A" w:rsidR="0075090C" w:rsidRPr="008E7881" w:rsidRDefault="008E7881">
      <w:pPr>
        <w:rPr>
          <w:rFonts w:asciiTheme="majorHAnsi" w:hAnsiTheme="majorHAnsi" w:cstheme="majorHAnsi"/>
          <w:b/>
          <w:color w:val="70AD47" w:themeColor="accent6"/>
          <w:lang w:val="en-GB"/>
        </w:rPr>
      </w:pPr>
      <w:r>
        <w:rPr>
          <w:noProof/>
        </w:rPr>
        <mc:AlternateContent>
          <mc:Choice Requires="wps">
            <w:drawing>
              <wp:anchor distT="0" distB="0" distL="114300" distR="114300" simplePos="0" relativeHeight="251693210" behindDoc="0" locked="0" layoutInCell="1" allowOverlap="1" wp14:anchorId="55D9F4D7" wp14:editId="3B5DBF7C">
                <wp:simplePos x="0" y="0"/>
                <wp:positionH relativeFrom="column">
                  <wp:posOffset>66040</wp:posOffset>
                </wp:positionH>
                <wp:positionV relativeFrom="paragraph">
                  <wp:posOffset>260985</wp:posOffset>
                </wp:positionV>
                <wp:extent cx="5399405" cy="972185"/>
                <wp:effectExtent l="0" t="0" r="10795" b="18415"/>
                <wp:wrapSquare wrapText="bothSides"/>
                <wp:docPr id="101" name="Caixa de tex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1550"/>
                        </a:xfrm>
                        <a:prstGeom prst="rect">
                          <a:avLst/>
                        </a:prstGeom>
                        <a:solidFill>
                          <a:srgbClr val="FFFFFF"/>
                        </a:solidFill>
                        <a:ln w="9525">
                          <a:solidFill>
                            <a:schemeClr val="accent6"/>
                          </a:solidFill>
                          <a:miter lim="800000"/>
                          <a:headEnd/>
                          <a:tailEnd/>
                        </a:ln>
                      </wps:spPr>
                      <wps:txbx>
                        <w:txbxContent>
                          <w:p w14:paraId="3F95295A" w14:textId="77777777" w:rsidR="008E7881" w:rsidRDefault="008E7881" w:rsidP="008E7881">
                            <w:pPr>
                              <w:rPr>
                                <w:rFonts w:asciiTheme="majorHAnsi" w:hAnsiTheme="majorHAnsi" w:cstheme="majorHAnsi"/>
                                <w:color w:val="7F7F7F" w:themeColor="text1" w:themeTint="80"/>
                              </w:rPr>
                            </w:pPr>
                            <w:proofErr w:type="spellStart"/>
                            <w:r>
                              <w:rPr>
                                <w:rFonts w:asciiTheme="majorHAnsi" w:hAnsiTheme="majorHAnsi" w:cstheme="majorHAnsi"/>
                                <w:color w:val="70AD47" w:themeColor="accent6"/>
                              </w:rPr>
                              <w:t>Address</w:t>
                            </w:r>
                            <w:proofErr w:type="spellEnd"/>
                            <w:r>
                              <w:rPr>
                                <w:rFonts w:asciiTheme="majorHAnsi" w:hAnsiTheme="majorHAnsi" w:cstheme="majorHAnsi"/>
                                <w:color w:val="70AD47" w:themeColor="accent6"/>
                              </w:rPr>
                              <w:t>:</w:t>
                            </w:r>
                            <w:r>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eastAsia="pt-PT"/>
                              </w:rPr>
                              <w:t>Rua António Champalimaud, Lote 1, 1600-546 Lisboa, Portugal</w:t>
                            </w:r>
                          </w:p>
                          <w:p w14:paraId="58603E15" w14:textId="77777777" w:rsidR="008E7881" w:rsidRDefault="008E7881" w:rsidP="008E7881">
                            <w:pPr>
                              <w:rPr>
                                <w:rFonts w:asciiTheme="majorHAnsi" w:hAnsiTheme="majorHAnsi" w:cstheme="majorHAnsi"/>
                                <w:color w:val="7F7F7F" w:themeColor="text1" w:themeTint="80"/>
                              </w:rPr>
                            </w:pPr>
                            <w:proofErr w:type="spellStart"/>
                            <w:r>
                              <w:rPr>
                                <w:rFonts w:asciiTheme="majorHAnsi" w:hAnsiTheme="majorHAnsi" w:cstheme="majorHAnsi"/>
                                <w:color w:val="70AD47" w:themeColor="accent6"/>
                              </w:rPr>
                              <w:t>Contacts</w:t>
                            </w:r>
                            <w:proofErr w:type="spellEnd"/>
                            <w:r>
                              <w:rPr>
                                <w:rFonts w:asciiTheme="majorHAnsi" w:hAnsiTheme="majorHAnsi" w:cstheme="majorHAnsi"/>
                                <w:color w:val="70AD47" w:themeColor="accent6"/>
                              </w:rPr>
                              <w:t>:</w:t>
                            </w:r>
                            <w:r>
                              <w:rPr>
                                <w:rFonts w:asciiTheme="majorHAnsi" w:hAnsiTheme="majorHAnsi" w:cstheme="majorHAnsi"/>
                                <w:color w:val="7F7F7F" w:themeColor="text1" w:themeTint="80"/>
                              </w:rPr>
                              <w:t xml:space="preserve"> </w:t>
                            </w:r>
                            <w:hyperlink r:id="rId63" w:tgtFrame="_blank" w:history="1">
                              <w:r>
                                <w:rPr>
                                  <w:rStyle w:val="Hiperligao"/>
                                  <w:rFonts w:asciiTheme="majorHAnsi" w:hAnsiTheme="majorHAnsi" w:cstheme="majorHAnsi"/>
                                  <w:color w:val="7F7F7F" w:themeColor="text1" w:themeTint="80"/>
                                  <w:lang w:val="en-US" w:eastAsia="pt-PT"/>
                                </w:rPr>
                                <w:t>+351 211319832</w:t>
                              </w:r>
                            </w:hyperlink>
                          </w:p>
                          <w:p w14:paraId="7F3A840A" w14:textId="77777777" w:rsidR="008E7881" w:rsidRDefault="008E7881" w:rsidP="008E7881">
                            <w:pPr>
                              <w:rPr>
                                <w:rFonts w:asciiTheme="majorHAnsi" w:hAnsiTheme="majorHAnsi" w:cstheme="majorHAnsi"/>
                                <w:color w:val="7F7F7F" w:themeColor="text1" w:themeTint="80"/>
                              </w:rPr>
                            </w:pPr>
                            <w:r>
                              <w:rPr>
                                <w:rFonts w:asciiTheme="majorHAnsi" w:hAnsiTheme="majorHAnsi" w:cstheme="majorHAnsi"/>
                                <w:color w:val="70AD47" w:themeColor="accent6"/>
                              </w:rPr>
                              <w:t>Website:</w:t>
                            </w:r>
                            <w:r>
                              <w:rPr>
                                <w:rFonts w:asciiTheme="majorHAnsi" w:hAnsiTheme="majorHAnsi" w:cstheme="majorHAnsi"/>
                                <w:color w:val="7F7F7F" w:themeColor="text1" w:themeTint="80"/>
                              </w:rPr>
                              <w:t xml:space="preserve"> </w:t>
                            </w:r>
                            <w:hyperlink r:id="rId64" w:tgtFrame="_blank" w:history="1">
                              <w:r>
                                <w:rPr>
                                  <w:rStyle w:val="Hiperligao"/>
                                  <w:rFonts w:asciiTheme="majorHAnsi" w:hAnsiTheme="majorHAnsi" w:cstheme="majorHAnsi"/>
                                  <w:color w:val="7F7F7F" w:themeColor="text1" w:themeTint="80"/>
                                  <w:lang w:val="en-US" w:eastAsia="pt-PT"/>
                                </w:rPr>
                                <w:t>www.sintersa.es</w:t>
                              </w:r>
                            </w:hyperlink>
                          </w:p>
                          <w:p w14:paraId="02E880BA" w14:textId="77777777" w:rsidR="008E7881" w:rsidRDefault="008E7881" w:rsidP="008E788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5D9F4D7" id="Caixa de texto 101" o:spid="_x0000_s1132" type="#_x0000_t202" style="position:absolute;margin-left:5.2pt;margin-top:20.55pt;width:425.15pt;height:76.55pt;z-index:251693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" strokecolor="#70ad47 [3209]">
                <v:textbox>
                  <w:txbxContent>
                    <w:p w14:paraId="3F95295A" w14:textId="77777777" w:rsidR="008E7881" w:rsidRDefault="008E7881" w:rsidP="008E7881">
                      <w:pPr>
                        <w:rPr>
                          <w:rFonts w:asciiTheme="majorHAnsi" w:hAnsiTheme="majorHAnsi" w:cstheme="majorHAnsi"/>
                          <w:color w:val="7F7F7F" w:themeColor="text1" w:themeTint="80"/>
                        </w:rPr>
                      </w:pPr>
                      <w:proofErr w:type="spellStart"/>
                      <w:r>
                        <w:rPr>
                          <w:rFonts w:asciiTheme="majorHAnsi" w:hAnsiTheme="majorHAnsi" w:cstheme="majorHAnsi"/>
                          <w:color w:val="70AD47" w:themeColor="accent6"/>
                        </w:rPr>
                        <w:t>Address</w:t>
                      </w:r>
                      <w:proofErr w:type="spellEnd"/>
                      <w:r>
                        <w:rPr>
                          <w:rFonts w:asciiTheme="majorHAnsi" w:hAnsiTheme="majorHAnsi" w:cstheme="majorHAnsi"/>
                          <w:color w:val="70AD47" w:themeColor="accent6"/>
                        </w:rPr>
                        <w:t>:</w:t>
                      </w:r>
                      <w:r>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eastAsia="pt-PT"/>
                        </w:rPr>
                        <w:t>Rua António Champalimaud, Lote 1, 1600-546 Lisboa, Portugal</w:t>
                      </w:r>
                    </w:p>
                    <w:p w14:paraId="58603E15" w14:textId="77777777" w:rsidR="008E7881" w:rsidRDefault="008E7881" w:rsidP="008E7881">
                      <w:pPr>
                        <w:rPr>
                          <w:rFonts w:asciiTheme="majorHAnsi" w:hAnsiTheme="majorHAnsi" w:cstheme="majorHAnsi"/>
                          <w:color w:val="7F7F7F" w:themeColor="text1" w:themeTint="80"/>
                        </w:rPr>
                      </w:pPr>
                      <w:proofErr w:type="spellStart"/>
                      <w:r>
                        <w:rPr>
                          <w:rFonts w:asciiTheme="majorHAnsi" w:hAnsiTheme="majorHAnsi" w:cstheme="majorHAnsi"/>
                          <w:color w:val="70AD47" w:themeColor="accent6"/>
                        </w:rPr>
                        <w:t>Contacts</w:t>
                      </w:r>
                      <w:proofErr w:type="spellEnd"/>
                      <w:r>
                        <w:rPr>
                          <w:rFonts w:asciiTheme="majorHAnsi" w:hAnsiTheme="majorHAnsi" w:cstheme="majorHAnsi"/>
                          <w:color w:val="70AD47" w:themeColor="accent6"/>
                        </w:rPr>
                        <w:t>:</w:t>
                      </w:r>
                      <w:r>
                        <w:rPr>
                          <w:rFonts w:asciiTheme="majorHAnsi" w:hAnsiTheme="majorHAnsi" w:cstheme="majorHAnsi"/>
                          <w:color w:val="7F7F7F" w:themeColor="text1" w:themeTint="80"/>
                        </w:rPr>
                        <w:t xml:space="preserve"> </w:t>
                      </w:r>
                      <w:hyperlink r:id="rId65" w:tgtFrame="_blank" w:history="1">
                        <w:r>
                          <w:rPr>
                            <w:rStyle w:val="Hiperligao"/>
                            <w:rFonts w:asciiTheme="majorHAnsi" w:hAnsiTheme="majorHAnsi" w:cstheme="majorHAnsi"/>
                            <w:color w:val="7F7F7F" w:themeColor="text1" w:themeTint="80"/>
                            <w:lang w:val="en-US" w:eastAsia="pt-PT"/>
                          </w:rPr>
                          <w:t>+351 211319832</w:t>
                        </w:r>
                      </w:hyperlink>
                    </w:p>
                    <w:p w14:paraId="7F3A840A" w14:textId="77777777" w:rsidR="008E7881" w:rsidRDefault="008E7881" w:rsidP="008E7881">
                      <w:pPr>
                        <w:rPr>
                          <w:rFonts w:asciiTheme="majorHAnsi" w:hAnsiTheme="majorHAnsi" w:cstheme="majorHAnsi"/>
                          <w:color w:val="7F7F7F" w:themeColor="text1" w:themeTint="80"/>
                        </w:rPr>
                      </w:pPr>
                      <w:r>
                        <w:rPr>
                          <w:rFonts w:asciiTheme="majorHAnsi" w:hAnsiTheme="majorHAnsi" w:cstheme="majorHAnsi"/>
                          <w:color w:val="70AD47" w:themeColor="accent6"/>
                        </w:rPr>
                        <w:t>Website:</w:t>
                      </w:r>
                      <w:r>
                        <w:rPr>
                          <w:rFonts w:asciiTheme="majorHAnsi" w:hAnsiTheme="majorHAnsi" w:cstheme="majorHAnsi"/>
                          <w:color w:val="7F7F7F" w:themeColor="text1" w:themeTint="80"/>
                        </w:rPr>
                        <w:t xml:space="preserve"> </w:t>
                      </w:r>
                      <w:hyperlink r:id="rId66" w:tgtFrame="_blank" w:history="1">
                        <w:r>
                          <w:rPr>
                            <w:rStyle w:val="Hiperligao"/>
                            <w:rFonts w:asciiTheme="majorHAnsi" w:hAnsiTheme="majorHAnsi" w:cstheme="majorHAnsi"/>
                            <w:color w:val="7F7F7F" w:themeColor="text1" w:themeTint="80"/>
                            <w:lang w:val="en-US" w:eastAsia="pt-PT"/>
                          </w:rPr>
                          <w:t>www.sintersa.es</w:t>
                        </w:r>
                      </w:hyperlink>
                    </w:p>
                    <w:p w14:paraId="02E880BA" w14:textId="77777777" w:rsidR="008E7881" w:rsidRDefault="008E7881" w:rsidP="008E7881">
                      <w:pPr>
                        <w:rPr>
                          <w:rFonts w:asciiTheme="majorHAnsi" w:hAnsiTheme="majorHAnsi" w:cstheme="majorHAnsi"/>
                          <w:color w:val="7F7F7F" w:themeColor="text1" w:themeTint="80"/>
                        </w:rPr>
                      </w:pPr>
                    </w:p>
                  </w:txbxContent>
                </v:textbox>
                <w10:wrap type="square"/>
              </v:shape>
            </w:pict>
          </mc:Fallback>
        </mc:AlternateContent>
      </w:r>
      <w:r>
        <w:rPr>
          <w:noProof/>
        </w:rPr>
        <mc:AlternateContent>
          <mc:Choice Requires="wps">
            <w:drawing>
              <wp:anchor distT="45720" distB="45720" distL="114300" distR="114300" simplePos="0" relativeHeight="251691162" behindDoc="1" locked="0" layoutInCell="1" allowOverlap="1" wp14:anchorId="2592C681" wp14:editId="6B16340A">
                <wp:simplePos x="0" y="0"/>
                <wp:positionH relativeFrom="margin">
                  <wp:align>left</wp:align>
                </wp:positionH>
                <wp:positionV relativeFrom="page">
                  <wp:posOffset>9131300</wp:posOffset>
                </wp:positionV>
                <wp:extent cx="5829300" cy="438150"/>
                <wp:effectExtent l="0" t="0" r="0" b="1905"/>
                <wp:wrapNone/>
                <wp:docPr id="100" name="Caixa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36245"/>
                        </a:xfrm>
                        <a:prstGeom prst="rect">
                          <a:avLst/>
                        </a:prstGeom>
                        <a:noFill/>
                        <a:ln w="9525">
                          <a:noFill/>
                          <a:miter lim="800000"/>
                          <a:headEnd/>
                          <a:tailEnd/>
                        </a:ln>
                      </wps:spPr>
                      <wps:txbx>
                        <w:txbxContent>
                          <w:p w14:paraId="6DD882F6" w14:textId="77777777" w:rsidR="008E7881" w:rsidRDefault="008E7881" w:rsidP="008E7881">
                            <w:pPr>
                              <w:jc w:val="center"/>
                              <w:rPr>
                                <w:rFonts w:asciiTheme="majorHAnsi" w:hAnsiTheme="majorHAnsi" w:cstheme="majorHAnsi"/>
                                <w:b/>
                                <w:color w:val="595959" w:themeColor="text1" w:themeTint="A6"/>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2C681" id="Caixa de texto 100" o:spid="_x0000_s1133" type="#_x0000_t202" style="position:absolute;margin-left:0;margin-top:719pt;width:459pt;height:34.5pt;z-index:-251625318;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" filled="f" stroked="f">
                <v:textbox style="mso-fit-shape-to-text:t">
                  <w:txbxContent>
                    <w:p w14:paraId="6DD882F6" w14:textId="77777777" w:rsidR="008E7881" w:rsidRDefault="008E7881" w:rsidP="008E7881">
                      <w:pPr>
                        <w:jc w:val="center"/>
                        <w:rPr>
                          <w:rFonts w:asciiTheme="majorHAnsi" w:hAnsiTheme="majorHAnsi" w:cstheme="majorHAnsi"/>
                          <w:b/>
                          <w:color w:val="595959" w:themeColor="text1" w:themeTint="A6"/>
                          <w:sz w:val="28"/>
                          <w:szCs w:val="28"/>
                        </w:rPr>
                      </w:pPr>
                    </w:p>
                  </w:txbxContent>
                </v:textbox>
                <w10:wrap anchorx="margin" anchory="page"/>
              </v:shape>
            </w:pict>
          </mc:Fallback>
        </mc:AlternateContent>
      </w:r>
      <w:r w:rsidR="0075090C">
        <w:br w:type="page"/>
      </w:r>
    </w:p>
    <w:p w14:paraId="449D710E" w14:textId="0A082503" w:rsidR="00123FDC" w:rsidRPr="00651E4A" w:rsidRDefault="00123FDC" w:rsidP="0083006F">
      <w:pPr>
        <w:pStyle w:val="Ttulo4"/>
      </w:pPr>
      <w:bookmarkStart w:id="100" w:name="_Toc49158758"/>
      <w:r w:rsidRPr="009B5EE9">
        <w:rPr>
          <w:noProof/>
          <w:sz w:val="40"/>
          <w:szCs w:val="40"/>
          <w:lang w:eastAsia="pt-PT"/>
        </w:rPr>
        <w:lastRenderedPageBreak/>
        <w:drawing>
          <wp:anchor distT="0" distB="0" distL="114300" distR="114300" simplePos="0" relativeHeight="251658278" behindDoc="0" locked="0" layoutInCell="1" allowOverlap="1" wp14:anchorId="7136881D" wp14:editId="5410A3AA">
            <wp:simplePos x="0" y="0"/>
            <wp:positionH relativeFrom="column">
              <wp:posOffset>4615180</wp:posOffset>
            </wp:positionH>
            <wp:positionV relativeFrom="paragraph">
              <wp:posOffset>3175</wp:posOffset>
            </wp:positionV>
            <wp:extent cx="827405" cy="443865"/>
            <wp:effectExtent l="0" t="0" r="0" b="0"/>
            <wp:wrapSquare wrapText="bothSides"/>
            <wp:docPr id="140"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42"/>
                    <pic:cNvPicPr>
                      <a:picLocks noChangeAspect="1"/>
                    </pic:cNvPicPr>
                  </pic:nvPicPr>
                  <pic:blipFill rotWithShape="1">
                    <a:blip r:embed="rId67" cstate="screen">
                      <a:extLst>
                        <a:ext uri="{28A0092B-C50C-407E-A947-70E740481C1C}">
                          <a14:useLocalDpi xmlns:a14="http://schemas.microsoft.com/office/drawing/2010/main"/>
                        </a:ext>
                      </a:extLst>
                    </a:blip>
                    <a:srcRect l="-1362"/>
                    <a:stretch/>
                  </pic:blipFill>
                  <pic:spPr>
                    <a:xfrm>
                      <a:off x="0" y="0"/>
                      <a:ext cx="827405" cy="443865"/>
                    </a:xfrm>
                    <a:prstGeom prst="rect">
                      <a:avLst/>
                    </a:prstGeom>
                  </pic:spPr>
                </pic:pic>
              </a:graphicData>
            </a:graphic>
            <wp14:sizeRelV relativeFrom="margin">
              <wp14:pctHeight>0</wp14:pctHeight>
            </wp14:sizeRelV>
          </wp:anchor>
        </w:drawing>
      </w:r>
      <w:proofErr w:type="spellStart"/>
      <w:r w:rsidRPr="00651E4A">
        <w:t>SISCOG</w:t>
      </w:r>
      <w:proofErr w:type="spellEnd"/>
      <w:r w:rsidRPr="00651E4A">
        <w:t xml:space="preserve"> - Sistemas Cognitivos, S.A.</w:t>
      </w:r>
      <w:bookmarkEnd w:id="98"/>
      <w:bookmarkEnd w:id="99"/>
      <w:bookmarkEnd w:id="100"/>
    </w:p>
    <w:p w14:paraId="6706FFEC"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1294F8C6"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1D639696" wp14:editId="0DE194BF">
                <wp:extent cx="5400000" cy="2038350"/>
                <wp:effectExtent l="0" t="0" r="10795" b="19050"/>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38350"/>
                        </a:xfrm>
                        <a:prstGeom prst="rect">
                          <a:avLst/>
                        </a:prstGeom>
                        <a:solidFill>
                          <a:srgbClr val="FFFFFF"/>
                        </a:solidFill>
                        <a:ln w="9525">
                          <a:solidFill>
                            <a:schemeClr val="accent6"/>
                          </a:solidFill>
                          <a:miter lim="800000"/>
                          <a:headEnd/>
                          <a:tailEnd/>
                        </a:ln>
                      </wps:spPr>
                      <wps:txbx>
                        <w:txbxContent>
                          <w:p w14:paraId="19AABEE1" w14:textId="458ED087" w:rsidR="002330E8" w:rsidRDefault="002330E8" w:rsidP="00AE0B3B">
                            <w:pPr>
                              <w:rPr>
                                <w:rFonts w:asciiTheme="majorHAnsi" w:hAnsiTheme="majorHAnsi" w:cstheme="majorHAnsi"/>
                                <w:color w:val="7F7F7F" w:themeColor="text1" w:themeTint="80"/>
                                <w:lang w:val="en-US"/>
                              </w:rPr>
                            </w:pPr>
                            <w:r w:rsidRPr="00B3023B">
                              <w:rPr>
                                <w:rFonts w:asciiTheme="majorHAnsi" w:hAnsiTheme="majorHAnsi" w:cstheme="majorHAnsi"/>
                                <w:color w:val="7F7F7F" w:themeColor="text1" w:themeTint="80"/>
                                <w:lang w:val="en-US"/>
                              </w:rPr>
                              <w:t xml:space="preserve">Founded in 1986, </w:t>
                            </w:r>
                            <w:proofErr w:type="spellStart"/>
                            <w:r w:rsidRPr="00B3023B">
                              <w:rPr>
                                <w:rFonts w:asciiTheme="majorHAnsi" w:hAnsiTheme="majorHAnsi" w:cstheme="majorHAnsi"/>
                                <w:color w:val="7F7F7F" w:themeColor="text1" w:themeTint="80"/>
                                <w:lang w:val="en-US"/>
                              </w:rPr>
                              <w:t>SISCOG</w:t>
                            </w:r>
                            <w:proofErr w:type="spellEnd"/>
                            <w:r w:rsidRPr="00B3023B">
                              <w:rPr>
                                <w:rFonts w:asciiTheme="majorHAnsi" w:hAnsiTheme="majorHAnsi" w:cstheme="majorHAnsi"/>
                                <w:color w:val="7F7F7F" w:themeColor="text1" w:themeTint="80"/>
                                <w:lang w:val="en-US"/>
                              </w:rPr>
                              <w:t xml:space="preserve"> is a software company that provides decision support systems for </w:t>
                            </w:r>
                            <w:proofErr w:type="spellStart"/>
                            <w:r w:rsidRPr="00B3023B">
                              <w:rPr>
                                <w:rFonts w:asciiTheme="majorHAnsi" w:hAnsiTheme="majorHAnsi" w:cstheme="majorHAnsi"/>
                                <w:color w:val="7F7F7F" w:themeColor="text1" w:themeTint="80"/>
                                <w:lang w:val="en-US"/>
                              </w:rPr>
                              <w:t>optimised</w:t>
                            </w:r>
                            <w:proofErr w:type="spellEnd"/>
                            <w:r w:rsidRPr="00B3023B">
                              <w:rPr>
                                <w:rFonts w:asciiTheme="majorHAnsi" w:hAnsiTheme="majorHAnsi" w:cstheme="majorHAnsi"/>
                                <w:color w:val="7F7F7F" w:themeColor="text1" w:themeTint="80"/>
                                <w:lang w:val="en-US"/>
                              </w:rPr>
                              <w:t xml:space="preserve"> resource scheduling and management, using a combination of Artificial Intelligence and Operational Research techniques. </w:t>
                            </w:r>
                          </w:p>
                          <w:p w14:paraId="1FCFEAF9" w14:textId="4CD806D6" w:rsidR="002330E8" w:rsidRPr="00AE0B3B" w:rsidRDefault="002330E8" w:rsidP="00123FDC">
                            <w:pPr>
                              <w:rPr>
                                <w:rFonts w:asciiTheme="majorHAnsi" w:hAnsiTheme="majorHAnsi" w:cstheme="majorHAnsi"/>
                                <w:color w:val="7F7F7F" w:themeColor="text1" w:themeTint="80"/>
                                <w:lang w:val="en-US"/>
                              </w:rPr>
                            </w:pPr>
                            <w:r w:rsidRPr="00B3023B">
                              <w:rPr>
                                <w:rFonts w:asciiTheme="majorHAnsi" w:hAnsiTheme="majorHAnsi" w:cstheme="majorHAnsi"/>
                                <w:color w:val="7F7F7F" w:themeColor="text1" w:themeTint="80"/>
                                <w:lang w:val="en-US"/>
                              </w:rPr>
                              <w:t xml:space="preserve">The </w:t>
                            </w:r>
                            <w:proofErr w:type="spellStart"/>
                            <w:r w:rsidRPr="00B3023B">
                              <w:rPr>
                                <w:rFonts w:asciiTheme="majorHAnsi" w:hAnsiTheme="majorHAnsi" w:cstheme="majorHAnsi"/>
                                <w:color w:val="7F7F7F" w:themeColor="text1" w:themeTint="80"/>
                                <w:lang w:val="en-US"/>
                              </w:rPr>
                              <w:t>SISCOG</w:t>
                            </w:r>
                            <w:proofErr w:type="spellEnd"/>
                            <w:r w:rsidRPr="00B3023B">
                              <w:rPr>
                                <w:rFonts w:asciiTheme="majorHAnsi" w:hAnsiTheme="majorHAnsi" w:cstheme="majorHAnsi"/>
                                <w:color w:val="7F7F7F" w:themeColor="text1" w:themeTint="80"/>
                                <w:lang w:val="en-US"/>
                              </w:rPr>
                              <w:t xml:space="preserve"> Suite is composed of the products ONTIME, for creating and updating timetables, FLEET, for scheduling and managing vehicles and CREWS, for scheduling and managing staff.</w:t>
                            </w:r>
                            <w:r>
                              <w:rPr>
                                <w:rFonts w:asciiTheme="majorHAnsi" w:hAnsiTheme="majorHAnsi" w:cstheme="majorHAnsi"/>
                                <w:color w:val="7F7F7F" w:themeColor="text1" w:themeTint="80"/>
                                <w:lang w:val="en-US"/>
                              </w:rPr>
                              <w:br/>
                            </w:r>
                            <w:r w:rsidRPr="00B3023B">
                              <w:rPr>
                                <w:rFonts w:asciiTheme="majorHAnsi" w:hAnsiTheme="majorHAnsi" w:cstheme="majorHAnsi"/>
                                <w:color w:val="7F7F7F" w:themeColor="text1" w:themeTint="80"/>
                                <w:lang w:val="en-US"/>
                              </w:rPr>
                              <w:t xml:space="preserve">Amongst its clients are renowned companies, such as the Canadian, </w:t>
                            </w:r>
                            <w:r>
                              <w:rPr>
                                <w:rFonts w:asciiTheme="majorHAnsi" w:hAnsiTheme="majorHAnsi" w:cstheme="majorHAnsi"/>
                                <w:color w:val="7F7F7F" w:themeColor="text1" w:themeTint="80"/>
                                <w:lang w:val="en-US"/>
                              </w:rPr>
                              <w:t xml:space="preserve">Catalonia, </w:t>
                            </w:r>
                            <w:r w:rsidRPr="00B3023B">
                              <w:rPr>
                                <w:rFonts w:asciiTheme="majorHAnsi" w:hAnsiTheme="majorHAnsi" w:cstheme="majorHAnsi"/>
                                <w:color w:val="7F7F7F" w:themeColor="text1" w:themeTint="80"/>
                                <w:lang w:val="en-US"/>
                              </w:rPr>
                              <w:t xml:space="preserve">Danish, Dutch, Finnish, and Norwegian railways, </w:t>
                            </w:r>
                            <w:r>
                              <w:rPr>
                                <w:rFonts w:asciiTheme="majorHAnsi" w:hAnsiTheme="majorHAnsi" w:cstheme="majorHAnsi"/>
                                <w:color w:val="7F7F7F" w:themeColor="text1" w:themeTint="80"/>
                                <w:lang w:val="en-US"/>
                              </w:rPr>
                              <w:t>the</w:t>
                            </w:r>
                            <w:r w:rsidRPr="00B3023B">
                              <w:rPr>
                                <w:rFonts w:asciiTheme="majorHAnsi" w:hAnsiTheme="majorHAnsi" w:cstheme="majorHAnsi"/>
                                <w:color w:val="7F7F7F" w:themeColor="text1" w:themeTint="80"/>
                                <w:lang w:val="en-US"/>
                              </w:rPr>
                              <w:t xml:space="preserve"> freight railway Medway, the Lisb</w:t>
                            </w:r>
                            <w:r>
                              <w:rPr>
                                <w:rFonts w:asciiTheme="majorHAnsi" w:hAnsiTheme="majorHAnsi" w:cstheme="majorHAnsi"/>
                                <w:color w:val="7F7F7F" w:themeColor="text1" w:themeTint="80"/>
                                <w:lang w:val="en-US"/>
                              </w:rPr>
                              <w:t>on Metro and London Underground.</w:t>
                            </w:r>
                          </w:p>
                        </w:txbxContent>
                      </wps:txbx>
                      <wps:bodyPr rot="0" vert="horz" wrap="square" lIns="91440" tIns="45720" rIns="91440" bIns="45720" anchor="t" anchorCtr="0">
                        <a:noAutofit/>
                      </wps:bodyPr>
                    </wps:wsp>
                  </a:graphicData>
                </a:graphic>
              </wp:inline>
            </w:drawing>
          </mc:Choice>
          <mc:Fallback>
            <w:pict>
              <v:shape w14:anchorId="1D639696" id="_x0000_s1134" type="#_x0000_t202" style="width:425.2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" strokecolor="#70ad47 [3209]">
                <v:textbox>
                  <w:txbxContent>
                    <w:p w14:paraId="19AABEE1" w14:textId="458ED087" w:rsidR="002330E8" w:rsidRDefault="002330E8" w:rsidP="00AE0B3B">
                      <w:pPr>
                        <w:rPr>
                          <w:rFonts w:asciiTheme="majorHAnsi" w:hAnsiTheme="majorHAnsi" w:cstheme="majorHAnsi"/>
                          <w:color w:val="7F7F7F" w:themeColor="text1" w:themeTint="80"/>
                          <w:lang w:val="en-US"/>
                        </w:rPr>
                      </w:pPr>
                      <w:r w:rsidRPr="00B3023B">
                        <w:rPr>
                          <w:rFonts w:asciiTheme="majorHAnsi" w:hAnsiTheme="majorHAnsi" w:cstheme="majorHAnsi"/>
                          <w:color w:val="7F7F7F" w:themeColor="text1" w:themeTint="80"/>
                          <w:lang w:val="en-US"/>
                        </w:rPr>
                        <w:t xml:space="preserve">Founded in 1986, </w:t>
                      </w:r>
                      <w:proofErr w:type="spellStart"/>
                      <w:r w:rsidRPr="00B3023B">
                        <w:rPr>
                          <w:rFonts w:asciiTheme="majorHAnsi" w:hAnsiTheme="majorHAnsi" w:cstheme="majorHAnsi"/>
                          <w:color w:val="7F7F7F" w:themeColor="text1" w:themeTint="80"/>
                          <w:lang w:val="en-US"/>
                        </w:rPr>
                        <w:t>SISCOG</w:t>
                      </w:r>
                      <w:proofErr w:type="spellEnd"/>
                      <w:r w:rsidRPr="00B3023B">
                        <w:rPr>
                          <w:rFonts w:asciiTheme="majorHAnsi" w:hAnsiTheme="majorHAnsi" w:cstheme="majorHAnsi"/>
                          <w:color w:val="7F7F7F" w:themeColor="text1" w:themeTint="80"/>
                          <w:lang w:val="en-US"/>
                        </w:rPr>
                        <w:t xml:space="preserve"> is a software company that provides decision support systems for </w:t>
                      </w:r>
                      <w:proofErr w:type="spellStart"/>
                      <w:r w:rsidRPr="00B3023B">
                        <w:rPr>
                          <w:rFonts w:asciiTheme="majorHAnsi" w:hAnsiTheme="majorHAnsi" w:cstheme="majorHAnsi"/>
                          <w:color w:val="7F7F7F" w:themeColor="text1" w:themeTint="80"/>
                          <w:lang w:val="en-US"/>
                        </w:rPr>
                        <w:t>optimised</w:t>
                      </w:r>
                      <w:proofErr w:type="spellEnd"/>
                      <w:r w:rsidRPr="00B3023B">
                        <w:rPr>
                          <w:rFonts w:asciiTheme="majorHAnsi" w:hAnsiTheme="majorHAnsi" w:cstheme="majorHAnsi"/>
                          <w:color w:val="7F7F7F" w:themeColor="text1" w:themeTint="80"/>
                          <w:lang w:val="en-US"/>
                        </w:rPr>
                        <w:t xml:space="preserve"> resource scheduling and management, using a combination of Artificial Intelligence and Operational Research techniques. </w:t>
                      </w:r>
                    </w:p>
                    <w:p w14:paraId="1FCFEAF9" w14:textId="4CD806D6" w:rsidR="002330E8" w:rsidRPr="00AE0B3B" w:rsidRDefault="002330E8" w:rsidP="00123FDC">
                      <w:pPr>
                        <w:rPr>
                          <w:rFonts w:asciiTheme="majorHAnsi" w:hAnsiTheme="majorHAnsi" w:cstheme="majorHAnsi"/>
                          <w:color w:val="7F7F7F" w:themeColor="text1" w:themeTint="80"/>
                          <w:lang w:val="en-US"/>
                        </w:rPr>
                      </w:pPr>
                      <w:r w:rsidRPr="00B3023B">
                        <w:rPr>
                          <w:rFonts w:asciiTheme="majorHAnsi" w:hAnsiTheme="majorHAnsi" w:cstheme="majorHAnsi"/>
                          <w:color w:val="7F7F7F" w:themeColor="text1" w:themeTint="80"/>
                          <w:lang w:val="en-US"/>
                        </w:rPr>
                        <w:t xml:space="preserve">The </w:t>
                      </w:r>
                      <w:proofErr w:type="spellStart"/>
                      <w:r w:rsidRPr="00B3023B">
                        <w:rPr>
                          <w:rFonts w:asciiTheme="majorHAnsi" w:hAnsiTheme="majorHAnsi" w:cstheme="majorHAnsi"/>
                          <w:color w:val="7F7F7F" w:themeColor="text1" w:themeTint="80"/>
                          <w:lang w:val="en-US"/>
                        </w:rPr>
                        <w:t>SISCOG</w:t>
                      </w:r>
                      <w:proofErr w:type="spellEnd"/>
                      <w:r w:rsidRPr="00B3023B">
                        <w:rPr>
                          <w:rFonts w:asciiTheme="majorHAnsi" w:hAnsiTheme="majorHAnsi" w:cstheme="majorHAnsi"/>
                          <w:color w:val="7F7F7F" w:themeColor="text1" w:themeTint="80"/>
                          <w:lang w:val="en-US"/>
                        </w:rPr>
                        <w:t xml:space="preserve"> Suite is composed of the products ONTIME, for creating and updating timetables, FLEET, for scheduling and managing vehicles and CREWS, for scheduling and managing staff.</w:t>
                      </w:r>
                      <w:r>
                        <w:rPr>
                          <w:rFonts w:asciiTheme="majorHAnsi" w:hAnsiTheme="majorHAnsi" w:cstheme="majorHAnsi"/>
                          <w:color w:val="7F7F7F" w:themeColor="text1" w:themeTint="80"/>
                          <w:lang w:val="en-US"/>
                        </w:rPr>
                        <w:br/>
                      </w:r>
                      <w:r w:rsidRPr="00B3023B">
                        <w:rPr>
                          <w:rFonts w:asciiTheme="majorHAnsi" w:hAnsiTheme="majorHAnsi" w:cstheme="majorHAnsi"/>
                          <w:color w:val="7F7F7F" w:themeColor="text1" w:themeTint="80"/>
                          <w:lang w:val="en-US"/>
                        </w:rPr>
                        <w:t xml:space="preserve">Amongst its clients are renowned companies, such as the Canadian, </w:t>
                      </w:r>
                      <w:r>
                        <w:rPr>
                          <w:rFonts w:asciiTheme="majorHAnsi" w:hAnsiTheme="majorHAnsi" w:cstheme="majorHAnsi"/>
                          <w:color w:val="7F7F7F" w:themeColor="text1" w:themeTint="80"/>
                          <w:lang w:val="en-US"/>
                        </w:rPr>
                        <w:t xml:space="preserve">Catalonia, </w:t>
                      </w:r>
                      <w:r w:rsidRPr="00B3023B">
                        <w:rPr>
                          <w:rFonts w:asciiTheme="majorHAnsi" w:hAnsiTheme="majorHAnsi" w:cstheme="majorHAnsi"/>
                          <w:color w:val="7F7F7F" w:themeColor="text1" w:themeTint="80"/>
                          <w:lang w:val="en-US"/>
                        </w:rPr>
                        <w:t xml:space="preserve">Danish, Dutch, Finnish, and Norwegian railways, </w:t>
                      </w:r>
                      <w:r>
                        <w:rPr>
                          <w:rFonts w:asciiTheme="majorHAnsi" w:hAnsiTheme="majorHAnsi" w:cstheme="majorHAnsi"/>
                          <w:color w:val="7F7F7F" w:themeColor="text1" w:themeTint="80"/>
                          <w:lang w:val="en-US"/>
                        </w:rPr>
                        <w:t>the</w:t>
                      </w:r>
                      <w:r w:rsidRPr="00B3023B">
                        <w:rPr>
                          <w:rFonts w:asciiTheme="majorHAnsi" w:hAnsiTheme="majorHAnsi" w:cstheme="majorHAnsi"/>
                          <w:color w:val="7F7F7F" w:themeColor="text1" w:themeTint="80"/>
                          <w:lang w:val="en-US"/>
                        </w:rPr>
                        <w:t xml:space="preserve"> freight railway Medway, the Lisb</w:t>
                      </w:r>
                      <w:r>
                        <w:rPr>
                          <w:rFonts w:asciiTheme="majorHAnsi" w:hAnsiTheme="majorHAnsi" w:cstheme="majorHAnsi"/>
                          <w:color w:val="7F7F7F" w:themeColor="text1" w:themeTint="80"/>
                          <w:lang w:val="en-US"/>
                        </w:rPr>
                        <w:t>on Metro and London Underground.</w:t>
                      </w:r>
                    </w:p>
                  </w:txbxContent>
                </v:textbox>
                <w10:anchorlock/>
              </v:shape>
            </w:pict>
          </mc:Fallback>
        </mc:AlternateContent>
      </w:r>
    </w:p>
    <w:p w14:paraId="781876F4"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5D98633A"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48" behindDoc="1" locked="0" layoutInCell="1" allowOverlap="1" wp14:anchorId="37788282" wp14:editId="25339908">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27"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61406"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7AEAE6AE"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0A0A81F"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4E5E75B8"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88282" id="_x0000_s1135" style="position:absolute;margin-left:120.4pt;margin-top:320.85pt;width:666.1pt;height:25.5pt;rotation:-90;z-index:-2516581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" fillcolor="#70ad47 [3209]" stroked="f" strokeweight="1pt">
                <v:stroke joinstyle="miter"/>
                <v:textbox>
                  <w:txbxContent>
                    <w:p w14:paraId="06761406"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7AEAE6AE"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0A0A81F"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4E5E75B8"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47829FA6" wp14:editId="1B4DF425">
                <wp:extent cx="5400000" cy="3667125"/>
                <wp:effectExtent l="0" t="0" r="10795" b="28575"/>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67125"/>
                        </a:xfrm>
                        <a:prstGeom prst="rect">
                          <a:avLst/>
                        </a:prstGeom>
                        <a:solidFill>
                          <a:srgbClr val="FFFFFF"/>
                        </a:solidFill>
                        <a:ln w="9525">
                          <a:solidFill>
                            <a:schemeClr val="accent6"/>
                          </a:solidFill>
                          <a:miter lim="800000"/>
                          <a:headEnd/>
                          <a:tailEnd/>
                        </a:ln>
                      </wps:spPr>
                      <wps:txbx>
                        <w:txbxContent>
                          <w:p w14:paraId="0F0A0780" w14:textId="77777777" w:rsidR="002330E8" w:rsidRPr="00322C1D" w:rsidRDefault="002330E8" w:rsidP="009A090D">
                            <w:pPr>
                              <w:pStyle w:val="PargrafodaLista"/>
                              <w:numPr>
                                <w:ilvl w:val="0"/>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Products</w:t>
                            </w:r>
                          </w:p>
                          <w:p w14:paraId="0ECE7E10"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 xml:space="preserve">ONTIME – </w:t>
                            </w:r>
                            <w:r>
                              <w:rPr>
                                <w:rFonts w:asciiTheme="majorHAnsi" w:hAnsiTheme="majorHAnsi" w:cstheme="majorHAnsi"/>
                                <w:color w:val="7F7F7F" w:themeColor="text1" w:themeTint="80"/>
                                <w:lang w:val="en-US"/>
                              </w:rPr>
                              <w:t>Scheduling and management of timetables</w:t>
                            </w:r>
                          </w:p>
                          <w:p w14:paraId="22C6E702"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 xml:space="preserve">FLEET – </w:t>
                            </w:r>
                            <w:r>
                              <w:rPr>
                                <w:rFonts w:asciiTheme="majorHAnsi" w:hAnsiTheme="majorHAnsi" w:cstheme="majorHAnsi"/>
                                <w:color w:val="7F7F7F" w:themeColor="text1" w:themeTint="80"/>
                                <w:lang w:val="en-US"/>
                              </w:rPr>
                              <w:t>Scheduling and management of vehicles</w:t>
                            </w:r>
                          </w:p>
                          <w:p w14:paraId="4398FE3C"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 xml:space="preserve">CREWS – </w:t>
                            </w:r>
                            <w:r>
                              <w:rPr>
                                <w:rFonts w:asciiTheme="majorHAnsi" w:hAnsiTheme="majorHAnsi" w:cstheme="majorHAnsi"/>
                                <w:color w:val="7F7F7F" w:themeColor="text1" w:themeTint="80"/>
                                <w:lang w:val="en-US"/>
                              </w:rPr>
                              <w:t>Scheduling and management of staff</w:t>
                            </w:r>
                          </w:p>
                          <w:p w14:paraId="5F5E1AB6" w14:textId="77777777" w:rsidR="002330E8" w:rsidRPr="00322C1D" w:rsidRDefault="002330E8" w:rsidP="009A090D">
                            <w:pPr>
                              <w:pStyle w:val="PargrafodaLista"/>
                              <w:ind w:left="1440"/>
                              <w:rPr>
                                <w:rFonts w:asciiTheme="majorHAnsi" w:hAnsiTheme="majorHAnsi" w:cstheme="majorHAnsi"/>
                                <w:color w:val="7F7F7F" w:themeColor="text1" w:themeTint="80"/>
                                <w:lang w:val="en-US"/>
                              </w:rPr>
                            </w:pPr>
                          </w:p>
                          <w:p w14:paraId="3833ACEE" w14:textId="77777777" w:rsidR="002330E8" w:rsidRPr="00322C1D" w:rsidRDefault="002330E8" w:rsidP="009A090D">
                            <w:pPr>
                              <w:pStyle w:val="PargrafodaLista"/>
                              <w:numPr>
                                <w:ilvl w:val="0"/>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References</w:t>
                            </w:r>
                          </w:p>
                          <w:p w14:paraId="317E071F"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NS – Netherlands Railways</w:t>
                            </w:r>
                          </w:p>
                          <w:p w14:paraId="4AE3EFE0"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proofErr w:type="spellStart"/>
                            <w:r w:rsidRPr="00322C1D">
                              <w:rPr>
                                <w:rFonts w:asciiTheme="majorHAnsi" w:hAnsiTheme="majorHAnsi" w:cstheme="majorHAnsi"/>
                                <w:color w:val="7F7F7F" w:themeColor="text1" w:themeTint="80"/>
                                <w:lang w:val="en-US"/>
                              </w:rPr>
                              <w:t>DSB</w:t>
                            </w:r>
                            <w:proofErr w:type="spellEnd"/>
                            <w:r w:rsidRPr="00322C1D">
                              <w:rPr>
                                <w:rFonts w:asciiTheme="majorHAnsi" w:hAnsiTheme="majorHAnsi" w:cstheme="majorHAnsi"/>
                                <w:color w:val="7F7F7F" w:themeColor="text1" w:themeTint="80"/>
                                <w:lang w:val="en-US"/>
                              </w:rPr>
                              <w:t xml:space="preserve"> – Dutch Railways</w:t>
                            </w:r>
                          </w:p>
                          <w:p w14:paraId="25764662"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proofErr w:type="spellStart"/>
                            <w:r w:rsidRPr="00322C1D">
                              <w:rPr>
                                <w:rFonts w:asciiTheme="majorHAnsi" w:hAnsiTheme="majorHAnsi" w:cstheme="majorHAnsi"/>
                                <w:color w:val="7F7F7F" w:themeColor="text1" w:themeTint="80"/>
                                <w:lang w:val="en-US"/>
                              </w:rPr>
                              <w:t>NSB</w:t>
                            </w:r>
                            <w:proofErr w:type="spellEnd"/>
                            <w:r w:rsidRPr="00322C1D">
                              <w:rPr>
                                <w:rFonts w:asciiTheme="majorHAnsi" w:hAnsiTheme="majorHAnsi" w:cstheme="majorHAnsi"/>
                                <w:color w:val="7F7F7F" w:themeColor="text1" w:themeTint="80"/>
                                <w:lang w:val="en-US"/>
                              </w:rPr>
                              <w:t xml:space="preserve"> – Norwegian Railways</w:t>
                            </w:r>
                          </w:p>
                          <w:p w14:paraId="4576E78E"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VR – Finnish Railways</w:t>
                            </w:r>
                          </w:p>
                          <w:p w14:paraId="7D9E1723"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Via Rail – Canadian Railways</w:t>
                            </w:r>
                          </w:p>
                          <w:p w14:paraId="34EA90C7"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FGC – Catalonia Railways</w:t>
                            </w:r>
                          </w:p>
                          <w:p w14:paraId="25C0EDE6"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London Underground</w:t>
                            </w:r>
                          </w:p>
                          <w:p w14:paraId="75734E98"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Lisbon Metro</w:t>
                            </w:r>
                          </w:p>
                          <w:p w14:paraId="18D6E020" w14:textId="24B99A5A" w:rsidR="002330E8" w:rsidRPr="009A090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Medway – Iberia Freight Railways</w:t>
                            </w:r>
                          </w:p>
                        </w:txbxContent>
                      </wps:txbx>
                      <wps:bodyPr rot="0" vert="horz" wrap="square" lIns="91440" tIns="45720" rIns="91440" bIns="45720" anchor="t" anchorCtr="0">
                        <a:noAutofit/>
                      </wps:bodyPr>
                    </wps:wsp>
                  </a:graphicData>
                </a:graphic>
              </wp:inline>
            </w:drawing>
          </mc:Choice>
          <mc:Fallback>
            <w:pict>
              <v:shape w14:anchorId="47829FA6" id="_x0000_s1136" type="#_x0000_t202" style="width:425.2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" strokecolor="#70ad47 [3209]">
                <v:textbox>
                  <w:txbxContent>
                    <w:p w14:paraId="0F0A0780" w14:textId="77777777" w:rsidR="002330E8" w:rsidRPr="00322C1D" w:rsidRDefault="002330E8" w:rsidP="009A090D">
                      <w:pPr>
                        <w:pStyle w:val="PargrafodaLista"/>
                        <w:numPr>
                          <w:ilvl w:val="0"/>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Products</w:t>
                      </w:r>
                    </w:p>
                    <w:p w14:paraId="0ECE7E10"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 xml:space="preserve">ONTIME – </w:t>
                      </w:r>
                      <w:r>
                        <w:rPr>
                          <w:rFonts w:asciiTheme="majorHAnsi" w:hAnsiTheme="majorHAnsi" w:cstheme="majorHAnsi"/>
                          <w:color w:val="7F7F7F" w:themeColor="text1" w:themeTint="80"/>
                          <w:lang w:val="en-US"/>
                        </w:rPr>
                        <w:t>Scheduling and management of timetables</w:t>
                      </w:r>
                    </w:p>
                    <w:p w14:paraId="22C6E702"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 xml:space="preserve">FLEET – </w:t>
                      </w:r>
                      <w:r>
                        <w:rPr>
                          <w:rFonts w:asciiTheme="majorHAnsi" w:hAnsiTheme="majorHAnsi" w:cstheme="majorHAnsi"/>
                          <w:color w:val="7F7F7F" w:themeColor="text1" w:themeTint="80"/>
                          <w:lang w:val="en-US"/>
                        </w:rPr>
                        <w:t>Scheduling and management of vehicles</w:t>
                      </w:r>
                    </w:p>
                    <w:p w14:paraId="4398FE3C"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 xml:space="preserve">CREWS – </w:t>
                      </w:r>
                      <w:r>
                        <w:rPr>
                          <w:rFonts w:asciiTheme="majorHAnsi" w:hAnsiTheme="majorHAnsi" w:cstheme="majorHAnsi"/>
                          <w:color w:val="7F7F7F" w:themeColor="text1" w:themeTint="80"/>
                          <w:lang w:val="en-US"/>
                        </w:rPr>
                        <w:t>Scheduling and management of staff</w:t>
                      </w:r>
                    </w:p>
                    <w:p w14:paraId="5F5E1AB6" w14:textId="77777777" w:rsidR="002330E8" w:rsidRPr="00322C1D" w:rsidRDefault="002330E8" w:rsidP="009A090D">
                      <w:pPr>
                        <w:pStyle w:val="PargrafodaLista"/>
                        <w:ind w:left="1440"/>
                        <w:rPr>
                          <w:rFonts w:asciiTheme="majorHAnsi" w:hAnsiTheme="majorHAnsi" w:cstheme="majorHAnsi"/>
                          <w:color w:val="7F7F7F" w:themeColor="text1" w:themeTint="80"/>
                          <w:lang w:val="en-US"/>
                        </w:rPr>
                      </w:pPr>
                    </w:p>
                    <w:p w14:paraId="3833ACEE" w14:textId="77777777" w:rsidR="002330E8" w:rsidRPr="00322C1D" w:rsidRDefault="002330E8" w:rsidP="009A090D">
                      <w:pPr>
                        <w:pStyle w:val="PargrafodaLista"/>
                        <w:numPr>
                          <w:ilvl w:val="0"/>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References</w:t>
                      </w:r>
                    </w:p>
                    <w:p w14:paraId="317E071F"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NS – Netherlands Railways</w:t>
                      </w:r>
                    </w:p>
                    <w:p w14:paraId="4AE3EFE0"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proofErr w:type="spellStart"/>
                      <w:r w:rsidRPr="00322C1D">
                        <w:rPr>
                          <w:rFonts w:asciiTheme="majorHAnsi" w:hAnsiTheme="majorHAnsi" w:cstheme="majorHAnsi"/>
                          <w:color w:val="7F7F7F" w:themeColor="text1" w:themeTint="80"/>
                          <w:lang w:val="en-US"/>
                        </w:rPr>
                        <w:t>DSB</w:t>
                      </w:r>
                      <w:proofErr w:type="spellEnd"/>
                      <w:r w:rsidRPr="00322C1D">
                        <w:rPr>
                          <w:rFonts w:asciiTheme="majorHAnsi" w:hAnsiTheme="majorHAnsi" w:cstheme="majorHAnsi"/>
                          <w:color w:val="7F7F7F" w:themeColor="text1" w:themeTint="80"/>
                          <w:lang w:val="en-US"/>
                        </w:rPr>
                        <w:t xml:space="preserve"> – Dutch Railways</w:t>
                      </w:r>
                    </w:p>
                    <w:p w14:paraId="25764662"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proofErr w:type="spellStart"/>
                      <w:r w:rsidRPr="00322C1D">
                        <w:rPr>
                          <w:rFonts w:asciiTheme="majorHAnsi" w:hAnsiTheme="majorHAnsi" w:cstheme="majorHAnsi"/>
                          <w:color w:val="7F7F7F" w:themeColor="text1" w:themeTint="80"/>
                          <w:lang w:val="en-US"/>
                        </w:rPr>
                        <w:t>NSB</w:t>
                      </w:r>
                      <w:proofErr w:type="spellEnd"/>
                      <w:r w:rsidRPr="00322C1D">
                        <w:rPr>
                          <w:rFonts w:asciiTheme="majorHAnsi" w:hAnsiTheme="majorHAnsi" w:cstheme="majorHAnsi"/>
                          <w:color w:val="7F7F7F" w:themeColor="text1" w:themeTint="80"/>
                          <w:lang w:val="en-US"/>
                        </w:rPr>
                        <w:t xml:space="preserve"> – Norwegian Railways</w:t>
                      </w:r>
                    </w:p>
                    <w:p w14:paraId="4576E78E"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VR – Finnish Railways</w:t>
                      </w:r>
                    </w:p>
                    <w:p w14:paraId="7D9E1723"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Via Rail – Canadian Railways</w:t>
                      </w:r>
                    </w:p>
                    <w:p w14:paraId="34EA90C7"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FGC – Catalonia Railways</w:t>
                      </w:r>
                    </w:p>
                    <w:p w14:paraId="25C0EDE6"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London Underground</w:t>
                      </w:r>
                    </w:p>
                    <w:p w14:paraId="75734E98" w14:textId="77777777" w:rsidR="002330E8" w:rsidRPr="00322C1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Lisbon Metro</w:t>
                      </w:r>
                    </w:p>
                    <w:p w14:paraId="18D6E020" w14:textId="24B99A5A" w:rsidR="002330E8" w:rsidRPr="009A090D" w:rsidRDefault="002330E8" w:rsidP="009A090D">
                      <w:pPr>
                        <w:pStyle w:val="PargrafodaLista"/>
                        <w:numPr>
                          <w:ilvl w:val="1"/>
                          <w:numId w:val="8"/>
                        </w:numPr>
                        <w:rPr>
                          <w:rFonts w:asciiTheme="majorHAnsi" w:hAnsiTheme="majorHAnsi" w:cstheme="majorHAnsi"/>
                          <w:color w:val="7F7F7F" w:themeColor="text1" w:themeTint="80"/>
                          <w:lang w:val="en-US"/>
                        </w:rPr>
                      </w:pPr>
                      <w:r w:rsidRPr="00322C1D">
                        <w:rPr>
                          <w:rFonts w:asciiTheme="majorHAnsi" w:hAnsiTheme="majorHAnsi" w:cstheme="majorHAnsi"/>
                          <w:color w:val="7F7F7F" w:themeColor="text1" w:themeTint="80"/>
                          <w:lang w:val="en-US"/>
                        </w:rPr>
                        <w:t>Medway – Iberia Freight Railways</w:t>
                      </w:r>
                    </w:p>
                  </w:txbxContent>
                </v:textbox>
                <w10:anchorlock/>
              </v:shape>
            </w:pict>
          </mc:Fallback>
        </mc:AlternateContent>
      </w:r>
    </w:p>
    <w:p w14:paraId="3A239A30" w14:textId="77777777" w:rsidR="00123FDC" w:rsidRPr="009B5EE9" w:rsidRDefault="00123FDC" w:rsidP="00123FDC">
      <w:pPr>
        <w:rPr>
          <w:rFonts w:asciiTheme="majorHAnsi" w:hAnsiTheme="majorHAnsi" w:cstheme="majorHAnsi"/>
          <w:b/>
          <w:color w:val="70AD47" w:themeColor="accent6"/>
          <w:lang w:val="en-GB"/>
        </w:rPr>
      </w:pPr>
      <w:bookmarkStart w:id="101" w:name="_Toc466043063"/>
      <w:bookmarkStart w:id="102" w:name="_Toc466043350"/>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49" behindDoc="0" locked="0" layoutInCell="1" allowOverlap="1" wp14:anchorId="459CF9E6" wp14:editId="322BD6BB">
                <wp:simplePos x="0" y="0"/>
                <wp:positionH relativeFrom="column">
                  <wp:posOffset>-635</wp:posOffset>
                </wp:positionH>
                <wp:positionV relativeFrom="paragraph">
                  <wp:posOffset>299085</wp:posOffset>
                </wp:positionV>
                <wp:extent cx="5399405" cy="972000"/>
                <wp:effectExtent l="0" t="0" r="10795" b="19050"/>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3CF8629F" w14:textId="55018218" w:rsidR="002330E8" w:rsidRPr="00A25E3E" w:rsidRDefault="002330E8" w:rsidP="009B5EE9">
                            <w:pPr>
                              <w:rPr>
                                <w:rFonts w:asciiTheme="majorHAnsi" w:hAnsiTheme="majorHAnsi" w:cstheme="majorHAnsi"/>
                                <w:color w:val="7F7F7F" w:themeColor="text1" w:themeTint="80"/>
                              </w:rPr>
                            </w:pPr>
                            <w:proofErr w:type="spellStart"/>
                            <w:r w:rsidRPr="0040326F">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Campo Grande, 378, 3º, 1700-097 Lisbon, Portugal</w:t>
                            </w:r>
                          </w:p>
                          <w:p w14:paraId="1FEC528B" w14:textId="06ED0B7A" w:rsidR="002330E8" w:rsidRPr="0040326F" w:rsidRDefault="002330E8" w:rsidP="009B5EE9">
                            <w:pPr>
                              <w:rPr>
                                <w:rFonts w:asciiTheme="majorHAnsi" w:hAnsiTheme="majorHAnsi" w:cstheme="majorHAnsi"/>
                                <w:color w:val="7F7F7F" w:themeColor="text1" w:themeTint="80"/>
                              </w:rPr>
                            </w:pPr>
                            <w:proofErr w:type="spellStart"/>
                            <w:r w:rsidRPr="0040326F">
                              <w:rPr>
                                <w:rFonts w:asciiTheme="majorHAnsi" w:hAnsiTheme="majorHAnsi" w:cstheme="majorHAnsi"/>
                                <w:color w:val="70AD47" w:themeColor="accent6"/>
                              </w:rPr>
                              <w:t>Contacts</w:t>
                            </w:r>
                            <w:proofErr w:type="spellEnd"/>
                            <w:r w:rsidRPr="0040326F">
                              <w:rPr>
                                <w:rFonts w:asciiTheme="majorHAnsi" w:hAnsiTheme="majorHAnsi" w:cstheme="majorHAnsi"/>
                                <w:color w:val="70AD47" w:themeColor="accent6"/>
                              </w:rPr>
                              <w:t>:</w:t>
                            </w:r>
                            <w:r w:rsidRPr="0040326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val="en-GB"/>
                              </w:rPr>
                              <w:t>+351 217 529 100</w:t>
                            </w:r>
                          </w:p>
                          <w:p w14:paraId="48275DBC" w14:textId="1E92E7A7" w:rsidR="002330E8" w:rsidRPr="0040326F" w:rsidRDefault="002330E8" w:rsidP="009B5EE9">
                            <w:pPr>
                              <w:rPr>
                                <w:rFonts w:asciiTheme="majorHAnsi" w:hAnsiTheme="majorHAnsi" w:cstheme="majorHAnsi"/>
                                <w:color w:val="7F7F7F" w:themeColor="text1" w:themeTint="80"/>
                              </w:rPr>
                            </w:pPr>
                            <w:r w:rsidRPr="0040326F">
                              <w:rPr>
                                <w:rFonts w:asciiTheme="majorHAnsi" w:hAnsiTheme="majorHAnsi" w:cstheme="majorHAnsi"/>
                                <w:color w:val="70AD47" w:themeColor="accent6"/>
                              </w:rPr>
                              <w:t>Website:</w:t>
                            </w:r>
                            <w:r w:rsidRPr="0040326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val="en-GB"/>
                              </w:rPr>
                              <w:t>www.siscog.pt</w:t>
                            </w:r>
                          </w:p>
                          <w:p w14:paraId="0258E352" w14:textId="7BC48392"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59CF9E6" id="_x0000_s1137" type="#_x0000_t202" style="position:absolute;margin-left:-.05pt;margin-top:23.55pt;width:425.15pt;height:76.55pt;z-index:2516583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" strokecolor="#70ad47 [3209]">
                <v:textbox>
                  <w:txbxContent>
                    <w:p w14:paraId="3CF8629F" w14:textId="55018218" w:rsidR="002330E8" w:rsidRPr="00A25E3E" w:rsidRDefault="002330E8" w:rsidP="009B5EE9">
                      <w:pPr>
                        <w:rPr>
                          <w:rFonts w:asciiTheme="majorHAnsi" w:hAnsiTheme="majorHAnsi" w:cstheme="majorHAnsi"/>
                          <w:color w:val="7F7F7F" w:themeColor="text1" w:themeTint="80"/>
                        </w:rPr>
                      </w:pPr>
                      <w:proofErr w:type="spellStart"/>
                      <w:r w:rsidRPr="0040326F">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Campo Grande, 378, 3º, 1700-097 Lisbon, Portugal</w:t>
                      </w:r>
                    </w:p>
                    <w:p w14:paraId="1FEC528B" w14:textId="06ED0B7A" w:rsidR="002330E8" w:rsidRPr="0040326F" w:rsidRDefault="002330E8" w:rsidP="009B5EE9">
                      <w:pPr>
                        <w:rPr>
                          <w:rFonts w:asciiTheme="majorHAnsi" w:hAnsiTheme="majorHAnsi" w:cstheme="majorHAnsi"/>
                          <w:color w:val="7F7F7F" w:themeColor="text1" w:themeTint="80"/>
                        </w:rPr>
                      </w:pPr>
                      <w:proofErr w:type="spellStart"/>
                      <w:r w:rsidRPr="0040326F">
                        <w:rPr>
                          <w:rFonts w:asciiTheme="majorHAnsi" w:hAnsiTheme="majorHAnsi" w:cstheme="majorHAnsi"/>
                          <w:color w:val="70AD47" w:themeColor="accent6"/>
                        </w:rPr>
                        <w:t>Contacts</w:t>
                      </w:r>
                      <w:proofErr w:type="spellEnd"/>
                      <w:r w:rsidRPr="0040326F">
                        <w:rPr>
                          <w:rFonts w:asciiTheme="majorHAnsi" w:hAnsiTheme="majorHAnsi" w:cstheme="majorHAnsi"/>
                          <w:color w:val="70AD47" w:themeColor="accent6"/>
                        </w:rPr>
                        <w:t>:</w:t>
                      </w:r>
                      <w:r w:rsidRPr="0040326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val="en-GB"/>
                        </w:rPr>
                        <w:t>+351 217 529 100</w:t>
                      </w:r>
                    </w:p>
                    <w:p w14:paraId="48275DBC" w14:textId="1E92E7A7" w:rsidR="002330E8" w:rsidRPr="0040326F" w:rsidRDefault="002330E8" w:rsidP="009B5EE9">
                      <w:pPr>
                        <w:rPr>
                          <w:rFonts w:asciiTheme="majorHAnsi" w:hAnsiTheme="majorHAnsi" w:cstheme="majorHAnsi"/>
                          <w:color w:val="7F7F7F" w:themeColor="text1" w:themeTint="80"/>
                        </w:rPr>
                      </w:pPr>
                      <w:r w:rsidRPr="0040326F">
                        <w:rPr>
                          <w:rFonts w:asciiTheme="majorHAnsi" w:hAnsiTheme="majorHAnsi" w:cstheme="majorHAnsi"/>
                          <w:color w:val="70AD47" w:themeColor="accent6"/>
                        </w:rPr>
                        <w:t>Website:</w:t>
                      </w:r>
                      <w:r w:rsidRPr="0040326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lang w:val="en-GB"/>
                        </w:rPr>
                        <w:t>www.siscog.pt</w:t>
                      </w:r>
                    </w:p>
                    <w:p w14:paraId="0258E352" w14:textId="7BC48392"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101"/>
      <w:bookmarkEnd w:id="102"/>
      <w:r w:rsidRPr="009B5EE9">
        <w:rPr>
          <w:rFonts w:asciiTheme="majorHAnsi" w:hAnsiTheme="majorHAnsi" w:cstheme="majorHAnsi"/>
          <w:color w:val="00B050"/>
          <w:lang w:val="en-GB"/>
        </w:rPr>
        <w:br w:type="page"/>
      </w:r>
    </w:p>
    <w:p w14:paraId="61949D2E" w14:textId="5D318447" w:rsidR="00F16AC2" w:rsidRPr="00651E4A" w:rsidRDefault="00F16AC2" w:rsidP="00F16AC2">
      <w:pPr>
        <w:pStyle w:val="Ttulo4"/>
      </w:pPr>
      <w:bookmarkStart w:id="103" w:name="_Toc49158759"/>
      <w:bookmarkStart w:id="104" w:name="_Toc466043064"/>
      <w:bookmarkStart w:id="105" w:name="_Toc466043351"/>
      <w:r>
        <w:rPr>
          <w:noProof/>
        </w:rPr>
        <w:lastRenderedPageBreak/>
        <w:drawing>
          <wp:anchor distT="0" distB="0" distL="114300" distR="114300" simplePos="0" relativeHeight="251658389" behindDoc="1" locked="0" layoutInCell="1" allowOverlap="1" wp14:anchorId="3771270E" wp14:editId="0AF42160">
            <wp:simplePos x="0" y="0"/>
            <wp:positionH relativeFrom="margin">
              <wp:align>right</wp:align>
            </wp:positionH>
            <wp:positionV relativeFrom="paragraph">
              <wp:posOffset>0</wp:posOffset>
            </wp:positionV>
            <wp:extent cx="1257300" cy="577850"/>
            <wp:effectExtent l="0" t="0" r="0" b="0"/>
            <wp:wrapTight wrapText="bothSides">
              <wp:wrapPolygon edited="0">
                <wp:start x="0" y="0"/>
                <wp:lineTo x="0" y="20651"/>
                <wp:lineTo x="21273" y="20651"/>
                <wp:lineTo x="21273" y="0"/>
                <wp:lineTo x="0" y="0"/>
              </wp:wrapPolygon>
            </wp:wrapTight>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lfaestofo.jpg"/>
                    <pic:cNvPicPr/>
                  </pic:nvPicPr>
                  <pic:blipFill>
                    <a:blip r:embed="rId68">
                      <a:extLst>
                        <a:ext uri="{28A0092B-C50C-407E-A947-70E740481C1C}">
                          <a14:useLocalDpi xmlns:a14="http://schemas.microsoft.com/office/drawing/2010/main" val="0"/>
                        </a:ext>
                      </a:extLst>
                    </a:blip>
                    <a:stretch>
                      <a:fillRect/>
                    </a:stretch>
                  </pic:blipFill>
                  <pic:spPr>
                    <a:xfrm>
                      <a:off x="0" y="0"/>
                      <a:ext cx="1257300" cy="577850"/>
                    </a:xfrm>
                    <a:prstGeom prst="rect">
                      <a:avLst/>
                    </a:prstGeom>
                  </pic:spPr>
                </pic:pic>
              </a:graphicData>
            </a:graphic>
            <wp14:sizeRelH relativeFrom="page">
              <wp14:pctWidth>0</wp14:pctWidth>
            </wp14:sizeRelH>
            <wp14:sizeRelV relativeFrom="page">
              <wp14:pctHeight>0</wp14:pctHeight>
            </wp14:sizeRelV>
          </wp:anchor>
        </w:drawing>
      </w:r>
      <w:r w:rsidR="00832D84">
        <w:t>SOLFAESTOFO LDA</w:t>
      </w:r>
      <w:r w:rsidRPr="00651E4A">
        <w:t>.</w:t>
      </w:r>
      <w:bookmarkEnd w:id="103"/>
      <w:r>
        <w:t xml:space="preserve"> </w:t>
      </w:r>
    </w:p>
    <w:p w14:paraId="1D5ECD8C" w14:textId="77777777" w:rsidR="00F16AC2" w:rsidRPr="00F16AC2" w:rsidRDefault="00F16AC2" w:rsidP="00F16AC2">
      <w:pPr>
        <w:spacing w:before="240"/>
        <w:rPr>
          <w:rFonts w:asciiTheme="majorHAnsi" w:hAnsiTheme="majorHAnsi" w:cstheme="majorHAnsi"/>
          <w:color w:val="70AD47" w:themeColor="accent6"/>
          <w:sz w:val="24"/>
          <w:szCs w:val="24"/>
        </w:rPr>
      </w:pPr>
      <w:proofErr w:type="spellStart"/>
      <w:r w:rsidRPr="00F16AC2">
        <w:rPr>
          <w:rFonts w:asciiTheme="majorHAnsi" w:eastAsiaTheme="majorEastAsia" w:hAnsiTheme="majorHAnsi" w:cstheme="majorHAnsi"/>
          <w:color w:val="70AD47" w:themeColor="accent6"/>
          <w:sz w:val="24"/>
          <w:szCs w:val="24"/>
        </w:rPr>
        <w:t>Entity</w:t>
      </w:r>
      <w:proofErr w:type="spellEnd"/>
      <w:r w:rsidRPr="00F16AC2">
        <w:rPr>
          <w:rFonts w:asciiTheme="majorHAnsi" w:eastAsiaTheme="majorEastAsia" w:hAnsiTheme="majorHAnsi" w:cstheme="majorHAnsi"/>
          <w:color w:val="70AD47" w:themeColor="accent6"/>
          <w:sz w:val="24"/>
          <w:szCs w:val="24"/>
        </w:rPr>
        <w:t xml:space="preserve"> </w:t>
      </w:r>
      <w:proofErr w:type="spellStart"/>
      <w:r w:rsidRPr="00F16AC2">
        <w:rPr>
          <w:rFonts w:asciiTheme="majorHAnsi" w:eastAsiaTheme="majorEastAsia" w:hAnsiTheme="majorHAnsi" w:cstheme="majorHAnsi"/>
          <w:color w:val="70AD47" w:themeColor="accent6"/>
          <w:sz w:val="24"/>
          <w:szCs w:val="24"/>
        </w:rPr>
        <w:t>Profile</w:t>
      </w:r>
      <w:proofErr w:type="spellEnd"/>
    </w:p>
    <w:p w14:paraId="5900338C" w14:textId="77777777" w:rsidR="00F16AC2" w:rsidRPr="009B5EE9" w:rsidRDefault="00F16AC2" w:rsidP="00F16AC2">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52B118D2" wp14:editId="6F120BEC">
                <wp:extent cx="5400000" cy="2052000"/>
                <wp:effectExtent l="0" t="0" r="10795" b="24765"/>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09558AAB" w14:textId="77777777" w:rsidR="002330E8" w:rsidRPr="00EE038C" w:rsidRDefault="002330E8" w:rsidP="00EE038C">
                            <w:pPr>
                              <w:rPr>
                                <w:rFonts w:asciiTheme="majorHAnsi" w:hAnsiTheme="majorHAnsi" w:cstheme="majorHAnsi"/>
                                <w:color w:val="7F7F7F" w:themeColor="text1" w:themeTint="80"/>
                                <w:lang w:val="en-US"/>
                              </w:rPr>
                            </w:pPr>
                            <w:r w:rsidRPr="00EE038C">
                              <w:rPr>
                                <w:rFonts w:asciiTheme="majorHAnsi" w:hAnsiTheme="majorHAnsi" w:cstheme="majorHAnsi"/>
                                <w:color w:val="7F7F7F" w:themeColor="text1" w:themeTint="80"/>
                                <w:lang w:val="en-US"/>
                              </w:rPr>
                              <w:t xml:space="preserve">Upholstery and refurbishment for transport vehicles. </w:t>
                            </w:r>
                          </w:p>
                          <w:p w14:paraId="31B570BA" w14:textId="77777777" w:rsidR="002330E8" w:rsidRPr="00EE038C" w:rsidRDefault="002330E8" w:rsidP="00EE038C">
                            <w:pPr>
                              <w:rPr>
                                <w:rFonts w:asciiTheme="majorHAnsi" w:hAnsiTheme="majorHAnsi" w:cstheme="majorHAnsi"/>
                                <w:color w:val="7F7F7F" w:themeColor="text1" w:themeTint="80"/>
                                <w:lang w:val="en-US"/>
                              </w:rPr>
                            </w:pPr>
                            <w:r w:rsidRPr="00EE038C">
                              <w:rPr>
                                <w:rFonts w:asciiTheme="majorHAnsi" w:hAnsiTheme="majorHAnsi" w:cstheme="majorHAnsi"/>
                                <w:color w:val="7F7F7F" w:themeColor="text1" w:themeTint="80"/>
                                <w:lang w:val="en-US"/>
                              </w:rPr>
                              <w:t>With more than 25 years of experience, we are a Portuguese company specialized in the refurbishment of railway and bus interiors, mainly in seat’s renovation, covers and curtains.</w:t>
                            </w:r>
                          </w:p>
                          <w:p w14:paraId="5EC3AF97" w14:textId="18B268AA" w:rsidR="002330E8" w:rsidRPr="00004F42" w:rsidRDefault="002330E8" w:rsidP="00EE038C">
                            <w:pPr>
                              <w:rPr>
                                <w:rFonts w:asciiTheme="majorHAnsi" w:hAnsiTheme="majorHAnsi" w:cstheme="majorHAnsi"/>
                                <w:color w:val="7F7F7F" w:themeColor="text1" w:themeTint="80"/>
                                <w:lang w:val="en-GB"/>
                              </w:rPr>
                            </w:pPr>
                            <w:r w:rsidRPr="00EE038C">
                              <w:rPr>
                                <w:rFonts w:asciiTheme="majorHAnsi" w:hAnsiTheme="majorHAnsi" w:cstheme="majorHAnsi"/>
                                <w:color w:val="7F7F7F" w:themeColor="text1" w:themeTint="80"/>
                                <w:lang w:val="en-US"/>
                              </w:rPr>
                              <w:t>Recently our improvement in the railway market has been strengthened, with results already proven in large scale projects, such as the new Portuguese Alfa Pendular.</w:t>
                            </w:r>
                          </w:p>
                        </w:txbxContent>
                      </wps:txbx>
                      <wps:bodyPr rot="0" vert="horz" wrap="square" lIns="91440" tIns="45720" rIns="91440" bIns="45720" anchor="t" anchorCtr="0">
                        <a:noAutofit/>
                      </wps:bodyPr>
                    </wps:wsp>
                  </a:graphicData>
                </a:graphic>
              </wp:inline>
            </w:drawing>
          </mc:Choice>
          <mc:Fallback>
            <w:pict>
              <v:shape w14:anchorId="52B118D2" id="_x0000_s1138"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" strokecolor="#70ad47 [3209]">
                <v:textbox>
                  <w:txbxContent>
                    <w:p w14:paraId="09558AAB" w14:textId="77777777" w:rsidR="002330E8" w:rsidRPr="00EE038C" w:rsidRDefault="002330E8" w:rsidP="00EE038C">
                      <w:pPr>
                        <w:rPr>
                          <w:rFonts w:asciiTheme="majorHAnsi" w:hAnsiTheme="majorHAnsi" w:cstheme="majorHAnsi"/>
                          <w:color w:val="7F7F7F" w:themeColor="text1" w:themeTint="80"/>
                          <w:lang w:val="en-US"/>
                        </w:rPr>
                      </w:pPr>
                      <w:r w:rsidRPr="00EE038C">
                        <w:rPr>
                          <w:rFonts w:asciiTheme="majorHAnsi" w:hAnsiTheme="majorHAnsi" w:cstheme="majorHAnsi"/>
                          <w:color w:val="7F7F7F" w:themeColor="text1" w:themeTint="80"/>
                          <w:lang w:val="en-US"/>
                        </w:rPr>
                        <w:t xml:space="preserve">Upholstery and refurbishment for transport vehicles. </w:t>
                      </w:r>
                    </w:p>
                    <w:p w14:paraId="31B570BA" w14:textId="77777777" w:rsidR="002330E8" w:rsidRPr="00EE038C" w:rsidRDefault="002330E8" w:rsidP="00EE038C">
                      <w:pPr>
                        <w:rPr>
                          <w:rFonts w:asciiTheme="majorHAnsi" w:hAnsiTheme="majorHAnsi" w:cstheme="majorHAnsi"/>
                          <w:color w:val="7F7F7F" w:themeColor="text1" w:themeTint="80"/>
                          <w:lang w:val="en-US"/>
                        </w:rPr>
                      </w:pPr>
                      <w:r w:rsidRPr="00EE038C">
                        <w:rPr>
                          <w:rFonts w:asciiTheme="majorHAnsi" w:hAnsiTheme="majorHAnsi" w:cstheme="majorHAnsi"/>
                          <w:color w:val="7F7F7F" w:themeColor="text1" w:themeTint="80"/>
                          <w:lang w:val="en-US"/>
                        </w:rPr>
                        <w:t>With more than 25 years of experience, we are a Portuguese company specialized in the refurbishment of railway and bus interiors, mainly in seat’s renovation, covers and curtains.</w:t>
                      </w:r>
                    </w:p>
                    <w:p w14:paraId="5EC3AF97" w14:textId="18B268AA" w:rsidR="002330E8" w:rsidRPr="00004F42" w:rsidRDefault="002330E8" w:rsidP="00EE038C">
                      <w:pPr>
                        <w:rPr>
                          <w:rFonts w:asciiTheme="majorHAnsi" w:hAnsiTheme="majorHAnsi" w:cstheme="majorHAnsi"/>
                          <w:color w:val="7F7F7F" w:themeColor="text1" w:themeTint="80"/>
                          <w:lang w:val="en-GB"/>
                        </w:rPr>
                      </w:pPr>
                      <w:r w:rsidRPr="00EE038C">
                        <w:rPr>
                          <w:rFonts w:asciiTheme="majorHAnsi" w:hAnsiTheme="majorHAnsi" w:cstheme="majorHAnsi"/>
                          <w:color w:val="7F7F7F" w:themeColor="text1" w:themeTint="80"/>
                          <w:lang w:val="en-US"/>
                        </w:rPr>
                        <w:t>Recently our improvement in the railway market has been strengthened, with results already proven in large scale projects, such as the new Portuguese Alfa Pendular.</w:t>
                      </w:r>
                    </w:p>
                  </w:txbxContent>
                </v:textbox>
                <w10:anchorlock/>
              </v:shape>
            </w:pict>
          </mc:Fallback>
        </mc:AlternateContent>
      </w:r>
    </w:p>
    <w:p w14:paraId="77C66AD5" w14:textId="77777777" w:rsidR="00F16AC2" w:rsidRPr="009B5EE9" w:rsidRDefault="00F16AC2" w:rsidP="00F16AC2">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11FD5994" w14:textId="77777777" w:rsidR="00F16AC2" w:rsidRPr="009B5EE9" w:rsidRDefault="00F16AC2" w:rsidP="00F16AC2">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87" behindDoc="1" locked="0" layoutInCell="1" allowOverlap="1" wp14:anchorId="2260628F" wp14:editId="66B1CB4F">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79"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59193" w14:textId="77777777" w:rsidR="002330E8" w:rsidRDefault="002330E8" w:rsidP="00F16AC2">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1AEE7FB5" w14:textId="77777777" w:rsidR="002330E8" w:rsidRPr="008B1106" w:rsidRDefault="002330E8" w:rsidP="00F16AC2">
                            <w:pPr>
                              <w:spacing w:after="0"/>
                              <w:jc w:val="center"/>
                              <w:rPr>
                                <w:rFonts w:asciiTheme="majorHAnsi" w:hAnsiTheme="majorHAnsi"/>
                                <w:b/>
                                <w:color w:val="FFFFFF" w:themeColor="background1"/>
                                <w:sz w:val="26"/>
                                <w:szCs w:val="26"/>
                                <w:lang w:val="en-GB"/>
                              </w:rPr>
                            </w:pPr>
                          </w:p>
                          <w:p w14:paraId="4AA60B49" w14:textId="77777777" w:rsidR="002330E8" w:rsidRDefault="002330E8" w:rsidP="00F16AC2">
                            <w:pPr>
                              <w:jc w:val="center"/>
                              <w:rPr>
                                <w:rFonts w:asciiTheme="majorHAnsi" w:hAnsiTheme="majorHAnsi"/>
                                <w:sz w:val="26"/>
                                <w:szCs w:val="26"/>
                                <w:lang w:val="en-GB"/>
                              </w:rPr>
                            </w:pPr>
                            <w:r>
                              <w:rPr>
                                <w:rFonts w:asciiTheme="majorHAnsi" w:hAnsiTheme="majorHAnsi"/>
                                <w:sz w:val="26"/>
                                <w:szCs w:val="26"/>
                                <w:lang w:val="en-GB"/>
                              </w:rPr>
                              <w:t>Companies</w:t>
                            </w:r>
                          </w:p>
                          <w:p w14:paraId="5F0BC2C3" w14:textId="77777777" w:rsidR="002330E8" w:rsidRPr="008B1106" w:rsidRDefault="002330E8" w:rsidP="00F16AC2">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628F" id="_x0000_s1139" style="position:absolute;margin-left:120.4pt;margin-top:320.85pt;width:666.1pt;height:25.5pt;rotation:-90;z-index:-2516580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HsbiESxAgAAugUAAA4AAAAA&#10;AAAAAAAAAAAALgIAAGRycy9lMm9Eb2MueG1sUEsBAi0AFAAGAAgAAAAhAPopQBHbAAAACgEAAA8A&#10;AAAAAAAAAAAAAAAACwUAAGRycy9kb3ducmV2LnhtbFBLBQYAAAAABAAEAPMAAAATBgAAAAA=&#10;" fillcolor="#70ad47 [3209]" stroked="f" strokeweight="1pt">
                <v:stroke joinstyle="miter"/>
                <v:textbox>
                  <w:txbxContent>
                    <w:p w14:paraId="2F459193" w14:textId="77777777" w:rsidR="002330E8" w:rsidRDefault="002330E8" w:rsidP="00F16AC2">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1AEE7FB5" w14:textId="77777777" w:rsidR="002330E8" w:rsidRPr="008B1106" w:rsidRDefault="002330E8" w:rsidP="00F16AC2">
                      <w:pPr>
                        <w:spacing w:after="0"/>
                        <w:jc w:val="center"/>
                        <w:rPr>
                          <w:rFonts w:asciiTheme="majorHAnsi" w:hAnsiTheme="majorHAnsi"/>
                          <w:b/>
                          <w:color w:val="FFFFFF" w:themeColor="background1"/>
                          <w:sz w:val="26"/>
                          <w:szCs w:val="26"/>
                          <w:lang w:val="en-GB"/>
                        </w:rPr>
                      </w:pPr>
                    </w:p>
                    <w:p w14:paraId="4AA60B49" w14:textId="77777777" w:rsidR="002330E8" w:rsidRDefault="002330E8" w:rsidP="00F16AC2">
                      <w:pPr>
                        <w:jc w:val="center"/>
                        <w:rPr>
                          <w:rFonts w:asciiTheme="majorHAnsi" w:hAnsiTheme="majorHAnsi"/>
                          <w:sz w:val="26"/>
                          <w:szCs w:val="26"/>
                          <w:lang w:val="en-GB"/>
                        </w:rPr>
                      </w:pPr>
                      <w:r>
                        <w:rPr>
                          <w:rFonts w:asciiTheme="majorHAnsi" w:hAnsiTheme="majorHAnsi"/>
                          <w:sz w:val="26"/>
                          <w:szCs w:val="26"/>
                          <w:lang w:val="en-GB"/>
                        </w:rPr>
                        <w:t>Companies</w:t>
                      </w:r>
                    </w:p>
                    <w:p w14:paraId="5F0BC2C3" w14:textId="77777777" w:rsidR="002330E8" w:rsidRPr="008B1106" w:rsidRDefault="002330E8" w:rsidP="00F16AC2">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4DD17ADA" wp14:editId="7C8F24EB">
                <wp:extent cx="5400000" cy="3629025"/>
                <wp:effectExtent l="0" t="0" r="10795" b="28575"/>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29025"/>
                        </a:xfrm>
                        <a:prstGeom prst="rect">
                          <a:avLst/>
                        </a:prstGeom>
                        <a:solidFill>
                          <a:srgbClr val="FFFFFF"/>
                        </a:solidFill>
                        <a:ln w="9525">
                          <a:solidFill>
                            <a:schemeClr val="accent6"/>
                          </a:solidFill>
                          <a:miter lim="800000"/>
                          <a:headEnd/>
                          <a:tailEnd/>
                        </a:ln>
                      </wps:spPr>
                      <wps:txbx>
                        <w:txbxContent>
                          <w:p w14:paraId="512FCBFF" w14:textId="77777777" w:rsidR="002330E8" w:rsidRDefault="002330E8" w:rsidP="00E66A6D">
                            <w:pPr>
                              <w:pStyle w:val="PargrafodaLista"/>
                              <w:numPr>
                                <w:ilvl w:val="0"/>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Projects</w:t>
                            </w:r>
                            <w:proofErr w:type="spellEnd"/>
                          </w:p>
                          <w:p w14:paraId="31B1D71F" w14:textId="77777777" w:rsidR="002330E8" w:rsidRPr="00E66A6D" w:rsidRDefault="002330E8" w:rsidP="00E66A6D">
                            <w:pPr>
                              <w:pStyle w:val="PargrafodaLista"/>
                              <w:numPr>
                                <w:ilvl w:val="1"/>
                                <w:numId w:val="22"/>
                              </w:numPr>
                              <w:spacing w:line="256" w:lineRule="auto"/>
                              <w:rPr>
                                <w:rFonts w:asciiTheme="majorHAnsi" w:hAnsiTheme="majorHAnsi" w:cstheme="majorHAnsi"/>
                                <w:color w:val="7F7F7F" w:themeColor="text1" w:themeTint="80"/>
                                <w:lang w:val="en-US"/>
                              </w:rPr>
                            </w:pPr>
                            <w:r w:rsidRPr="00E66A6D">
                              <w:rPr>
                                <w:rFonts w:asciiTheme="majorHAnsi" w:hAnsiTheme="majorHAnsi" w:cstheme="majorHAnsi"/>
                                <w:color w:val="7F7F7F" w:themeColor="text1" w:themeTint="80"/>
                                <w:lang w:val="en-US"/>
                              </w:rPr>
                              <w:t xml:space="preserve">Renovation of seats and </w:t>
                            </w:r>
                            <w:proofErr w:type="spellStart"/>
                            <w:r w:rsidRPr="00E66A6D">
                              <w:rPr>
                                <w:rFonts w:asciiTheme="majorHAnsi" w:hAnsiTheme="majorHAnsi" w:cstheme="majorHAnsi"/>
                                <w:color w:val="7F7F7F" w:themeColor="text1" w:themeTint="80"/>
                                <w:lang w:val="en-US"/>
                              </w:rPr>
                              <w:t>courtains</w:t>
                            </w:r>
                            <w:proofErr w:type="spellEnd"/>
                            <w:r w:rsidRPr="00E66A6D">
                              <w:rPr>
                                <w:rFonts w:asciiTheme="majorHAnsi" w:hAnsiTheme="majorHAnsi" w:cstheme="majorHAnsi"/>
                                <w:color w:val="7F7F7F" w:themeColor="text1" w:themeTint="80"/>
                                <w:lang w:val="en-US"/>
                              </w:rPr>
                              <w:t xml:space="preserve"> for new </w:t>
                            </w:r>
                            <w:proofErr w:type="spellStart"/>
                            <w:r w:rsidRPr="00E66A6D">
                              <w:rPr>
                                <w:rFonts w:asciiTheme="majorHAnsi" w:hAnsiTheme="majorHAnsi" w:cstheme="majorHAnsi"/>
                                <w:color w:val="7F7F7F" w:themeColor="text1" w:themeTint="80"/>
                                <w:lang w:val="en-US"/>
                              </w:rPr>
                              <w:t>portuguese</w:t>
                            </w:r>
                            <w:proofErr w:type="spellEnd"/>
                            <w:r w:rsidRPr="00E66A6D">
                              <w:rPr>
                                <w:rFonts w:asciiTheme="majorHAnsi" w:hAnsiTheme="majorHAnsi" w:cstheme="majorHAnsi"/>
                                <w:color w:val="7F7F7F" w:themeColor="text1" w:themeTint="80"/>
                                <w:lang w:val="en-US"/>
                              </w:rPr>
                              <w:t xml:space="preserve"> Alfa Pendular</w:t>
                            </w:r>
                          </w:p>
                          <w:p w14:paraId="0E967FCE"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Seat</w:t>
                            </w:r>
                            <w:proofErr w:type="spellEnd"/>
                            <w:r>
                              <w:rPr>
                                <w:rFonts w:asciiTheme="majorHAnsi" w:hAnsiTheme="majorHAnsi" w:cstheme="majorHAnsi"/>
                                <w:color w:val="7F7F7F" w:themeColor="text1" w:themeTint="80"/>
                              </w:rPr>
                              <w:t xml:space="preserve"> covers for </w:t>
                            </w:r>
                            <w:proofErr w:type="spellStart"/>
                            <w:r>
                              <w:rPr>
                                <w:rFonts w:asciiTheme="majorHAnsi" w:hAnsiTheme="majorHAnsi" w:cstheme="majorHAnsi"/>
                                <w:color w:val="7F7F7F" w:themeColor="text1" w:themeTint="80"/>
                              </w:rPr>
                              <w:t>FGC</w:t>
                            </w:r>
                            <w:proofErr w:type="spellEnd"/>
                            <w:r>
                              <w:rPr>
                                <w:rFonts w:asciiTheme="majorHAnsi" w:hAnsiTheme="majorHAnsi" w:cstheme="majorHAnsi"/>
                                <w:color w:val="7F7F7F" w:themeColor="text1" w:themeTint="80"/>
                              </w:rPr>
                              <w:t xml:space="preserve"> Barcelona</w:t>
                            </w:r>
                          </w:p>
                          <w:p w14:paraId="3EB1B683" w14:textId="77777777" w:rsidR="002330E8" w:rsidRPr="00E66A6D" w:rsidRDefault="002330E8" w:rsidP="00E66A6D">
                            <w:pPr>
                              <w:pStyle w:val="PargrafodaLista"/>
                              <w:numPr>
                                <w:ilvl w:val="1"/>
                                <w:numId w:val="22"/>
                              </w:numPr>
                              <w:spacing w:line="256" w:lineRule="auto"/>
                              <w:rPr>
                                <w:rFonts w:asciiTheme="majorHAnsi" w:hAnsiTheme="majorHAnsi" w:cstheme="majorHAnsi"/>
                                <w:color w:val="7F7F7F" w:themeColor="text1" w:themeTint="80"/>
                                <w:lang w:val="en-US"/>
                              </w:rPr>
                            </w:pPr>
                            <w:r w:rsidRPr="00E66A6D">
                              <w:rPr>
                                <w:rFonts w:asciiTheme="majorHAnsi" w:hAnsiTheme="majorHAnsi" w:cstheme="majorHAnsi"/>
                                <w:color w:val="7F7F7F" w:themeColor="text1" w:themeTint="80"/>
                                <w:lang w:val="en-US"/>
                              </w:rPr>
                              <w:t xml:space="preserve">Renovation of seats for </w:t>
                            </w:r>
                            <w:proofErr w:type="spellStart"/>
                            <w:r w:rsidRPr="00E66A6D">
                              <w:rPr>
                                <w:rFonts w:asciiTheme="majorHAnsi" w:hAnsiTheme="majorHAnsi" w:cstheme="majorHAnsi"/>
                                <w:color w:val="7F7F7F" w:themeColor="text1" w:themeTint="80"/>
                                <w:lang w:val="en-US"/>
                              </w:rPr>
                              <w:t>Fertagus</w:t>
                            </w:r>
                            <w:proofErr w:type="spellEnd"/>
                            <w:r w:rsidRPr="00E66A6D">
                              <w:rPr>
                                <w:rFonts w:asciiTheme="majorHAnsi" w:hAnsiTheme="majorHAnsi" w:cstheme="majorHAnsi"/>
                                <w:color w:val="7F7F7F" w:themeColor="text1" w:themeTint="80"/>
                                <w:lang w:val="en-US"/>
                              </w:rPr>
                              <w:t xml:space="preserve"> – Portuguese North / South Rail </w:t>
                            </w:r>
                          </w:p>
                          <w:p w14:paraId="42B38DAA" w14:textId="77777777" w:rsidR="002330E8" w:rsidRDefault="002330E8" w:rsidP="00E66A6D">
                            <w:pPr>
                              <w:pStyle w:val="PargrafodaLista"/>
                              <w:numPr>
                                <w:ilvl w:val="0"/>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Products</w:t>
                            </w:r>
                            <w:proofErr w:type="spellEnd"/>
                          </w:p>
                          <w:p w14:paraId="7D4E96EF"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Seats</w:t>
                            </w:r>
                            <w:proofErr w:type="spellEnd"/>
                          </w:p>
                          <w:p w14:paraId="4B014968"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Automotive</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accessories</w:t>
                            </w:r>
                            <w:proofErr w:type="spellEnd"/>
                          </w:p>
                          <w:p w14:paraId="0B69FAEB"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Courtains</w:t>
                            </w:r>
                            <w:proofErr w:type="spellEnd"/>
                          </w:p>
                          <w:p w14:paraId="7BCBBE91"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Fabric</w:t>
                            </w:r>
                            <w:proofErr w:type="spellEnd"/>
                          </w:p>
                          <w:p w14:paraId="525ABF87"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Leather</w:t>
                            </w:r>
                            <w:proofErr w:type="spellEnd"/>
                          </w:p>
                          <w:p w14:paraId="7E728BCF"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Foam</w:t>
                            </w:r>
                            <w:proofErr w:type="spellEnd"/>
                          </w:p>
                          <w:p w14:paraId="0B6A8860" w14:textId="77777777" w:rsidR="002330E8" w:rsidRDefault="002330E8" w:rsidP="00E66A6D">
                            <w:pPr>
                              <w:pStyle w:val="PargrafodaLista"/>
                              <w:numPr>
                                <w:ilvl w:val="0"/>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Services</w:t>
                            </w:r>
                            <w:proofErr w:type="spellEnd"/>
                          </w:p>
                          <w:p w14:paraId="10FE8E3D"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Upholstery</w:t>
                            </w:r>
                            <w:proofErr w:type="spellEnd"/>
                          </w:p>
                          <w:p w14:paraId="10A378F4"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Refurbishment</w:t>
                            </w:r>
                            <w:proofErr w:type="spellEnd"/>
                          </w:p>
                          <w:p w14:paraId="6A63E45B"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Cutting</w:t>
                            </w:r>
                            <w:proofErr w:type="spellEnd"/>
                          </w:p>
                          <w:p w14:paraId="153C6E59"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Sewing</w:t>
                            </w:r>
                            <w:proofErr w:type="spellEnd"/>
                          </w:p>
                          <w:p w14:paraId="492E2BBB" w14:textId="2CB2403F" w:rsidR="002330E8" w:rsidRPr="00E66A6D"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Renovation</w:t>
                            </w:r>
                            <w:proofErr w:type="spellEnd"/>
                            <w:r>
                              <w:rPr>
                                <w:rFonts w:asciiTheme="majorHAnsi" w:hAnsiTheme="majorHAnsi" w:cstheme="majorHAnsi"/>
                                <w:color w:val="7F7F7F" w:themeColor="text1" w:themeTint="80"/>
                              </w:rPr>
                              <w:t xml:space="preserve"> &amp; </w:t>
                            </w:r>
                            <w:proofErr w:type="spellStart"/>
                            <w:r>
                              <w:rPr>
                                <w:rFonts w:asciiTheme="majorHAnsi" w:hAnsiTheme="majorHAnsi" w:cstheme="majorHAnsi"/>
                                <w:color w:val="7F7F7F" w:themeColor="text1" w:themeTint="80"/>
                              </w:rPr>
                              <w:t>decor</w:t>
                            </w:r>
                            <w:proofErr w:type="spellEnd"/>
                          </w:p>
                        </w:txbxContent>
                      </wps:txbx>
                      <wps:bodyPr rot="0" vert="horz" wrap="square" lIns="91440" tIns="45720" rIns="91440" bIns="45720" anchor="t" anchorCtr="0">
                        <a:noAutofit/>
                      </wps:bodyPr>
                    </wps:wsp>
                  </a:graphicData>
                </a:graphic>
              </wp:inline>
            </w:drawing>
          </mc:Choice>
          <mc:Fallback>
            <w:pict>
              <v:shape w14:anchorId="4DD17ADA" id="_x0000_s1140" type="#_x0000_t202" style="width:425.2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" strokecolor="#70ad47 [3209]">
                <v:textbox>
                  <w:txbxContent>
                    <w:p w14:paraId="512FCBFF" w14:textId="77777777" w:rsidR="002330E8" w:rsidRDefault="002330E8" w:rsidP="00E66A6D">
                      <w:pPr>
                        <w:pStyle w:val="PargrafodaLista"/>
                        <w:numPr>
                          <w:ilvl w:val="0"/>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Projects</w:t>
                      </w:r>
                      <w:proofErr w:type="spellEnd"/>
                    </w:p>
                    <w:p w14:paraId="31B1D71F" w14:textId="77777777" w:rsidR="002330E8" w:rsidRPr="00E66A6D" w:rsidRDefault="002330E8" w:rsidP="00E66A6D">
                      <w:pPr>
                        <w:pStyle w:val="PargrafodaLista"/>
                        <w:numPr>
                          <w:ilvl w:val="1"/>
                          <w:numId w:val="22"/>
                        </w:numPr>
                        <w:spacing w:line="256" w:lineRule="auto"/>
                        <w:rPr>
                          <w:rFonts w:asciiTheme="majorHAnsi" w:hAnsiTheme="majorHAnsi" w:cstheme="majorHAnsi"/>
                          <w:color w:val="7F7F7F" w:themeColor="text1" w:themeTint="80"/>
                          <w:lang w:val="en-US"/>
                        </w:rPr>
                      </w:pPr>
                      <w:r w:rsidRPr="00E66A6D">
                        <w:rPr>
                          <w:rFonts w:asciiTheme="majorHAnsi" w:hAnsiTheme="majorHAnsi" w:cstheme="majorHAnsi"/>
                          <w:color w:val="7F7F7F" w:themeColor="text1" w:themeTint="80"/>
                          <w:lang w:val="en-US"/>
                        </w:rPr>
                        <w:t xml:space="preserve">Renovation of seats and </w:t>
                      </w:r>
                      <w:proofErr w:type="spellStart"/>
                      <w:r w:rsidRPr="00E66A6D">
                        <w:rPr>
                          <w:rFonts w:asciiTheme="majorHAnsi" w:hAnsiTheme="majorHAnsi" w:cstheme="majorHAnsi"/>
                          <w:color w:val="7F7F7F" w:themeColor="text1" w:themeTint="80"/>
                          <w:lang w:val="en-US"/>
                        </w:rPr>
                        <w:t>courtains</w:t>
                      </w:r>
                      <w:proofErr w:type="spellEnd"/>
                      <w:r w:rsidRPr="00E66A6D">
                        <w:rPr>
                          <w:rFonts w:asciiTheme="majorHAnsi" w:hAnsiTheme="majorHAnsi" w:cstheme="majorHAnsi"/>
                          <w:color w:val="7F7F7F" w:themeColor="text1" w:themeTint="80"/>
                          <w:lang w:val="en-US"/>
                        </w:rPr>
                        <w:t xml:space="preserve"> for new </w:t>
                      </w:r>
                      <w:proofErr w:type="spellStart"/>
                      <w:r w:rsidRPr="00E66A6D">
                        <w:rPr>
                          <w:rFonts w:asciiTheme="majorHAnsi" w:hAnsiTheme="majorHAnsi" w:cstheme="majorHAnsi"/>
                          <w:color w:val="7F7F7F" w:themeColor="text1" w:themeTint="80"/>
                          <w:lang w:val="en-US"/>
                        </w:rPr>
                        <w:t>portuguese</w:t>
                      </w:r>
                      <w:proofErr w:type="spellEnd"/>
                      <w:r w:rsidRPr="00E66A6D">
                        <w:rPr>
                          <w:rFonts w:asciiTheme="majorHAnsi" w:hAnsiTheme="majorHAnsi" w:cstheme="majorHAnsi"/>
                          <w:color w:val="7F7F7F" w:themeColor="text1" w:themeTint="80"/>
                          <w:lang w:val="en-US"/>
                        </w:rPr>
                        <w:t xml:space="preserve"> Alfa Pendular</w:t>
                      </w:r>
                    </w:p>
                    <w:p w14:paraId="0E967FCE"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Seat</w:t>
                      </w:r>
                      <w:proofErr w:type="spellEnd"/>
                      <w:r>
                        <w:rPr>
                          <w:rFonts w:asciiTheme="majorHAnsi" w:hAnsiTheme="majorHAnsi" w:cstheme="majorHAnsi"/>
                          <w:color w:val="7F7F7F" w:themeColor="text1" w:themeTint="80"/>
                        </w:rPr>
                        <w:t xml:space="preserve"> covers for </w:t>
                      </w:r>
                      <w:proofErr w:type="spellStart"/>
                      <w:r>
                        <w:rPr>
                          <w:rFonts w:asciiTheme="majorHAnsi" w:hAnsiTheme="majorHAnsi" w:cstheme="majorHAnsi"/>
                          <w:color w:val="7F7F7F" w:themeColor="text1" w:themeTint="80"/>
                        </w:rPr>
                        <w:t>FGC</w:t>
                      </w:r>
                      <w:proofErr w:type="spellEnd"/>
                      <w:r>
                        <w:rPr>
                          <w:rFonts w:asciiTheme="majorHAnsi" w:hAnsiTheme="majorHAnsi" w:cstheme="majorHAnsi"/>
                          <w:color w:val="7F7F7F" w:themeColor="text1" w:themeTint="80"/>
                        </w:rPr>
                        <w:t xml:space="preserve"> Barcelona</w:t>
                      </w:r>
                    </w:p>
                    <w:p w14:paraId="3EB1B683" w14:textId="77777777" w:rsidR="002330E8" w:rsidRPr="00E66A6D" w:rsidRDefault="002330E8" w:rsidP="00E66A6D">
                      <w:pPr>
                        <w:pStyle w:val="PargrafodaLista"/>
                        <w:numPr>
                          <w:ilvl w:val="1"/>
                          <w:numId w:val="22"/>
                        </w:numPr>
                        <w:spacing w:line="256" w:lineRule="auto"/>
                        <w:rPr>
                          <w:rFonts w:asciiTheme="majorHAnsi" w:hAnsiTheme="majorHAnsi" w:cstheme="majorHAnsi"/>
                          <w:color w:val="7F7F7F" w:themeColor="text1" w:themeTint="80"/>
                          <w:lang w:val="en-US"/>
                        </w:rPr>
                      </w:pPr>
                      <w:r w:rsidRPr="00E66A6D">
                        <w:rPr>
                          <w:rFonts w:asciiTheme="majorHAnsi" w:hAnsiTheme="majorHAnsi" w:cstheme="majorHAnsi"/>
                          <w:color w:val="7F7F7F" w:themeColor="text1" w:themeTint="80"/>
                          <w:lang w:val="en-US"/>
                        </w:rPr>
                        <w:t xml:space="preserve">Renovation of seats for </w:t>
                      </w:r>
                      <w:proofErr w:type="spellStart"/>
                      <w:r w:rsidRPr="00E66A6D">
                        <w:rPr>
                          <w:rFonts w:asciiTheme="majorHAnsi" w:hAnsiTheme="majorHAnsi" w:cstheme="majorHAnsi"/>
                          <w:color w:val="7F7F7F" w:themeColor="text1" w:themeTint="80"/>
                          <w:lang w:val="en-US"/>
                        </w:rPr>
                        <w:t>Fertagus</w:t>
                      </w:r>
                      <w:proofErr w:type="spellEnd"/>
                      <w:r w:rsidRPr="00E66A6D">
                        <w:rPr>
                          <w:rFonts w:asciiTheme="majorHAnsi" w:hAnsiTheme="majorHAnsi" w:cstheme="majorHAnsi"/>
                          <w:color w:val="7F7F7F" w:themeColor="text1" w:themeTint="80"/>
                          <w:lang w:val="en-US"/>
                        </w:rPr>
                        <w:t xml:space="preserve"> – Portuguese North / South Rail </w:t>
                      </w:r>
                    </w:p>
                    <w:p w14:paraId="42B38DAA" w14:textId="77777777" w:rsidR="002330E8" w:rsidRDefault="002330E8" w:rsidP="00E66A6D">
                      <w:pPr>
                        <w:pStyle w:val="PargrafodaLista"/>
                        <w:numPr>
                          <w:ilvl w:val="0"/>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Products</w:t>
                      </w:r>
                      <w:proofErr w:type="spellEnd"/>
                    </w:p>
                    <w:p w14:paraId="7D4E96EF"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Seats</w:t>
                      </w:r>
                      <w:proofErr w:type="spellEnd"/>
                    </w:p>
                    <w:p w14:paraId="4B014968"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Automotive</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accessories</w:t>
                      </w:r>
                      <w:proofErr w:type="spellEnd"/>
                    </w:p>
                    <w:p w14:paraId="0B69FAEB"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Courtains</w:t>
                      </w:r>
                      <w:proofErr w:type="spellEnd"/>
                    </w:p>
                    <w:p w14:paraId="7BCBBE91"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Fabric</w:t>
                      </w:r>
                      <w:proofErr w:type="spellEnd"/>
                    </w:p>
                    <w:p w14:paraId="525ABF87"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Leather</w:t>
                      </w:r>
                      <w:proofErr w:type="spellEnd"/>
                    </w:p>
                    <w:p w14:paraId="7E728BCF"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Foam</w:t>
                      </w:r>
                      <w:proofErr w:type="spellEnd"/>
                    </w:p>
                    <w:p w14:paraId="0B6A8860" w14:textId="77777777" w:rsidR="002330E8" w:rsidRDefault="002330E8" w:rsidP="00E66A6D">
                      <w:pPr>
                        <w:pStyle w:val="PargrafodaLista"/>
                        <w:numPr>
                          <w:ilvl w:val="0"/>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Services</w:t>
                      </w:r>
                      <w:proofErr w:type="spellEnd"/>
                    </w:p>
                    <w:p w14:paraId="10FE8E3D"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Upholstery</w:t>
                      </w:r>
                      <w:proofErr w:type="spellEnd"/>
                    </w:p>
                    <w:p w14:paraId="10A378F4"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Refurbishment</w:t>
                      </w:r>
                      <w:proofErr w:type="spellEnd"/>
                    </w:p>
                    <w:p w14:paraId="6A63E45B"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Cutting</w:t>
                      </w:r>
                      <w:proofErr w:type="spellEnd"/>
                    </w:p>
                    <w:p w14:paraId="153C6E59" w14:textId="77777777" w:rsidR="002330E8"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Sewing</w:t>
                      </w:r>
                      <w:proofErr w:type="spellEnd"/>
                    </w:p>
                    <w:p w14:paraId="492E2BBB" w14:textId="2CB2403F" w:rsidR="002330E8" w:rsidRPr="00E66A6D" w:rsidRDefault="002330E8" w:rsidP="00E66A6D">
                      <w:pPr>
                        <w:pStyle w:val="PargrafodaLista"/>
                        <w:numPr>
                          <w:ilvl w:val="1"/>
                          <w:numId w:val="22"/>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Renovation</w:t>
                      </w:r>
                      <w:proofErr w:type="spellEnd"/>
                      <w:r>
                        <w:rPr>
                          <w:rFonts w:asciiTheme="majorHAnsi" w:hAnsiTheme="majorHAnsi" w:cstheme="majorHAnsi"/>
                          <w:color w:val="7F7F7F" w:themeColor="text1" w:themeTint="80"/>
                        </w:rPr>
                        <w:t xml:space="preserve"> &amp; </w:t>
                      </w:r>
                      <w:proofErr w:type="spellStart"/>
                      <w:r>
                        <w:rPr>
                          <w:rFonts w:asciiTheme="majorHAnsi" w:hAnsiTheme="majorHAnsi" w:cstheme="majorHAnsi"/>
                          <w:color w:val="7F7F7F" w:themeColor="text1" w:themeTint="80"/>
                        </w:rPr>
                        <w:t>decor</w:t>
                      </w:r>
                      <w:proofErr w:type="spellEnd"/>
                    </w:p>
                  </w:txbxContent>
                </v:textbox>
                <w10:anchorlock/>
              </v:shape>
            </w:pict>
          </mc:Fallback>
        </mc:AlternateContent>
      </w:r>
    </w:p>
    <w:p w14:paraId="3F624155" w14:textId="77777777" w:rsidR="00F16AC2" w:rsidRPr="009B5EE9" w:rsidRDefault="00F16AC2" w:rsidP="00F16AC2">
      <w:pPr>
        <w:rPr>
          <w:rFonts w:asciiTheme="majorHAnsi" w:hAnsiTheme="majorHAnsi" w:cstheme="majorHAnsi"/>
          <w:b/>
          <w:color w:val="70AD47" w:themeColor="accent6"/>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88" behindDoc="0" locked="0" layoutInCell="1" allowOverlap="1" wp14:anchorId="041C77B8" wp14:editId="532987EA">
                <wp:simplePos x="0" y="0"/>
                <wp:positionH relativeFrom="column">
                  <wp:posOffset>-635</wp:posOffset>
                </wp:positionH>
                <wp:positionV relativeFrom="paragraph">
                  <wp:posOffset>299085</wp:posOffset>
                </wp:positionV>
                <wp:extent cx="5399405" cy="972000"/>
                <wp:effectExtent l="0" t="0" r="10795" b="1905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292DAE56" w14:textId="49A4C854" w:rsidR="002330E8" w:rsidRPr="00A25E3E" w:rsidRDefault="002330E8" w:rsidP="00F16AC2">
                            <w:pPr>
                              <w:rPr>
                                <w:rFonts w:asciiTheme="majorHAnsi" w:hAnsiTheme="majorHAnsi" w:cstheme="majorHAnsi"/>
                                <w:color w:val="7F7F7F" w:themeColor="text1" w:themeTint="80"/>
                              </w:rPr>
                            </w:pPr>
                            <w:proofErr w:type="spellStart"/>
                            <w:r w:rsidRPr="0067517E">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Zona Industrial, Lote 2, 6100-271 Cernache do Bonjardim, Portugal</w:t>
                            </w:r>
                          </w:p>
                          <w:p w14:paraId="5885EF69" w14:textId="4DCD6F69" w:rsidR="002330E8" w:rsidRPr="00B22071" w:rsidRDefault="002330E8" w:rsidP="00F16AC2">
                            <w:pPr>
                              <w:rPr>
                                <w:rFonts w:asciiTheme="majorHAnsi" w:hAnsiTheme="majorHAnsi" w:cstheme="majorHAnsi"/>
                                <w:color w:val="7F7F7F" w:themeColor="text1" w:themeTint="80"/>
                                <w:lang w:val="en-US"/>
                              </w:rPr>
                            </w:pPr>
                            <w:r w:rsidRPr="00B22071">
                              <w:rPr>
                                <w:rFonts w:asciiTheme="majorHAnsi" w:hAnsiTheme="majorHAnsi" w:cstheme="majorHAnsi"/>
                                <w:color w:val="70AD47" w:themeColor="accent6"/>
                                <w:lang w:val="en-US"/>
                              </w:rPr>
                              <w:t>Contacts:</w:t>
                            </w:r>
                            <w:r w:rsidRPr="00B22071">
                              <w:rPr>
                                <w:rFonts w:asciiTheme="majorHAnsi" w:hAnsiTheme="majorHAnsi" w:cstheme="majorHAnsi"/>
                                <w:color w:val="7F7F7F" w:themeColor="text1" w:themeTint="80"/>
                                <w:lang w:val="en-US"/>
                              </w:rPr>
                              <w:t xml:space="preserve"> </w:t>
                            </w:r>
                            <w:hyperlink r:id="rId69" w:history="1">
                              <w:r w:rsidRPr="00314687">
                                <w:rPr>
                                  <w:rStyle w:val="Hiperligao"/>
                                  <w:rFonts w:asciiTheme="majorHAnsi" w:hAnsiTheme="majorHAnsi" w:cstheme="majorHAnsi"/>
                                  <w:color w:val="7F7F7F" w:themeColor="text1" w:themeTint="80"/>
                                  <w:u w:val="none"/>
                                  <w:lang w:val="en-GB"/>
                                </w:rPr>
                                <w:t>geral@solfaestofo.pt</w:t>
                              </w:r>
                            </w:hyperlink>
                            <w:r>
                              <w:rPr>
                                <w:rFonts w:asciiTheme="majorHAnsi" w:hAnsiTheme="majorHAnsi" w:cstheme="majorHAnsi"/>
                                <w:color w:val="7F7F7F" w:themeColor="text1" w:themeTint="80"/>
                                <w:lang w:val="en-GB"/>
                              </w:rPr>
                              <w:t xml:space="preserve"> / +351 274 802 088</w:t>
                            </w:r>
                          </w:p>
                          <w:p w14:paraId="253E64A4" w14:textId="22AD410A" w:rsidR="002330E8" w:rsidRPr="00B22071" w:rsidRDefault="002330E8" w:rsidP="00F16AC2">
                            <w:pPr>
                              <w:rPr>
                                <w:rFonts w:asciiTheme="majorHAnsi" w:hAnsiTheme="majorHAnsi" w:cstheme="majorHAnsi"/>
                                <w:color w:val="7F7F7F" w:themeColor="text1" w:themeTint="80"/>
                                <w:lang w:val="en-US"/>
                              </w:rPr>
                            </w:pPr>
                            <w:r w:rsidRPr="00B22071">
                              <w:rPr>
                                <w:rFonts w:asciiTheme="majorHAnsi" w:hAnsiTheme="majorHAnsi" w:cstheme="majorHAnsi"/>
                                <w:color w:val="70AD47" w:themeColor="accent6"/>
                                <w:lang w:val="en-US"/>
                              </w:rPr>
                              <w:t>Website:</w:t>
                            </w:r>
                            <w:r w:rsidRPr="00B22071">
                              <w:rPr>
                                <w:rFonts w:asciiTheme="majorHAnsi" w:hAnsiTheme="majorHAnsi" w:cstheme="majorHAnsi"/>
                                <w:color w:val="7F7F7F" w:themeColor="text1" w:themeTint="80"/>
                                <w:lang w:val="en-US"/>
                              </w:rPr>
                              <w:t xml:space="preserve"> </w:t>
                            </w:r>
                            <w:hyperlink r:id="rId70" w:history="1">
                              <w:r w:rsidRPr="00314687">
                                <w:rPr>
                                  <w:rStyle w:val="Hiperligao"/>
                                  <w:rFonts w:asciiTheme="majorHAnsi" w:hAnsiTheme="majorHAnsi" w:cstheme="majorHAnsi"/>
                                  <w:color w:val="7F7F7F" w:themeColor="text1" w:themeTint="80"/>
                                  <w:u w:val="none"/>
                                  <w:lang w:val="en-GB"/>
                                </w:rPr>
                                <w:t>www.solfaestofo.pt</w:t>
                              </w:r>
                            </w:hyperlink>
                          </w:p>
                          <w:p w14:paraId="65A7A4B8" w14:textId="77777777" w:rsidR="002330E8" w:rsidRPr="00B22071" w:rsidRDefault="002330E8" w:rsidP="00F16AC2">
                            <w:pPr>
                              <w:rPr>
                                <w:rFonts w:asciiTheme="majorHAnsi" w:hAnsiTheme="majorHAnsi" w:cstheme="majorHAnsi"/>
                                <w:color w:val="7F7F7F" w:themeColor="text1" w:themeTint="80"/>
                                <w:lang w:val="en-US"/>
                              </w:rPr>
                            </w:pPr>
                          </w:p>
                          <w:p w14:paraId="6B670913" w14:textId="77777777" w:rsidR="002330E8" w:rsidRPr="00B22071" w:rsidRDefault="002330E8" w:rsidP="00F16AC2">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1C77B8" id="_x0000_s1141" type="#_x0000_t202" style="position:absolute;margin-left:-.05pt;margin-top:23.55pt;width:425.15pt;height:76.55pt;z-index:251658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" strokecolor="#70ad47 [3209]">
                <v:textbox>
                  <w:txbxContent>
                    <w:p w14:paraId="292DAE56" w14:textId="49A4C854" w:rsidR="002330E8" w:rsidRPr="00A25E3E" w:rsidRDefault="002330E8" w:rsidP="00F16AC2">
                      <w:pPr>
                        <w:rPr>
                          <w:rFonts w:asciiTheme="majorHAnsi" w:hAnsiTheme="majorHAnsi" w:cstheme="majorHAnsi"/>
                          <w:color w:val="7F7F7F" w:themeColor="text1" w:themeTint="80"/>
                        </w:rPr>
                      </w:pPr>
                      <w:proofErr w:type="spellStart"/>
                      <w:r w:rsidRPr="0067517E">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Zona Industrial, Lote 2, 6100-271 Cernache do Bonjardim, Portugal</w:t>
                      </w:r>
                    </w:p>
                    <w:p w14:paraId="5885EF69" w14:textId="4DCD6F69" w:rsidR="002330E8" w:rsidRPr="00B22071" w:rsidRDefault="002330E8" w:rsidP="00F16AC2">
                      <w:pPr>
                        <w:rPr>
                          <w:rFonts w:asciiTheme="majorHAnsi" w:hAnsiTheme="majorHAnsi" w:cstheme="majorHAnsi"/>
                          <w:color w:val="7F7F7F" w:themeColor="text1" w:themeTint="80"/>
                          <w:lang w:val="en-US"/>
                        </w:rPr>
                      </w:pPr>
                      <w:r w:rsidRPr="00B22071">
                        <w:rPr>
                          <w:rFonts w:asciiTheme="majorHAnsi" w:hAnsiTheme="majorHAnsi" w:cstheme="majorHAnsi"/>
                          <w:color w:val="70AD47" w:themeColor="accent6"/>
                          <w:lang w:val="en-US"/>
                        </w:rPr>
                        <w:t>Contacts:</w:t>
                      </w:r>
                      <w:r w:rsidRPr="00B22071">
                        <w:rPr>
                          <w:rFonts w:asciiTheme="majorHAnsi" w:hAnsiTheme="majorHAnsi" w:cstheme="majorHAnsi"/>
                          <w:color w:val="7F7F7F" w:themeColor="text1" w:themeTint="80"/>
                          <w:lang w:val="en-US"/>
                        </w:rPr>
                        <w:t xml:space="preserve"> </w:t>
                      </w:r>
                      <w:hyperlink r:id="rId71" w:history="1">
                        <w:r w:rsidRPr="00314687">
                          <w:rPr>
                            <w:rStyle w:val="Hiperligao"/>
                            <w:rFonts w:asciiTheme="majorHAnsi" w:hAnsiTheme="majorHAnsi" w:cstheme="majorHAnsi"/>
                            <w:color w:val="7F7F7F" w:themeColor="text1" w:themeTint="80"/>
                            <w:u w:val="none"/>
                            <w:lang w:val="en-GB"/>
                          </w:rPr>
                          <w:t>geral@solfaestofo.pt</w:t>
                        </w:r>
                      </w:hyperlink>
                      <w:r>
                        <w:rPr>
                          <w:rFonts w:asciiTheme="majorHAnsi" w:hAnsiTheme="majorHAnsi" w:cstheme="majorHAnsi"/>
                          <w:color w:val="7F7F7F" w:themeColor="text1" w:themeTint="80"/>
                          <w:lang w:val="en-GB"/>
                        </w:rPr>
                        <w:t xml:space="preserve"> / +351 274 802 088</w:t>
                      </w:r>
                    </w:p>
                    <w:p w14:paraId="253E64A4" w14:textId="22AD410A" w:rsidR="002330E8" w:rsidRPr="00B22071" w:rsidRDefault="002330E8" w:rsidP="00F16AC2">
                      <w:pPr>
                        <w:rPr>
                          <w:rFonts w:asciiTheme="majorHAnsi" w:hAnsiTheme="majorHAnsi" w:cstheme="majorHAnsi"/>
                          <w:color w:val="7F7F7F" w:themeColor="text1" w:themeTint="80"/>
                          <w:lang w:val="en-US"/>
                        </w:rPr>
                      </w:pPr>
                      <w:r w:rsidRPr="00B22071">
                        <w:rPr>
                          <w:rFonts w:asciiTheme="majorHAnsi" w:hAnsiTheme="majorHAnsi" w:cstheme="majorHAnsi"/>
                          <w:color w:val="70AD47" w:themeColor="accent6"/>
                          <w:lang w:val="en-US"/>
                        </w:rPr>
                        <w:t>Website:</w:t>
                      </w:r>
                      <w:r w:rsidRPr="00B22071">
                        <w:rPr>
                          <w:rFonts w:asciiTheme="majorHAnsi" w:hAnsiTheme="majorHAnsi" w:cstheme="majorHAnsi"/>
                          <w:color w:val="7F7F7F" w:themeColor="text1" w:themeTint="80"/>
                          <w:lang w:val="en-US"/>
                        </w:rPr>
                        <w:t xml:space="preserve"> </w:t>
                      </w:r>
                      <w:hyperlink r:id="rId72" w:history="1">
                        <w:r w:rsidRPr="00314687">
                          <w:rPr>
                            <w:rStyle w:val="Hiperligao"/>
                            <w:rFonts w:asciiTheme="majorHAnsi" w:hAnsiTheme="majorHAnsi" w:cstheme="majorHAnsi"/>
                            <w:color w:val="7F7F7F" w:themeColor="text1" w:themeTint="80"/>
                            <w:u w:val="none"/>
                            <w:lang w:val="en-GB"/>
                          </w:rPr>
                          <w:t>www.solfaestofo.pt</w:t>
                        </w:r>
                      </w:hyperlink>
                    </w:p>
                    <w:p w14:paraId="65A7A4B8" w14:textId="77777777" w:rsidR="002330E8" w:rsidRPr="00B22071" w:rsidRDefault="002330E8" w:rsidP="00F16AC2">
                      <w:pPr>
                        <w:rPr>
                          <w:rFonts w:asciiTheme="majorHAnsi" w:hAnsiTheme="majorHAnsi" w:cstheme="majorHAnsi"/>
                          <w:color w:val="7F7F7F" w:themeColor="text1" w:themeTint="80"/>
                          <w:lang w:val="en-US"/>
                        </w:rPr>
                      </w:pPr>
                    </w:p>
                    <w:p w14:paraId="6B670913" w14:textId="77777777" w:rsidR="002330E8" w:rsidRPr="00B22071" w:rsidRDefault="002330E8" w:rsidP="00F16AC2">
                      <w:pPr>
                        <w:rPr>
                          <w:rFonts w:asciiTheme="majorHAnsi" w:hAnsiTheme="majorHAnsi" w:cstheme="majorHAnsi"/>
                          <w:color w:val="7F7F7F" w:themeColor="text1" w:themeTint="80"/>
                          <w:lang w:val="en-US"/>
                        </w:rPr>
                      </w:pPr>
                    </w:p>
                  </w:txbxContent>
                </v:textbox>
                <w10:wrap type="square"/>
              </v:shape>
            </w:pict>
          </mc:Fallback>
        </mc:AlternateContent>
      </w:r>
      <w:r w:rsidRPr="009B5EE9">
        <w:rPr>
          <w:rFonts w:asciiTheme="majorHAnsi" w:hAnsiTheme="majorHAnsi" w:cstheme="majorHAnsi"/>
          <w:color w:val="00B050"/>
          <w:lang w:val="en-GB"/>
        </w:rPr>
        <w:br w:type="page"/>
      </w:r>
    </w:p>
    <w:p w14:paraId="23FDC098" w14:textId="28E0C11E" w:rsidR="001D1519" w:rsidRPr="00BE652D" w:rsidRDefault="00796AF5" w:rsidP="001D1519">
      <w:pPr>
        <w:pStyle w:val="Ttulo4"/>
        <w:rPr>
          <w:lang w:val="en-US"/>
        </w:rPr>
      </w:pPr>
      <w:bookmarkStart w:id="106" w:name="_Toc49158760"/>
      <w:r>
        <w:rPr>
          <w:noProof/>
        </w:rPr>
        <w:lastRenderedPageBreak/>
        <w:drawing>
          <wp:anchor distT="0" distB="0" distL="114300" distR="114300" simplePos="0" relativeHeight="251658390" behindDoc="1" locked="0" layoutInCell="1" allowOverlap="1" wp14:anchorId="6418A1B4" wp14:editId="29104F26">
            <wp:simplePos x="0" y="0"/>
            <wp:positionH relativeFrom="margin">
              <wp:posOffset>4129405</wp:posOffset>
            </wp:positionH>
            <wp:positionV relativeFrom="paragraph">
              <wp:posOffset>5715</wp:posOffset>
            </wp:positionV>
            <wp:extent cx="1273175" cy="327025"/>
            <wp:effectExtent l="0" t="0" r="3175" b="0"/>
            <wp:wrapTight wrapText="bothSides">
              <wp:wrapPolygon edited="0">
                <wp:start x="7757" y="0"/>
                <wp:lineTo x="0" y="2517"/>
                <wp:lineTo x="0" y="20132"/>
                <wp:lineTo x="18422" y="20132"/>
                <wp:lineTo x="21331" y="13841"/>
                <wp:lineTo x="21331" y="8808"/>
                <wp:lineTo x="17129" y="0"/>
                <wp:lineTo x="7757" y="0"/>
              </wp:wrapPolygon>
            </wp:wrapTight>
            <wp:docPr id="87" name="Imagem 87" descr="Uma imagem com céu&#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olvit-logo_70.png"/>
                    <pic:cNvPicPr/>
                  </pic:nvPicPr>
                  <pic:blipFill>
                    <a:blip r:embed="rId73">
                      <a:extLst>
                        <a:ext uri="{28A0092B-C50C-407E-A947-70E740481C1C}">
                          <a14:useLocalDpi xmlns:a14="http://schemas.microsoft.com/office/drawing/2010/main" val="0"/>
                        </a:ext>
                      </a:extLst>
                    </a:blip>
                    <a:stretch>
                      <a:fillRect/>
                    </a:stretch>
                  </pic:blipFill>
                  <pic:spPr>
                    <a:xfrm>
                      <a:off x="0" y="0"/>
                      <a:ext cx="1273175" cy="3270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D1519" w:rsidRPr="00BE652D">
        <w:rPr>
          <w:lang w:val="en-US"/>
        </w:rPr>
        <w:t>SO</w:t>
      </w:r>
      <w:r w:rsidR="0010241A" w:rsidRPr="00BE652D">
        <w:rPr>
          <w:lang w:val="en-US"/>
        </w:rPr>
        <w:t>L</w:t>
      </w:r>
      <w:r w:rsidR="00E55BAA" w:rsidRPr="00BE652D">
        <w:rPr>
          <w:lang w:val="en-US"/>
        </w:rPr>
        <w:t>VIT</w:t>
      </w:r>
      <w:proofErr w:type="spellEnd"/>
      <w:r w:rsidR="00E55BAA" w:rsidRPr="00BE652D">
        <w:rPr>
          <w:lang w:val="en-US"/>
        </w:rPr>
        <w:t xml:space="preserve"> </w:t>
      </w:r>
      <w:r w:rsidR="004C47D1">
        <w:rPr>
          <w:lang w:val="en-US"/>
        </w:rPr>
        <w:t>–</w:t>
      </w:r>
      <w:r w:rsidR="00E55BAA" w:rsidRPr="00BE652D">
        <w:rPr>
          <w:lang w:val="en-US"/>
        </w:rPr>
        <w:t xml:space="preserve"> </w:t>
      </w:r>
      <w:proofErr w:type="spellStart"/>
      <w:r w:rsidRPr="00BE652D">
        <w:rPr>
          <w:lang w:val="en-US"/>
        </w:rPr>
        <w:t>Innov</w:t>
      </w:r>
      <w:proofErr w:type="spellEnd"/>
      <w:r w:rsidR="004C47D1">
        <w:rPr>
          <w:lang w:val="en-US"/>
        </w:rPr>
        <w:t xml:space="preserve">. </w:t>
      </w:r>
      <w:r w:rsidRPr="00BE652D">
        <w:rPr>
          <w:lang w:val="en-US"/>
        </w:rPr>
        <w:t xml:space="preserve"> </w:t>
      </w:r>
      <w:proofErr w:type="spellStart"/>
      <w:r w:rsidRPr="00BE652D">
        <w:rPr>
          <w:lang w:val="en-US"/>
        </w:rPr>
        <w:t>Developpment</w:t>
      </w:r>
      <w:proofErr w:type="spellEnd"/>
      <w:r w:rsidRPr="00BE652D">
        <w:rPr>
          <w:lang w:val="en-US"/>
        </w:rPr>
        <w:t xml:space="preserve"> on </w:t>
      </w:r>
      <w:proofErr w:type="spellStart"/>
      <w:r w:rsidRPr="00BE652D">
        <w:rPr>
          <w:lang w:val="en-US"/>
        </w:rPr>
        <w:t>Telecomunications</w:t>
      </w:r>
      <w:proofErr w:type="spellEnd"/>
      <w:r w:rsidRPr="00BE652D">
        <w:rPr>
          <w:lang w:val="en-US"/>
        </w:rPr>
        <w:t xml:space="preserve"> </w:t>
      </w:r>
      <w:r w:rsidR="005F79D1" w:rsidRPr="00BE652D">
        <w:rPr>
          <w:lang w:val="en-US"/>
        </w:rPr>
        <w:t>Lda</w:t>
      </w:r>
      <w:r w:rsidR="001D1519" w:rsidRPr="00BE652D">
        <w:rPr>
          <w:lang w:val="en-US"/>
        </w:rPr>
        <w:t>.</w:t>
      </w:r>
      <w:bookmarkEnd w:id="106"/>
      <w:r w:rsidR="005F79D1" w:rsidRPr="00BE652D">
        <w:rPr>
          <w:lang w:val="en-US"/>
        </w:rPr>
        <w:t xml:space="preserve"> </w:t>
      </w:r>
    </w:p>
    <w:p w14:paraId="58D24D47" w14:textId="77777777" w:rsidR="001D1519" w:rsidRPr="00F16AC2" w:rsidRDefault="001D1519" w:rsidP="001D1519">
      <w:pPr>
        <w:spacing w:before="240"/>
        <w:rPr>
          <w:rFonts w:asciiTheme="majorHAnsi" w:hAnsiTheme="majorHAnsi" w:cstheme="majorHAnsi"/>
          <w:color w:val="70AD47" w:themeColor="accent6"/>
          <w:sz w:val="24"/>
          <w:szCs w:val="24"/>
        </w:rPr>
      </w:pPr>
      <w:proofErr w:type="spellStart"/>
      <w:r w:rsidRPr="00F16AC2">
        <w:rPr>
          <w:rFonts w:asciiTheme="majorHAnsi" w:eastAsiaTheme="majorEastAsia" w:hAnsiTheme="majorHAnsi" w:cstheme="majorHAnsi"/>
          <w:color w:val="70AD47" w:themeColor="accent6"/>
          <w:sz w:val="24"/>
          <w:szCs w:val="24"/>
        </w:rPr>
        <w:t>Entity</w:t>
      </w:r>
      <w:proofErr w:type="spellEnd"/>
      <w:r w:rsidRPr="00F16AC2">
        <w:rPr>
          <w:rFonts w:asciiTheme="majorHAnsi" w:eastAsiaTheme="majorEastAsia" w:hAnsiTheme="majorHAnsi" w:cstheme="majorHAnsi"/>
          <w:color w:val="70AD47" w:themeColor="accent6"/>
          <w:sz w:val="24"/>
          <w:szCs w:val="24"/>
        </w:rPr>
        <w:t xml:space="preserve"> </w:t>
      </w:r>
      <w:proofErr w:type="spellStart"/>
      <w:r w:rsidRPr="00F16AC2">
        <w:rPr>
          <w:rFonts w:asciiTheme="majorHAnsi" w:eastAsiaTheme="majorEastAsia" w:hAnsiTheme="majorHAnsi" w:cstheme="majorHAnsi"/>
          <w:color w:val="70AD47" w:themeColor="accent6"/>
          <w:sz w:val="24"/>
          <w:szCs w:val="24"/>
        </w:rPr>
        <w:t>Profile</w:t>
      </w:r>
      <w:proofErr w:type="spellEnd"/>
    </w:p>
    <w:p w14:paraId="16EB7044" w14:textId="77777777" w:rsidR="001D1519" w:rsidRPr="009B5EE9" w:rsidRDefault="001D1519" w:rsidP="001D1519">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157B70F1" wp14:editId="3BA87C3B">
                <wp:extent cx="5400000" cy="2052000"/>
                <wp:effectExtent l="0" t="0" r="10795" b="24765"/>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6D434CC4" w14:textId="77777777" w:rsidR="002330E8" w:rsidRDefault="002330E8" w:rsidP="00E37A7B">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We deliver engineering services through the study, design, implementation, </w:t>
                            </w:r>
                            <w:proofErr w:type="gramStart"/>
                            <w:r>
                              <w:rPr>
                                <w:rFonts w:asciiTheme="majorHAnsi" w:hAnsiTheme="majorHAnsi" w:cstheme="majorHAnsi"/>
                                <w:color w:val="7F7F7F" w:themeColor="text1" w:themeTint="80"/>
                                <w:lang w:val="en-US"/>
                              </w:rPr>
                              <w:t>integration</w:t>
                            </w:r>
                            <w:proofErr w:type="gramEnd"/>
                            <w:r>
                              <w:rPr>
                                <w:rFonts w:asciiTheme="majorHAnsi" w:hAnsiTheme="majorHAnsi" w:cstheme="majorHAnsi"/>
                                <w:color w:val="7F7F7F" w:themeColor="text1" w:themeTint="80"/>
                                <w:lang w:val="en-US"/>
                              </w:rPr>
                              <w:t xml:space="preserve"> and optimization of telecommunications networks. Our background is based on solid technical and scientific knowledge combined with decades of management experience in the ICT arena.</w:t>
                            </w:r>
                            <w:r>
                              <w:rPr>
                                <w:rFonts w:asciiTheme="majorHAnsi" w:hAnsiTheme="majorHAnsi" w:cstheme="majorHAnsi"/>
                                <w:color w:val="7F7F7F" w:themeColor="text1" w:themeTint="80"/>
                                <w:lang w:val="en-US"/>
                              </w:rPr>
                              <w:br/>
                            </w:r>
                            <w:r>
                              <w:rPr>
                                <w:rFonts w:asciiTheme="majorHAnsi" w:hAnsiTheme="majorHAnsi" w:cstheme="majorHAnsi"/>
                                <w:color w:val="7F7F7F" w:themeColor="text1" w:themeTint="80"/>
                                <w:lang w:val="en-GB"/>
                              </w:rPr>
                              <w:t>Our Services:</w:t>
                            </w:r>
                          </w:p>
                          <w:p w14:paraId="49E4DFFB" w14:textId="74F8E9F6" w:rsidR="002330E8" w:rsidRDefault="002330E8" w:rsidP="00E37A7B">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 xml:space="preserve">      </w:t>
                            </w:r>
                            <w:r>
                              <w:rPr>
                                <w:noProof/>
                              </w:rPr>
                              <w:drawing>
                                <wp:inline distT="0" distB="0" distL="0" distR="0" wp14:anchorId="7EFEDD14" wp14:editId="60FD6AD9">
                                  <wp:extent cx="1428750" cy="885825"/>
                                  <wp:effectExtent l="0" t="0" r="0"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Pr>
                                <w:rFonts w:asciiTheme="majorHAnsi" w:hAnsiTheme="majorHAnsi" w:cstheme="majorHAnsi"/>
                                <w:color w:val="7F7F7F" w:themeColor="text1" w:themeTint="80"/>
                                <w:lang w:val="en-GB"/>
                              </w:rPr>
                              <w:t xml:space="preserve">  </w:t>
                            </w:r>
                            <w:r>
                              <w:rPr>
                                <w:noProof/>
                              </w:rPr>
                              <w:drawing>
                                <wp:inline distT="0" distB="0" distL="0" distR="0" wp14:anchorId="127436CA" wp14:editId="20576546">
                                  <wp:extent cx="1666875" cy="895350"/>
                                  <wp:effectExtent l="0" t="0" r="9525"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66875" cy="895350"/>
                                          </a:xfrm>
                                          <a:prstGeom prst="rect">
                                            <a:avLst/>
                                          </a:prstGeom>
                                          <a:noFill/>
                                          <a:ln>
                                            <a:noFill/>
                                          </a:ln>
                                        </pic:spPr>
                                      </pic:pic>
                                    </a:graphicData>
                                  </a:graphic>
                                </wp:inline>
                              </w:drawing>
                            </w:r>
                            <w:r>
                              <w:rPr>
                                <w:rFonts w:asciiTheme="majorHAnsi" w:hAnsiTheme="majorHAnsi" w:cstheme="majorHAnsi"/>
                                <w:color w:val="7F7F7F" w:themeColor="text1" w:themeTint="80"/>
                                <w:lang w:val="en-GB"/>
                              </w:rPr>
                              <w:t xml:space="preserve">  </w:t>
                            </w:r>
                            <w:r>
                              <w:rPr>
                                <w:noProof/>
                              </w:rPr>
                              <w:drawing>
                                <wp:inline distT="0" distB="0" distL="0" distR="0" wp14:anchorId="0F6693DD" wp14:editId="7FC4CDC0">
                                  <wp:extent cx="1533525" cy="876300"/>
                                  <wp:effectExtent l="0" t="0" r="9525"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14:paraId="4FD84B7E" w14:textId="77777777" w:rsidR="002330E8" w:rsidRPr="00004F42" w:rsidRDefault="002330E8" w:rsidP="001D1519">
                            <w:pPr>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157B70F1" id="_x0000_s1142"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" strokecolor="#70ad47 [3209]">
                <v:textbox>
                  <w:txbxContent>
                    <w:p w14:paraId="6D434CC4" w14:textId="77777777" w:rsidR="002330E8" w:rsidRDefault="002330E8" w:rsidP="00E37A7B">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We deliver engineering services through the study, design, implementation, </w:t>
                      </w:r>
                      <w:proofErr w:type="gramStart"/>
                      <w:r>
                        <w:rPr>
                          <w:rFonts w:asciiTheme="majorHAnsi" w:hAnsiTheme="majorHAnsi" w:cstheme="majorHAnsi"/>
                          <w:color w:val="7F7F7F" w:themeColor="text1" w:themeTint="80"/>
                          <w:lang w:val="en-US"/>
                        </w:rPr>
                        <w:t>integration</w:t>
                      </w:r>
                      <w:proofErr w:type="gramEnd"/>
                      <w:r>
                        <w:rPr>
                          <w:rFonts w:asciiTheme="majorHAnsi" w:hAnsiTheme="majorHAnsi" w:cstheme="majorHAnsi"/>
                          <w:color w:val="7F7F7F" w:themeColor="text1" w:themeTint="80"/>
                          <w:lang w:val="en-US"/>
                        </w:rPr>
                        <w:t xml:space="preserve"> and optimization of telecommunications networks. Our background is based on solid technical and scientific knowledge combined with decades of management experience in the ICT arena.</w:t>
                      </w:r>
                      <w:r>
                        <w:rPr>
                          <w:rFonts w:asciiTheme="majorHAnsi" w:hAnsiTheme="majorHAnsi" w:cstheme="majorHAnsi"/>
                          <w:color w:val="7F7F7F" w:themeColor="text1" w:themeTint="80"/>
                          <w:lang w:val="en-US"/>
                        </w:rPr>
                        <w:br/>
                      </w:r>
                      <w:r>
                        <w:rPr>
                          <w:rFonts w:asciiTheme="majorHAnsi" w:hAnsiTheme="majorHAnsi" w:cstheme="majorHAnsi"/>
                          <w:color w:val="7F7F7F" w:themeColor="text1" w:themeTint="80"/>
                          <w:lang w:val="en-GB"/>
                        </w:rPr>
                        <w:t>Our Services:</w:t>
                      </w:r>
                    </w:p>
                    <w:p w14:paraId="49E4DFFB" w14:textId="74F8E9F6" w:rsidR="002330E8" w:rsidRDefault="002330E8" w:rsidP="00E37A7B">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 xml:space="preserve">      </w:t>
                      </w:r>
                      <w:r>
                        <w:rPr>
                          <w:noProof/>
                        </w:rPr>
                        <w:drawing>
                          <wp:inline distT="0" distB="0" distL="0" distR="0" wp14:anchorId="7EFEDD14" wp14:editId="60FD6AD9">
                            <wp:extent cx="1428750" cy="885825"/>
                            <wp:effectExtent l="0" t="0" r="0"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Pr>
                          <w:rFonts w:asciiTheme="majorHAnsi" w:hAnsiTheme="majorHAnsi" w:cstheme="majorHAnsi"/>
                          <w:color w:val="7F7F7F" w:themeColor="text1" w:themeTint="80"/>
                          <w:lang w:val="en-GB"/>
                        </w:rPr>
                        <w:t xml:space="preserve">  </w:t>
                      </w:r>
                      <w:r>
                        <w:rPr>
                          <w:noProof/>
                        </w:rPr>
                        <w:drawing>
                          <wp:inline distT="0" distB="0" distL="0" distR="0" wp14:anchorId="127436CA" wp14:editId="20576546">
                            <wp:extent cx="1666875" cy="895350"/>
                            <wp:effectExtent l="0" t="0" r="9525"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66875" cy="895350"/>
                                    </a:xfrm>
                                    <a:prstGeom prst="rect">
                                      <a:avLst/>
                                    </a:prstGeom>
                                    <a:noFill/>
                                    <a:ln>
                                      <a:noFill/>
                                    </a:ln>
                                  </pic:spPr>
                                </pic:pic>
                              </a:graphicData>
                            </a:graphic>
                          </wp:inline>
                        </w:drawing>
                      </w:r>
                      <w:r>
                        <w:rPr>
                          <w:rFonts w:asciiTheme="majorHAnsi" w:hAnsiTheme="majorHAnsi" w:cstheme="majorHAnsi"/>
                          <w:color w:val="7F7F7F" w:themeColor="text1" w:themeTint="80"/>
                          <w:lang w:val="en-GB"/>
                        </w:rPr>
                        <w:t xml:space="preserve">  </w:t>
                      </w:r>
                      <w:r>
                        <w:rPr>
                          <w:noProof/>
                        </w:rPr>
                        <w:drawing>
                          <wp:inline distT="0" distB="0" distL="0" distR="0" wp14:anchorId="0F6693DD" wp14:editId="7FC4CDC0">
                            <wp:extent cx="1533525" cy="876300"/>
                            <wp:effectExtent l="0" t="0" r="9525"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14:paraId="4FD84B7E" w14:textId="77777777" w:rsidR="002330E8" w:rsidRPr="00004F42" w:rsidRDefault="002330E8" w:rsidP="001D1519">
                      <w:pPr>
                        <w:rPr>
                          <w:rFonts w:asciiTheme="majorHAnsi" w:hAnsiTheme="majorHAnsi" w:cstheme="majorHAnsi"/>
                          <w:color w:val="7F7F7F" w:themeColor="text1" w:themeTint="80"/>
                          <w:lang w:val="en-GB"/>
                        </w:rPr>
                      </w:pPr>
                    </w:p>
                  </w:txbxContent>
                </v:textbox>
                <w10:anchorlock/>
              </v:shape>
            </w:pict>
          </mc:Fallback>
        </mc:AlternateContent>
      </w:r>
    </w:p>
    <w:p w14:paraId="613EA184" w14:textId="77777777" w:rsidR="001D1519" w:rsidRPr="009B5EE9" w:rsidRDefault="001D1519" w:rsidP="001D1519">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3AC7235D" w14:textId="77777777" w:rsidR="001D1519" w:rsidRPr="009B5EE9" w:rsidRDefault="001D1519" w:rsidP="001D1519">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85" behindDoc="1" locked="0" layoutInCell="1" allowOverlap="1" wp14:anchorId="49B2C37E" wp14:editId="6A028D5E">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72"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504BB" w14:textId="77777777" w:rsidR="002330E8" w:rsidRDefault="002330E8" w:rsidP="001D1519">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2233941" w14:textId="77777777" w:rsidR="002330E8" w:rsidRPr="008B1106" w:rsidRDefault="002330E8" w:rsidP="001D1519">
                            <w:pPr>
                              <w:spacing w:after="0"/>
                              <w:jc w:val="center"/>
                              <w:rPr>
                                <w:rFonts w:asciiTheme="majorHAnsi" w:hAnsiTheme="majorHAnsi"/>
                                <w:b/>
                                <w:color w:val="FFFFFF" w:themeColor="background1"/>
                                <w:sz w:val="26"/>
                                <w:szCs w:val="26"/>
                                <w:lang w:val="en-GB"/>
                              </w:rPr>
                            </w:pPr>
                          </w:p>
                          <w:p w14:paraId="1C581263" w14:textId="77777777" w:rsidR="002330E8" w:rsidRDefault="002330E8" w:rsidP="001D1519">
                            <w:pPr>
                              <w:jc w:val="center"/>
                              <w:rPr>
                                <w:rFonts w:asciiTheme="majorHAnsi" w:hAnsiTheme="majorHAnsi"/>
                                <w:sz w:val="26"/>
                                <w:szCs w:val="26"/>
                                <w:lang w:val="en-GB"/>
                              </w:rPr>
                            </w:pPr>
                            <w:r>
                              <w:rPr>
                                <w:rFonts w:asciiTheme="majorHAnsi" w:hAnsiTheme="majorHAnsi"/>
                                <w:sz w:val="26"/>
                                <w:szCs w:val="26"/>
                                <w:lang w:val="en-GB"/>
                              </w:rPr>
                              <w:t>Companies</w:t>
                            </w:r>
                          </w:p>
                          <w:p w14:paraId="79C6140A" w14:textId="77777777" w:rsidR="002330E8" w:rsidRPr="008B1106" w:rsidRDefault="002330E8" w:rsidP="001D1519">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2C37E" id="_x0000_s1143" style="position:absolute;margin-left:120.4pt;margin-top:320.85pt;width:666.1pt;height:25.5pt;rotation:-90;z-index:-2516580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" fillcolor="#70ad47 [3209]" stroked="f" strokeweight="1pt">
                <v:stroke joinstyle="miter"/>
                <v:textbox>
                  <w:txbxContent>
                    <w:p w14:paraId="37D504BB" w14:textId="77777777" w:rsidR="002330E8" w:rsidRDefault="002330E8" w:rsidP="001D1519">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2233941" w14:textId="77777777" w:rsidR="002330E8" w:rsidRPr="008B1106" w:rsidRDefault="002330E8" w:rsidP="001D1519">
                      <w:pPr>
                        <w:spacing w:after="0"/>
                        <w:jc w:val="center"/>
                        <w:rPr>
                          <w:rFonts w:asciiTheme="majorHAnsi" w:hAnsiTheme="majorHAnsi"/>
                          <w:b/>
                          <w:color w:val="FFFFFF" w:themeColor="background1"/>
                          <w:sz w:val="26"/>
                          <w:szCs w:val="26"/>
                          <w:lang w:val="en-GB"/>
                        </w:rPr>
                      </w:pPr>
                    </w:p>
                    <w:p w14:paraId="1C581263" w14:textId="77777777" w:rsidR="002330E8" w:rsidRDefault="002330E8" w:rsidP="001D1519">
                      <w:pPr>
                        <w:jc w:val="center"/>
                        <w:rPr>
                          <w:rFonts w:asciiTheme="majorHAnsi" w:hAnsiTheme="majorHAnsi"/>
                          <w:sz w:val="26"/>
                          <w:szCs w:val="26"/>
                          <w:lang w:val="en-GB"/>
                        </w:rPr>
                      </w:pPr>
                      <w:r>
                        <w:rPr>
                          <w:rFonts w:asciiTheme="majorHAnsi" w:hAnsiTheme="majorHAnsi"/>
                          <w:sz w:val="26"/>
                          <w:szCs w:val="26"/>
                          <w:lang w:val="en-GB"/>
                        </w:rPr>
                        <w:t>Companies</w:t>
                      </w:r>
                    </w:p>
                    <w:p w14:paraId="79C6140A" w14:textId="77777777" w:rsidR="002330E8" w:rsidRPr="008B1106" w:rsidRDefault="002330E8" w:rsidP="001D1519">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7EF62BC2" wp14:editId="7E1B9AF5">
                <wp:extent cx="5400000" cy="3381375"/>
                <wp:effectExtent l="0" t="0" r="10795" b="28575"/>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381375"/>
                        </a:xfrm>
                        <a:prstGeom prst="rect">
                          <a:avLst/>
                        </a:prstGeom>
                        <a:solidFill>
                          <a:srgbClr val="FFFFFF"/>
                        </a:solidFill>
                        <a:ln w="9525">
                          <a:solidFill>
                            <a:schemeClr val="accent6"/>
                          </a:solidFill>
                          <a:miter lim="800000"/>
                          <a:headEnd/>
                          <a:tailEnd/>
                        </a:ln>
                      </wps:spPr>
                      <wps:txbx>
                        <w:txbxContent>
                          <w:p w14:paraId="7E12BFDA" w14:textId="77777777" w:rsidR="002330E8" w:rsidRDefault="002330E8" w:rsidP="00AB6448">
                            <w:pPr>
                              <w:pStyle w:val="PargrafodaLista"/>
                              <w:numPr>
                                <w:ilvl w:val="0"/>
                                <w:numId w:val="26"/>
                              </w:numPr>
                              <w:spacing w:line="240" w:lineRule="auto"/>
                              <w:rPr>
                                <w:rFonts w:asciiTheme="majorHAnsi" w:hAnsiTheme="majorHAnsi" w:cstheme="majorHAnsi"/>
                                <w:color w:val="7F7F7F" w:themeColor="text1" w:themeTint="80"/>
                                <w:lang w:val="en-GB"/>
                              </w:rPr>
                            </w:pPr>
                            <w:proofErr w:type="spellStart"/>
                            <w:r>
                              <w:rPr>
                                <w:rFonts w:asciiTheme="majorHAnsi" w:hAnsiTheme="majorHAnsi" w:cstheme="majorHAnsi"/>
                                <w:b/>
                                <w:color w:val="7F7F7F" w:themeColor="text1" w:themeTint="80"/>
                                <w:lang w:val="en-GB"/>
                              </w:rPr>
                              <w:t>SIGRail</w:t>
                            </w:r>
                            <w:proofErr w:type="spellEnd"/>
                            <w:r>
                              <w:rPr>
                                <w:rFonts w:asciiTheme="majorHAnsi" w:hAnsiTheme="majorHAnsi" w:cstheme="majorHAnsi"/>
                                <w:b/>
                                <w:color w:val="7F7F7F" w:themeColor="text1" w:themeTint="80"/>
                                <w:lang w:val="en-GB"/>
                              </w:rPr>
                              <w:t xml:space="preserve"> Planning - Radio Coverage Prediction Tool</w:t>
                            </w:r>
                            <w:r>
                              <w:rPr>
                                <w:rFonts w:asciiTheme="majorHAnsi" w:hAnsiTheme="majorHAnsi" w:cstheme="majorHAnsi"/>
                                <w:b/>
                                <w:color w:val="7F7F7F" w:themeColor="text1" w:themeTint="80"/>
                                <w:lang w:val="en-GB"/>
                              </w:rPr>
                              <w:br/>
                            </w:r>
                            <w:proofErr w:type="spellStart"/>
                            <w:r>
                              <w:rPr>
                                <w:rFonts w:asciiTheme="majorHAnsi" w:hAnsiTheme="majorHAnsi" w:cstheme="majorHAnsi"/>
                                <w:color w:val="7F7F7F" w:themeColor="text1" w:themeTint="80"/>
                                <w:lang w:val="en-US"/>
                              </w:rPr>
                              <w:t>SOLVIT</w:t>
                            </w:r>
                            <w:proofErr w:type="spellEnd"/>
                            <w:r>
                              <w:rPr>
                                <w:rFonts w:asciiTheme="majorHAnsi" w:hAnsiTheme="majorHAnsi" w:cstheme="majorHAnsi"/>
                                <w:color w:val="7F7F7F" w:themeColor="text1" w:themeTint="80"/>
                                <w:lang w:val="en-US"/>
                              </w:rPr>
                              <w:t xml:space="preserve"> developed an innovative radio planning solution for railway mobile communications systems.</w:t>
                            </w:r>
                          </w:p>
                          <w:p w14:paraId="30570854" w14:textId="77777777" w:rsidR="002330E8" w:rsidRDefault="002330E8" w:rsidP="00AB6448">
                            <w:pPr>
                              <w:pStyle w:val="PargrafodaLista"/>
                              <w:spacing w:line="240"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US"/>
                              </w:rPr>
                              <w:t>Solution integrates, in a single system, several fundamental functionalities within the process of planning and optimization of mobile networks for railways.</w:t>
                            </w:r>
                          </w:p>
                          <w:p w14:paraId="15E75B5B" w14:textId="77777777" w:rsidR="002330E8" w:rsidRDefault="002330E8" w:rsidP="00AB6448">
                            <w:pPr>
                              <w:pStyle w:val="PargrafodaLista"/>
                              <w:numPr>
                                <w:ilvl w:val="0"/>
                                <w:numId w:val="26"/>
                              </w:numPr>
                              <w:spacing w:line="256" w:lineRule="auto"/>
                              <w:rPr>
                                <w:rFonts w:asciiTheme="majorHAnsi" w:hAnsiTheme="majorHAnsi" w:cstheme="majorHAnsi"/>
                                <w:b/>
                                <w:color w:val="7F7F7F" w:themeColor="text1" w:themeTint="80"/>
                                <w:lang w:val="en-GB"/>
                              </w:rPr>
                            </w:pPr>
                            <w:proofErr w:type="spellStart"/>
                            <w:r>
                              <w:rPr>
                                <w:rFonts w:asciiTheme="majorHAnsi" w:hAnsiTheme="majorHAnsi" w:cstheme="majorHAnsi"/>
                                <w:b/>
                                <w:color w:val="7F7F7F" w:themeColor="text1" w:themeTint="80"/>
                                <w:lang w:val="en-GB"/>
                              </w:rPr>
                              <w:t>SIGRail</w:t>
                            </w:r>
                            <w:proofErr w:type="spellEnd"/>
                            <w:r>
                              <w:rPr>
                                <w:rFonts w:asciiTheme="majorHAnsi" w:hAnsiTheme="majorHAnsi" w:cstheme="majorHAnsi"/>
                                <w:b/>
                                <w:color w:val="7F7F7F" w:themeColor="text1" w:themeTint="80"/>
                                <w:lang w:val="en-GB"/>
                              </w:rPr>
                              <w:t xml:space="preserve"> Monitoring</w:t>
                            </w:r>
                          </w:p>
                          <w:p w14:paraId="67A8678E" w14:textId="77777777" w:rsidR="002330E8" w:rsidRDefault="002330E8" w:rsidP="00AB6448">
                            <w:pPr>
                              <w:pStyle w:val="PargrafodaLista"/>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Automatic Railway Monitoring System that </w:t>
                            </w:r>
                            <w:r>
                              <w:rPr>
                                <w:rFonts w:asciiTheme="majorHAnsi" w:hAnsiTheme="majorHAnsi" w:cstheme="majorHAnsi"/>
                                <w:color w:val="7F7F7F" w:themeColor="text1" w:themeTint="80"/>
                                <w:lang w:val="en-US"/>
                              </w:rPr>
                              <w:t xml:space="preserve">enables the railways’ infrastructure operators to permanently monitor their own railway radio network QoS performance by autonomous </w:t>
                            </w:r>
                            <w:proofErr w:type="spellStart"/>
                            <w:r>
                              <w:rPr>
                                <w:rFonts w:asciiTheme="majorHAnsi" w:hAnsiTheme="majorHAnsi" w:cstheme="majorHAnsi"/>
                                <w:color w:val="7F7F7F" w:themeColor="text1" w:themeTint="80"/>
                                <w:lang w:val="en-US"/>
                              </w:rPr>
                              <w:t>OBU</w:t>
                            </w:r>
                            <w:proofErr w:type="spellEnd"/>
                            <w:r>
                              <w:rPr>
                                <w:rFonts w:asciiTheme="majorHAnsi" w:hAnsiTheme="majorHAnsi" w:cstheme="majorHAnsi"/>
                                <w:color w:val="7F7F7F" w:themeColor="text1" w:themeTint="80"/>
                                <w:lang w:val="en-US"/>
                              </w:rPr>
                              <w:t xml:space="preserve"> devices installed on rolling stocks.</w:t>
                            </w:r>
                          </w:p>
                          <w:p w14:paraId="4299A6F3" w14:textId="77777777" w:rsidR="002330E8" w:rsidRDefault="002330E8" w:rsidP="00AB6448">
                            <w:pPr>
                              <w:pStyle w:val="PargrafodaLista"/>
                              <w:numPr>
                                <w:ilvl w:val="0"/>
                                <w:numId w:val="26"/>
                              </w:numPr>
                              <w:spacing w:line="256" w:lineRule="auto"/>
                              <w:rPr>
                                <w:rFonts w:asciiTheme="majorHAnsi" w:hAnsiTheme="majorHAnsi" w:cstheme="majorHAnsi"/>
                                <w:b/>
                                <w:color w:val="7F7F7F" w:themeColor="text1" w:themeTint="80"/>
                                <w:lang w:val="en-GB"/>
                              </w:rPr>
                            </w:pPr>
                            <w:r>
                              <w:rPr>
                                <w:rFonts w:asciiTheme="majorHAnsi" w:hAnsiTheme="majorHAnsi" w:cstheme="majorHAnsi"/>
                                <w:b/>
                                <w:color w:val="7F7F7F" w:themeColor="text1" w:themeTint="80"/>
                                <w:lang w:val="en-GB"/>
                              </w:rPr>
                              <w:t>IP/MPLS Network for Railways</w:t>
                            </w:r>
                          </w:p>
                          <w:p w14:paraId="1BA6957E" w14:textId="77777777" w:rsidR="002330E8" w:rsidRDefault="002330E8" w:rsidP="00AB6448">
                            <w:pPr>
                              <w:pStyle w:val="PargrafodaLista"/>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US"/>
                              </w:rPr>
                              <w:t>On-Site IP/MPLS Network customized solution design for Railway operators.</w:t>
                            </w:r>
                          </w:p>
                          <w:p w14:paraId="60C1B4C0" w14:textId="77777777" w:rsidR="002330E8" w:rsidRDefault="002330E8" w:rsidP="00AB6448">
                            <w:pPr>
                              <w:pStyle w:val="PargrafodaLista"/>
                              <w:numPr>
                                <w:ilvl w:val="0"/>
                                <w:numId w:val="26"/>
                              </w:numPr>
                              <w:spacing w:line="256" w:lineRule="auto"/>
                              <w:rPr>
                                <w:rFonts w:asciiTheme="majorHAnsi" w:hAnsiTheme="majorHAnsi" w:cstheme="majorHAnsi"/>
                                <w:b/>
                                <w:color w:val="7F7F7F" w:themeColor="text1" w:themeTint="80"/>
                                <w:lang w:val="en-GB"/>
                              </w:rPr>
                            </w:pPr>
                            <w:r>
                              <w:rPr>
                                <w:rFonts w:asciiTheme="majorHAnsi" w:hAnsiTheme="majorHAnsi" w:cstheme="majorHAnsi"/>
                                <w:b/>
                                <w:color w:val="7F7F7F" w:themeColor="text1" w:themeTint="80"/>
                                <w:lang w:val="en-GB"/>
                              </w:rPr>
                              <w:t>GSM-R Radio Network Planning</w:t>
                            </w:r>
                          </w:p>
                          <w:p w14:paraId="02400983" w14:textId="77777777" w:rsidR="002330E8" w:rsidRDefault="002330E8" w:rsidP="00AB6448">
                            <w:pPr>
                              <w:pStyle w:val="PargrafodaLista"/>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 xml:space="preserve">Customized </w:t>
                            </w:r>
                            <w:r>
                              <w:rPr>
                                <w:rFonts w:asciiTheme="majorHAnsi" w:hAnsiTheme="majorHAnsi" w:cstheme="majorHAnsi"/>
                                <w:color w:val="7F7F7F" w:themeColor="text1" w:themeTint="80"/>
                                <w:lang w:val="en-US"/>
                              </w:rPr>
                              <w:t>delivery of GSM-R radio network planning services for railway operators.</w:t>
                            </w:r>
                          </w:p>
                          <w:p w14:paraId="6DB99F4F" w14:textId="77777777" w:rsidR="002330E8" w:rsidRDefault="002330E8" w:rsidP="00AB6448">
                            <w:pPr>
                              <w:pStyle w:val="PargrafodaLista"/>
                              <w:numPr>
                                <w:ilvl w:val="0"/>
                                <w:numId w:val="26"/>
                              </w:numPr>
                              <w:spacing w:line="256" w:lineRule="auto"/>
                              <w:rPr>
                                <w:rFonts w:asciiTheme="majorHAnsi" w:hAnsiTheme="majorHAnsi" w:cstheme="majorHAnsi"/>
                                <w:b/>
                                <w:color w:val="7F7F7F" w:themeColor="text1" w:themeTint="80"/>
                                <w:lang w:val="en-GB"/>
                              </w:rPr>
                            </w:pPr>
                            <w:r>
                              <w:rPr>
                                <w:rFonts w:asciiTheme="majorHAnsi" w:hAnsiTheme="majorHAnsi" w:cstheme="majorHAnsi"/>
                                <w:b/>
                                <w:color w:val="7F7F7F" w:themeColor="text1" w:themeTint="80"/>
                                <w:lang w:val="en-GB"/>
                              </w:rPr>
                              <w:t>Light Rail Communication System Modernization</w:t>
                            </w:r>
                          </w:p>
                          <w:p w14:paraId="77FB6AFB" w14:textId="052186CD" w:rsidR="002330E8" w:rsidRPr="00004F42" w:rsidRDefault="002330E8" w:rsidP="00AB6448">
                            <w:pPr>
                              <w:pStyle w:val="PargrafodaLista"/>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Private Network planning, Exploring and Ticketing system design and integration.</w:t>
                            </w:r>
                          </w:p>
                        </w:txbxContent>
                      </wps:txbx>
                      <wps:bodyPr rot="0" vert="horz" wrap="square" lIns="91440" tIns="45720" rIns="91440" bIns="45720" anchor="t" anchorCtr="0">
                        <a:noAutofit/>
                      </wps:bodyPr>
                    </wps:wsp>
                  </a:graphicData>
                </a:graphic>
              </wp:inline>
            </w:drawing>
          </mc:Choice>
          <mc:Fallback>
            <w:pict>
              <v:shape w14:anchorId="7EF62BC2" id="_x0000_s1144" type="#_x0000_t202" style="width:425.2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" strokecolor="#70ad47 [3209]">
                <v:textbox>
                  <w:txbxContent>
                    <w:p w14:paraId="7E12BFDA" w14:textId="77777777" w:rsidR="002330E8" w:rsidRDefault="002330E8" w:rsidP="00AB6448">
                      <w:pPr>
                        <w:pStyle w:val="PargrafodaLista"/>
                        <w:numPr>
                          <w:ilvl w:val="0"/>
                          <w:numId w:val="26"/>
                        </w:numPr>
                        <w:spacing w:line="240" w:lineRule="auto"/>
                        <w:rPr>
                          <w:rFonts w:asciiTheme="majorHAnsi" w:hAnsiTheme="majorHAnsi" w:cstheme="majorHAnsi"/>
                          <w:color w:val="7F7F7F" w:themeColor="text1" w:themeTint="80"/>
                          <w:lang w:val="en-GB"/>
                        </w:rPr>
                      </w:pPr>
                      <w:proofErr w:type="spellStart"/>
                      <w:r>
                        <w:rPr>
                          <w:rFonts w:asciiTheme="majorHAnsi" w:hAnsiTheme="majorHAnsi" w:cstheme="majorHAnsi"/>
                          <w:b/>
                          <w:color w:val="7F7F7F" w:themeColor="text1" w:themeTint="80"/>
                          <w:lang w:val="en-GB"/>
                        </w:rPr>
                        <w:t>SIGRail</w:t>
                      </w:r>
                      <w:proofErr w:type="spellEnd"/>
                      <w:r>
                        <w:rPr>
                          <w:rFonts w:asciiTheme="majorHAnsi" w:hAnsiTheme="majorHAnsi" w:cstheme="majorHAnsi"/>
                          <w:b/>
                          <w:color w:val="7F7F7F" w:themeColor="text1" w:themeTint="80"/>
                          <w:lang w:val="en-GB"/>
                        </w:rPr>
                        <w:t xml:space="preserve"> Planning - Radio Coverage Prediction Tool</w:t>
                      </w:r>
                      <w:r>
                        <w:rPr>
                          <w:rFonts w:asciiTheme="majorHAnsi" w:hAnsiTheme="majorHAnsi" w:cstheme="majorHAnsi"/>
                          <w:b/>
                          <w:color w:val="7F7F7F" w:themeColor="text1" w:themeTint="80"/>
                          <w:lang w:val="en-GB"/>
                        </w:rPr>
                        <w:br/>
                      </w:r>
                      <w:proofErr w:type="spellStart"/>
                      <w:r>
                        <w:rPr>
                          <w:rFonts w:asciiTheme="majorHAnsi" w:hAnsiTheme="majorHAnsi" w:cstheme="majorHAnsi"/>
                          <w:color w:val="7F7F7F" w:themeColor="text1" w:themeTint="80"/>
                          <w:lang w:val="en-US"/>
                        </w:rPr>
                        <w:t>SOLVIT</w:t>
                      </w:r>
                      <w:proofErr w:type="spellEnd"/>
                      <w:r>
                        <w:rPr>
                          <w:rFonts w:asciiTheme="majorHAnsi" w:hAnsiTheme="majorHAnsi" w:cstheme="majorHAnsi"/>
                          <w:color w:val="7F7F7F" w:themeColor="text1" w:themeTint="80"/>
                          <w:lang w:val="en-US"/>
                        </w:rPr>
                        <w:t xml:space="preserve"> developed an innovative radio planning solution for railway mobile communications systems.</w:t>
                      </w:r>
                    </w:p>
                    <w:p w14:paraId="30570854" w14:textId="77777777" w:rsidR="002330E8" w:rsidRDefault="002330E8" w:rsidP="00AB6448">
                      <w:pPr>
                        <w:pStyle w:val="PargrafodaLista"/>
                        <w:spacing w:line="240"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US"/>
                        </w:rPr>
                        <w:t>Solution integrates, in a single system, several fundamental functionalities within the process of planning and optimization of mobile networks for railways.</w:t>
                      </w:r>
                    </w:p>
                    <w:p w14:paraId="15E75B5B" w14:textId="77777777" w:rsidR="002330E8" w:rsidRDefault="002330E8" w:rsidP="00AB6448">
                      <w:pPr>
                        <w:pStyle w:val="PargrafodaLista"/>
                        <w:numPr>
                          <w:ilvl w:val="0"/>
                          <w:numId w:val="26"/>
                        </w:numPr>
                        <w:spacing w:line="256" w:lineRule="auto"/>
                        <w:rPr>
                          <w:rFonts w:asciiTheme="majorHAnsi" w:hAnsiTheme="majorHAnsi" w:cstheme="majorHAnsi"/>
                          <w:b/>
                          <w:color w:val="7F7F7F" w:themeColor="text1" w:themeTint="80"/>
                          <w:lang w:val="en-GB"/>
                        </w:rPr>
                      </w:pPr>
                      <w:proofErr w:type="spellStart"/>
                      <w:r>
                        <w:rPr>
                          <w:rFonts w:asciiTheme="majorHAnsi" w:hAnsiTheme="majorHAnsi" w:cstheme="majorHAnsi"/>
                          <w:b/>
                          <w:color w:val="7F7F7F" w:themeColor="text1" w:themeTint="80"/>
                          <w:lang w:val="en-GB"/>
                        </w:rPr>
                        <w:t>SIGRail</w:t>
                      </w:r>
                      <w:proofErr w:type="spellEnd"/>
                      <w:r>
                        <w:rPr>
                          <w:rFonts w:asciiTheme="majorHAnsi" w:hAnsiTheme="majorHAnsi" w:cstheme="majorHAnsi"/>
                          <w:b/>
                          <w:color w:val="7F7F7F" w:themeColor="text1" w:themeTint="80"/>
                          <w:lang w:val="en-GB"/>
                        </w:rPr>
                        <w:t xml:space="preserve"> Monitoring</w:t>
                      </w:r>
                    </w:p>
                    <w:p w14:paraId="67A8678E" w14:textId="77777777" w:rsidR="002330E8" w:rsidRDefault="002330E8" w:rsidP="00AB6448">
                      <w:pPr>
                        <w:pStyle w:val="PargrafodaLista"/>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Automatic Railway Monitoring System that </w:t>
                      </w:r>
                      <w:r>
                        <w:rPr>
                          <w:rFonts w:asciiTheme="majorHAnsi" w:hAnsiTheme="majorHAnsi" w:cstheme="majorHAnsi"/>
                          <w:color w:val="7F7F7F" w:themeColor="text1" w:themeTint="80"/>
                          <w:lang w:val="en-US"/>
                        </w:rPr>
                        <w:t xml:space="preserve">enables the railways’ infrastructure operators to permanently monitor their own railway radio network QoS performance by autonomous </w:t>
                      </w:r>
                      <w:proofErr w:type="spellStart"/>
                      <w:r>
                        <w:rPr>
                          <w:rFonts w:asciiTheme="majorHAnsi" w:hAnsiTheme="majorHAnsi" w:cstheme="majorHAnsi"/>
                          <w:color w:val="7F7F7F" w:themeColor="text1" w:themeTint="80"/>
                          <w:lang w:val="en-US"/>
                        </w:rPr>
                        <w:t>OBU</w:t>
                      </w:r>
                      <w:proofErr w:type="spellEnd"/>
                      <w:r>
                        <w:rPr>
                          <w:rFonts w:asciiTheme="majorHAnsi" w:hAnsiTheme="majorHAnsi" w:cstheme="majorHAnsi"/>
                          <w:color w:val="7F7F7F" w:themeColor="text1" w:themeTint="80"/>
                          <w:lang w:val="en-US"/>
                        </w:rPr>
                        <w:t xml:space="preserve"> devices installed on rolling stocks.</w:t>
                      </w:r>
                    </w:p>
                    <w:p w14:paraId="4299A6F3" w14:textId="77777777" w:rsidR="002330E8" w:rsidRDefault="002330E8" w:rsidP="00AB6448">
                      <w:pPr>
                        <w:pStyle w:val="PargrafodaLista"/>
                        <w:numPr>
                          <w:ilvl w:val="0"/>
                          <w:numId w:val="26"/>
                        </w:numPr>
                        <w:spacing w:line="256" w:lineRule="auto"/>
                        <w:rPr>
                          <w:rFonts w:asciiTheme="majorHAnsi" w:hAnsiTheme="majorHAnsi" w:cstheme="majorHAnsi"/>
                          <w:b/>
                          <w:color w:val="7F7F7F" w:themeColor="text1" w:themeTint="80"/>
                          <w:lang w:val="en-GB"/>
                        </w:rPr>
                      </w:pPr>
                      <w:r>
                        <w:rPr>
                          <w:rFonts w:asciiTheme="majorHAnsi" w:hAnsiTheme="majorHAnsi" w:cstheme="majorHAnsi"/>
                          <w:b/>
                          <w:color w:val="7F7F7F" w:themeColor="text1" w:themeTint="80"/>
                          <w:lang w:val="en-GB"/>
                        </w:rPr>
                        <w:t>IP/MPLS Network for Railways</w:t>
                      </w:r>
                    </w:p>
                    <w:p w14:paraId="1BA6957E" w14:textId="77777777" w:rsidR="002330E8" w:rsidRDefault="002330E8" w:rsidP="00AB6448">
                      <w:pPr>
                        <w:pStyle w:val="PargrafodaLista"/>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US"/>
                        </w:rPr>
                        <w:t>On-Site IP/MPLS Network customized solution design for Railway operators.</w:t>
                      </w:r>
                    </w:p>
                    <w:p w14:paraId="60C1B4C0" w14:textId="77777777" w:rsidR="002330E8" w:rsidRDefault="002330E8" w:rsidP="00AB6448">
                      <w:pPr>
                        <w:pStyle w:val="PargrafodaLista"/>
                        <w:numPr>
                          <w:ilvl w:val="0"/>
                          <w:numId w:val="26"/>
                        </w:numPr>
                        <w:spacing w:line="256" w:lineRule="auto"/>
                        <w:rPr>
                          <w:rFonts w:asciiTheme="majorHAnsi" w:hAnsiTheme="majorHAnsi" w:cstheme="majorHAnsi"/>
                          <w:b/>
                          <w:color w:val="7F7F7F" w:themeColor="text1" w:themeTint="80"/>
                          <w:lang w:val="en-GB"/>
                        </w:rPr>
                      </w:pPr>
                      <w:r>
                        <w:rPr>
                          <w:rFonts w:asciiTheme="majorHAnsi" w:hAnsiTheme="majorHAnsi" w:cstheme="majorHAnsi"/>
                          <w:b/>
                          <w:color w:val="7F7F7F" w:themeColor="text1" w:themeTint="80"/>
                          <w:lang w:val="en-GB"/>
                        </w:rPr>
                        <w:t>GSM-R Radio Network Planning</w:t>
                      </w:r>
                    </w:p>
                    <w:p w14:paraId="02400983" w14:textId="77777777" w:rsidR="002330E8" w:rsidRDefault="002330E8" w:rsidP="00AB6448">
                      <w:pPr>
                        <w:pStyle w:val="PargrafodaLista"/>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 xml:space="preserve">Customized </w:t>
                      </w:r>
                      <w:r>
                        <w:rPr>
                          <w:rFonts w:asciiTheme="majorHAnsi" w:hAnsiTheme="majorHAnsi" w:cstheme="majorHAnsi"/>
                          <w:color w:val="7F7F7F" w:themeColor="text1" w:themeTint="80"/>
                          <w:lang w:val="en-US"/>
                        </w:rPr>
                        <w:t>delivery of GSM-R radio network planning services for railway operators.</w:t>
                      </w:r>
                    </w:p>
                    <w:p w14:paraId="6DB99F4F" w14:textId="77777777" w:rsidR="002330E8" w:rsidRDefault="002330E8" w:rsidP="00AB6448">
                      <w:pPr>
                        <w:pStyle w:val="PargrafodaLista"/>
                        <w:numPr>
                          <w:ilvl w:val="0"/>
                          <w:numId w:val="26"/>
                        </w:numPr>
                        <w:spacing w:line="256" w:lineRule="auto"/>
                        <w:rPr>
                          <w:rFonts w:asciiTheme="majorHAnsi" w:hAnsiTheme="majorHAnsi" w:cstheme="majorHAnsi"/>
                          <w:b/>
                          <w:color w:val="7F7F7F" w:themeColor="text1" w:themeTint="80"/>
                          <w:lang w:val="en-GB"/>
                        </w:rPr>
                      </w:pPr>
                      <w:r>
                        <w:rPr>
                          <w:rFonts w:asciiTheme="majorHAnsi" w:hAnsiTheme="majorHAnsi" w:cstheme="majorHAnsi"/>
                          <w:b/>
                          <w:color w:val="7F7F7F" w:themeColor="text1" w:themeTint="80"/>
                          <w:lang w:val="en-GB"/>
                        </w:rPr>
                        <w:t>Light Rail Communication System Modernization</w:t>
                      </w:r>
                    </w:p>
                    <w:p w14:paraId="77FB6AFB" w14:textId="052186CD" w:rsidR="002330E8" w:rsidRPr="00004F42" w:rsidRDefault="002330E8" w:rsidP="00AB6448">
                      <w:pPr>
                        <w:pStyle w:val="PargrafodaLista"/>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Private Network planning, Exploring and Ticketing system design and integration.</w:t>
                      </w:r>
                    </w:p>
                  </w:txbxContent>
                </v:textbox>
                <w10:anchorlock/>
              </v:shape>
            </w:pict>
          </mc:Fallback>
        </mc:AlternateContent>
      </w:r>
    </w:p>
    <w:p w14:paraId="04A47B88" w14:textId="77777777" w:rsidR="001D1519" w:rsidRPr="009B5EE9" w:rsidRDefault="001D1519" w:rsidP="001D1519">
      <w:pPr>
        <w:rPr>
          <w:rFonts w:asciiTheme="majorHAnsi" w:hAnsiTheme="majorHAnsi" w:cstheme="majorHAnsi"/>
          <w:b/>
          <w:color w:val="70AD47" w:themeColor="accent6"/>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86" behindDoc="0" locked="0" layoutInCell="1" allowOverlap="1" wp14:anchorId="374DD28C" wp14:editId="3F9327EA">
                <wp:simplePos x="0" y="0"/>
                <wp:positionH relativeFrom="column">
                  <wp:posOffset>-635</wp:posOffset>
                </wp:positionH>
                <wp:positionV relativeFrom="paragraph">
                  <wp:posOffset>299085</wp:posOffset>
                </wp:positionV>
                <wp:extent cx="5399405" cy="972000"/>
                <wp:effectExtent l="0" t="0" r="10795" b="1905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034409A9" w14:textId="5C081C31" w:rsidR="002330E8" w:rsidRPr="00A25E3E" w:rsidRDefault="002330E8" w:rsidP="001D1519">
                            <w:pPr>
                              <w:rPr>
                                <w:rFonts w:asciiTheme="majorHAnsi" w:hAnsiTheme="majorHAnsi" w:cstheme="majorHAnsi"/>
                                <w:color w:val="7F7F7F" w:themeColor="text1" w:themeTint="80"/>
                              </w:rPr>
                            </w:pPr>
                            <w:proofErr w:type="spellStart"/>
                            <w:r w:rsidRPr="0067517E">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Conselheiro Emídio Navarro, 1 | 1959-007 Lisboa | Portugal</w:t>
                            </w:r>
                          </w:p>
                          <w:p w14:paraId="64335037" w14:textId="26A47346" w:rsidR="002330E8" w:rsidRPr="005578B2" w:rsidRDefault="002330E8" w:rsidP="001D1519">
                            <w:pPr>
                              <w:rPr>
                                <w:rFonts w:asciiTheme="majorHAnsi" w:hAnsiTheme="majorHAnsi" w:cstheme="majorHAnsi"/>
                                <w:color w:val="7F7F7F" w:themeColor="text1" w:themeTint="80"/>
                              </w:rPr>
                            </w:pPr>
                            <w:proofErr w:type="spellStart"/>
                            <w:r w:rsidRPr="005578B2">
                              <w:rPr>
                                <w:rFonts w:asciiTheme="majorHAnsi" w:hAnsiTheme="majorHAnsi" w:cstheme="majorHAnsi"/>
                                <w:color w:val="70AD47" w:themeColor="accent6"/>
                              </w:rPr>
                              <w:t>Contacts</w:t>
                            </w:r>
                            <w:proofErr w:type="spellEnd"/>
                            <w:r w:rsidRPr="005578B2">
                              <w:rPr>
                                <w:rFonts w:asciiTheme="majorHAnsi" w:hAnsiTheme="majorHAnsi" w:cstheme="majorHAnsi"/>
                                <w:color w:val="70AD47" w:themeColor="accent6"/>
                              </w:rPr>
                              <w:t>:</w:t>
                            </w:r>
                            <w:r w:rsidRPr="005578B2">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Nuno Cota (</w:t>
                            </w:r>
                            <w:hyperlink r:id="rId77" w:history="1">
                              <w:r w:rsidRPr="00FA26AF">
                                <w:rPr>
                                  <w:rStyle w:val="Hiperligao"/>
                                  <w:rFonts w:asciiTheme="majorHAnsi" w:hAnsiTheme="majorHAnsi" w:cstheme="majorHAnsi"/>
                                  <w:color w:val="7F7F7F" w:themeColor="text1" w:themeTint="80"/>
                                  <w:u w:val="none"/>
                                </w:rPr>
                                <w:t>nunocota@solvit.pt</w:t>
                              </w:r>
                            </w:hyperlink>
                            <w:r w:rsidRPr="00FA26A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 xml:space="preserve">| João Chinita </w:t>
                            </w:r>
                            <w:r w:rsidRPr="00FA26AF">
                              <w:rPr>
                                <w:rFonts w:asciiTheme="majorHAnsi" w:hAnsiTheme="majorHAnsi" w:cstheme="majorHAnsi"/>
                                <w:color w:val="7F7F7F" w:themeColor="text1" w:themeTint="80"/>
                              </w:rPr>
                              <w:t>(</w:t>
                            </w:r>
                            <w:hyperlink r:id="rId78" w:history="1">
                              <w:r w:rsidRPr="00FA26AF">
                                <w:rPr>
                                  <w:rStyle w:val="Hiperligao"/>
                                  <w:rFonts w:asciiTheme="majorHAnsi" w:hAnsiTheme="majorHAnsi" w:cstheme="majorHAnsi"/>
                                  <w:color w:val="7F7F7F" w:themeColor="text1" w:themeTint="80"/>
                                  <w:u w:val="none"/>
                                </w:rPr>
                                <w:t>joao.chinita@solvit.pt</w:t>
                              </w:r>
                            </w:hyperlink>
                            <w:r>
                              <w:rPr>
                                <w:rFonts w:asciiTheme="majorHAnsi" w:hAnsiTheme="majorHAnsi" w:cstheme="majorHAnsi"/>
                                <w:color w:val="7F7F7F" w:themeColor="text1" w:themeTint="80"/>
                              </w:rPr>
                              <w:t>)</w:t>
                            </w:r>
                          </w:p>
                          <w:p w14:paraId="1F993430" w14:textId="66805BF8" w:rsidR="002330E8" w:rsidRPr="005578B2" w:rsidRDefault="002330E8" w:rsidP="001D1519">
                            <w:pPr>
                              <w:rPr>
                                <w:rFonts w:asciiTheme="majorHAnsi" w:hAnsiTheme="majorHAnsi" w:cstheme="majorHAnsi"/>
                                <w:color w:val="7F7F7F" w:themeColor="text1" w:themeTint="80"/>
                              </w:rPr>
                            </w:pPr>
                            <w:r w:rsidRPr="005578B2">
                              <w:rPr>
                                <w:rFonts w:asciiTheme="majorHAnsi" w:hAnsiTheme="majorHAnsi" w:cstheme="majorHAnsi"/>
                                <w:color w:val="70AD47" w:themeColor="accent6"/>
                              </w:rPr>
                              <w:t>Website:</w:t>
                            </w:r>
                            <w:r w:rsidRPr="005578B2">
                              <w:rPr>
                                <w:rFonts w:asciiTheme="majorHAnsi" w:hAnsiTheme="majorHAnsi" w:cstheme="majorHAnsi"/>
                                <w:color w:val="7F7F7F" w:themeColor="text1" w:themeTint="80"/>
                              </w:rPr>
                              <w:t xml:space="preserve"> </w:t>
                            </w:r>
                            <w:hyperlink r:id="rId79" w:history="1">
                              <w:r w:rsidRPr="00993739">
                                <w:rPr>
                                  <w:rStyle w:val="Hiperligao"/>
                                  <w:rFonts w:asciiTheme="majorHAnsi" w:hAnsiTheme="majorHAnsi" w:cstheme="majorHAnsi"/>
                                  <w:color w:val="7F7F7F" w:themeColor="text1" w:themeTint="80"/>
                                  <w:u w:val="none"/>
                                  <w:lang w:val="en-GB"/>
                                </w:rPr>
                                <w:t>https://www.solvit.pt</w:t>
                              </w:r>
                            </w:hyperlink>
                          </w:p>
                          <w:p w14:paraId="5373D6A0" w14:textId="77777777" w:rsidR="002330E8" w:rsidRPr="005578B2" w:rsidRDefault="002330E8" w:rsidP="001D1519">
                            <w:pPr>
                              <w:rPr>
                                <w:rFonts w:asciiTheme="majorHAnsi" w:hAnsiTheme="majorHAnsi" w:cstheme="majorHAnsi"/>
                                <w:color w:val="7F7F7F" w:themeColor="text1" w:themeTint="80"/>
                              </w:rPr>
                            </w:pPr>
                          </w:p>
                          <w:p w14:paraId="1DFD9304" w14:textId="77777777" w:rsidR="002330E8" w:rsidRPr="005578B2" w:rsidRDefault="002330E8" w:rsidP="001D1519">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74DD28C" id="_x0000_s1145" type="#_x0000_t202" style="position:absolute;margin-left:-.05pt;margin-top:23.55pt;width:425.15pt;height:76.55pt;z-index:2516583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" strokecolor="#70ad47 [3209]">
                <v:textbox>
                  <w:txbxContent>
                    <w:p w14:paraId="034409A9" w14:textId="5C081C31" w:rsidR="002330E8" w:rsidRPr="00A25E3E" w:rsidRDefault="002330E8" w:rsidP="001D1519">
                      <w:pPr>
                        <w:rPr>
                          <w:rFonts w:asciiTheme="majorHAnsi" w:hAnsiTheme="majorHAnsi" w:cstheme="majorHAnsi"/>
                          <w:color w:val="7F7F7F" w:themeColor="text1" w:themeTint="80"/>
                        </w:rPr>
                      </w:pPr>
                      <w:proofErr w:type="spellStart"/>
                      <w:r w:rsidRPr="0067517E">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Conselheiro Emídio Navarro, 1 | 1959-007 Lisboa | Portugal</w:t>
                      </w:r>
                    </w:p>
                    <w:p w14:paraId="64335037" w14:textId="26A47346" w:rsidR="002330E8" w:rsidRPr="005578B2" w:rsidRDefault="002330E8" w:rsidP="001D1519">
                      <w:pPr>
                        <w:rPr>
                          <w:rFonts w:asciiTheme="majorHAnsi" w:hAnsiTheme="majorHAnsi" w:cstheme="majorHAnsi"/>
                          <w:color w:val="7F7F7F" w:themeColor="text1" w:themeTint="80"/>
                        </w:rPr>
                      </w:pPr>
                      <w:proofErr w:type="spellStart"/>
                      <w:r w:rsidRPr="005578B2">
                        <w:rPr>
                          <w:rFonts w:asciiTheme="majorHAnsi" w:hAnsiTheme="majorHAnsi" w:cstheme="majorHAnsi"/>
                          <w:color w:val="70AD47" w:themeColor="accent6"/>
                        </w:rPr>
                        <w:t>Contacts</w:t>
                      </w:r>
                      <w:proofErr w:type="spellEnd"/>
                      <w:r w:rsidRPr="005578B2">
                        <w:rPr>
                          <w:rFonts w:asciiTheme="majorHAnsi" w:hAnsiTheme="majorHAnsi" w:cstheme="majorHAnsi"/>
                          <w:color w:val="70AD47" w:themeColor="accent6"/>
                        </w:rPr>
                        <w:t>:</w:t>
                      </w:r>
                      <w:r w:rsidRPr="005578B2">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Nuno Cota (</w:t>
                      </w:r>
                      <w:hyperlink r:id="rId80" w:history="1">
                        <w:r w:rsidRPr="00FA26AF">
                          <w:rPr>
                            <w:rStyle w:val="Hiperligao"/>
                            <w:rFonts w:asciiTheme="majorHAnsi" w:hAnsiTheme="majorHAnsi" w:cstheme="majorHAnsi"/>
                            <w:color w:val="7F7F7F" w:themeColor="text1" w:themeTint="80"/>
                            <w:u w:val="none"/>
                          </w:rPr>
                          <w:t>nunocota@solvit.pt</w:t>
                        </w:r>
                      </w:hyperlink>
                      <w:r w:rsidRPr="00FA26A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 xml:space="preserve">| João Chinita </w:t>
                      </w:r>
                      <w:r w:rsidRPr="00FA26AF">
                        <w:rPr>
                          <w:rFonts w:asciiTheme="majorHAnsi" w:hAnsiTheme="majorHAnsi" w:cstheme="majorHAnsi"/>
                          <w:color w:val="7F7F7F" w:themeColor="text1" w:themeTint="80"/>
                        </w:rPr>
                        <w:t>(</w:t>
                      </w:r>
                      <w:hyperlink r:id="rId81" w:history="1">
                        <w:r w:rsidRPr="00FA26AF">
                          <w:rPr>
                            <w:rStyle w:val="Hiperligao"/>
                            <w:rFonts w:asciiTheme="majorHAnsi" w:hAnsiTheme="majorHAnsi" w:cstheme="majorHAnsi"/>
                            <w:color w:val="7F7F7F" w:themeColor="text1" w:themeTint="80"/>
                            <w:u w:val="none"/>
                          </w:rPr>
                          <w:t>joao.chinita@solvit.pt</w:t>
                        </w:r>
                      </w:hyperlink>
                      <w:r>
                        <w:rPr>
                          <w:rFonts w:asciiTheme="majorHAnsi" w:hAnsiTheme="majorHAnsi" w:cstheme="majorHAnsi"/>
                          <w:color w:val="7F7F7F" w:themeColor="text1" w:themeTint="80"/>
                        </w:rPr>
                        <w:t>)</w:t>
                      </w:r>
                    </w:p>
                    <w:p w14:paraId="1F993430" w14:textId="66805BF8" w:rsidR="002330E8" w:rsidRPr="005578B2" w:rsidRDefault="002330E8" w:rsidP="001D1519">
                      <w:pPr>
                        <w:rPr>
                          <w:rFonts w:asciiTheme="majorHAnsi" w:hAnsiTheme="majorHAnsi" w:cstheme="majorHAnsi"/>
                          <w:color w:val="7F7F7F" w:themeColor="text1" w:themeTint="80"/>
                        </w:rPr>
                      </w:pPr>
                      <w:r w:rsidRPr="005578B2">
                        <w:rPr>
                          <w:rFonts w:asciiTheme="majorHAnsi" w:hAnsiTheme="majorHAnsi" w:cstheme="majorHAnsi"/>
                          <w:color w:val="70AD47" w:themeColor="accent6"/>
                        </w:rPr>
                        <w:t>Website:</w:t>
                      </w:r>
                      <w:r w:rsidRPr="005578B2">
                        <w:rPr>
                          <w:rFonts w:asciiTheme="majorHAnsi" w:hAnsiTheme="majorHAnsi" w:cstheme="majorHAnsi"/>
                          <w:color w:val="7F7F7F" w:themeColor="text1" w:themeTint="80"/>
                        </w:rPr>
                        <w:t xml:space="preserve"> </w:t>
                      </w:r>
                      <w:hyperlink r:id="rId82" w:history="1">
                        <w:r w:rsidRPr="00993739">
                          <w:rPr>
                            <w:rStyle w:val="Hiperligao"/>
                            <w:rFonts w:asciiTheme="majorHAnsi" w:hAnsiTheme="majorHAnsi" w:cstheme="majorHAnsi"/>
                            <w:color w:val="7F7F7F" w:themeColor="text1" w:themeTint="80"/>
                            <w:u w:val="none"/>
                            <w:lang w:val="en-GB"/>
                          </w:rPr>
                          <w:t>https://www.solvit.pt</w:t>
                        </w:r>
                      </w:hyperlink>
                    </w:p>
                    <w:p w14:paraId="5373D6A0" w14:textId="77777777" w:rsidR="002330E8" w:rsidRPr="005578B2" w:rsidRDefault="002330E8" w:rsidP="001D1519">
                      <w:pPr>
                        <w:rPr>
                          <w:rFonts w:asciiTheme="majorHAnsi" w:hAnsiTheme="majorHAnsi" w:cstheme="majorHAnsi"/>
                          <w:color w:val="7F7F7F" w:themeColor="text1" w:themeTint="80"/>
                        </w:rPr>
                      </w:pPr>
                    </w:p>
                    <w:p w14:paraId="1DFD9304" w14:textId="77777777" w:rsidR="002330E8" w:rsidRPr="005578B2" w:rsidRDefault="002330E8" w:rsidP="001D1519">
                      <w:pPr>
                        <w:rPr>
                          <w:rFonts w:asciiTheme="majorHAnsi" w:hAnsiTheme="majorHAnsi" w:cstheme="majorHAnsi"/>
                          <w:color w:val="7F7F7F" w:themeColor="text1" w:themeTint="80"/>
                        </w:rPr>
                      </w:pPr>
                    </w:p>
                  </w:txbxContent>
                </v:textbox>
                <w10:wrap type="square"/>
              </v:shape>
            </w:pict>
          </mc:Fallback>
        </mc:AlternateContent>
      </w:r>
      <w:r w:rsidRPr="009B5EE9">
        <w:rPr>
          <w:rFonts w:asciiTheme="majorHAnsi" w:hAnsiTheme="majorHAnsi" w:cstheme="majorHAnsi"/>
          <w:color w:val="00B050"/>
          <w:lang w:val="en-GB"/>
        </w:rPr>
        <w:br w:type="page"/>
      </w:r>
    </w:p>
    <w:p w14:paraId="02DEEF6B" w14:textId="6AEF489D" w:rsidR="00123FDC" w:rsidRPr="00651E4A" w:rsidRDefault="00123FDC" w:rsidP="0083006F">
      <w:pPr>
        <w:pStyle w:val="Ttulo4"/>
      </w:pPr>
      <w:bookmarkStart w:id="107" w:name="_Toc49158761"/>
      <w:r w:rsidRPr="009B5EE9">
        <w:rPr>
          <w:noProof/>
          <w:sz w:val="40"/>
          <w:szCs w:val="40"/>
          <w:lang w:eastAsia="pt-PT"/>
        </w:rPr>
        <w:lastRenderedPageBreak/>
        <w:drawing>
          <wp:anchor distT="0" distB="0" distL="114300" distR="114300" simplePos="0" relativeHeight="251658279" behindDoc="0" locked="0" layoutInCell="1" allowOverlap="1" wp14:anchorId="56D9862B" wp14:editId="71FD0F56">
            <wp:simplePos x="0" y="0"/>
            <wp:positionH relativeFrom="column">
              <wp:posOffset>4578608</wp:posOffset>
            </wp:positionH>
            <wp:positionV relativeFrom="paragraph">
              <wp:posOffset>312</wp:posOffset>
            </wp:positionV>
            <wp:extent cx="827405" cy="443865"/>
            <wp:effectExtent l="0" t="0" r="0" b="0"/>
            <wp:wrapSquare wrapText="bothSides"/>
            <wp:docPr id="143"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m 47"/>
                    <pic:cNvPicPr>
                      <a:picLocks noChangeAspect="1"/>
                    </pic:cNvPicPr>
                  </pic:nvPicPr>
                  <pic:blipFill rotWithShape="1">
                    <a:blip r:embed="rId83" cstate="screen">
                      <a:extLst>
                        <a:ext uri="{28A0092B-C50C-407E-A947-70E740481C1C}">
                          <a14:useLocalDpi xmlns:a14="http://schemas.microsoft.com/office/drawing/2010/main"/>
                        </a:ext>
                      </a:extLst>
                    </a:blip>
                    <a:srcRect/>
                    <a:stretch/>
                  </pic:blipFill>
                  <pic:spPr>
                    <a:xfrm>
                      <a:off x="0" y="0"/>
                      <a:ext cx="827405" cy="443865"/>
                    </a:xfrm>
                    <a:prstGeom prst="rect">
                      <a:avLst/>
                    </a:prstGeom>
                  </pic:spPr>
                </pic:pic>
              </a:graphicData>
            </a:graphic>
          </wp:anchor>
        </w:drawing>
      </w:r>
      <w:r w:rsidRPr="00651E4A">
        <w:t>SOMAFEL - Engenharia e Obras Ferroviárias, S.A.</w:t>
      </w:r>
      <w:bookmarkEnd w:id="104"/>
      <w:bookmarkEnd w:id="105"/>
      <w:bookmarkEnd w:id="107"/>
    </w:p>
    <w:p w14:paraId="3D939664"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61FD4ED9"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14424FC7" wp14:editId="4EFB50BF">
                <wp:extent cx="5400000" cy="2052000"/>
                <wp:effectExtent l="0" t="0" r="10795" b="24765"/>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7FDA0923" w14:textId="77777777" w:rsidR="002330E8" w:rsidRDefault="002330E8" w:rsidP="00004F42">
                            <w:p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Somafel i</w:t>
                            </w:r>
                            <w:r w:rsidRPr="003202F8">
                              <w:rPr>
                                <w:rFonts w:asciiTheme="majorHAnsi" w:hAnsiTheme="majorHAnsi" w:cstheme="majorHAnsi"/>
                                <w:color w:val="7F7F7F" w:themeColor="text1" w:themeTint="80"/>
                                <w:lang w:val="en-GB"/>
                              </w:rPr>
                              <w:t xml:space="preserve">s a company that develops its activity in the construction and public works sector. Specialized in the railway infrastructure works, namely in track construction, renewal, maintenance and electrification of railway networks, trams, light </w:t>
                            </w:r>
                            <w:proofErr w:type="gramStart"/>
                            <w:r w:rsidRPr="003202F8">
                              <w:rPr>
                                <w:rFonts w:asciiTheme="majorHAnsi" w:hAnsiTheme="majorHAnsi" w:cstheme="majorHAnsi"/>
                                <w:color w:val="7F7F7F" w:themeColor="text1" w:themeTint="80"/>
                                <w:lang w:val="en-GB"/>
                              </w:rPr>
                              <w:t>railways</w:t>
                            </w:r>
                            <w:proofErr w:type="gramEnd"/>
                            <w:r w:rsidRPr="003202F8">
                              <w:rPr>
                                <w:rFonts w:asciiTheme="majorHAnsi" w:hAnsiTheme="majorHAnsi" w:cstheme="majorHAnsi"/>
                                <w:color w:val="7F7F7F" w:themeColor="text1" w:themeTint="80"/>
                                <w:lang w:val="en-GB"/>
                              </w:rPr>
                              <w:t xml:space="preserve"> and underground systems</w:t>
                            </w:r>
                            <w:r>
                              <w:rPr>
                                <w:rFonts w:asciiTheme="majorHAnsi" w:hAnsiTheme="majorHAnsi" w:cstheme="majorHAnsi"/>
                                <w:color w:val="7F7F7F" w:themeColor="text1" w:themeTint="80"/>
                                <w:lang w:val="en-GB"/>
                              </w:rPr>
                              <w:t>.</w:t>
                            </w:r>
                          </w:p>
                          <w:p w14:paraId="6A9D80EB" w14:textId="77777777" w:rsidR="002330E8" w:rsidRDefault="002330E8" w:rsidP="00004F42">
                            <w:pPr>
                              <w:jc w:val="both"/>
                              <w:rPr>
                                <w:rFonts w:asciiTheme="majorHAnsi" w:hAnsiTheme="majorHAnsi" w:cstheme="majorHAnsi"/>
                                <w:color w:val="7F7F7F" w:themeColor="text1" w:themeTint="80"/>
                                <w:lang w:val="en-GB"/>
                              </w:rPr>
                            </w:pPr>
                            <w:r w:rsidRPr="00461476">
                              <w:rPr>
                                <w:rFonts w:asciiTheme="majorHAnsi" w:hAnsiTheme="majorHAnsi" w:cstheme="majorHAnsi"/>
                                <w:color w:val="7F7F7F" w:themeColor="text1" w:themeTint="80"/>
                                <w:lang w:val="en-GB"/>
                              </w:rPr>
                              <w:t>Somafel is a worldwide company with major projects developed in Portugal and abroad. In its specialized activity in railway track and overhead contact lines, Somafel S.A. performed the most important works of construction and renewal in the several conventional lines of the National</w:t>
                            </w:r>
                            <w:r>
                              <w:rPr>
                                <w:rFonts w:asciiTheme="majorHAnsi" w:hAnsiTheme="majorHAnsi" w:cstheme="majorHAnsi"/>
                                <w:color w:val="7F7F7F" w:themeColor="text1" w:themeTint="80"/>
                                <w:lang w:val="en-GB"/>
                              </w:rPr>
                              <w:t xml:space="preserve"> Portuguese</w:t>
                            </w:r>
                            <w:r w:rsidRPr="00461476">
                              <w:rPr>
                                <w:rFonts w:asciiTheme="majorHAnsi" w:hAnsiTheme="majorHAnsi" w:cstheme="majorHAnsi"/>
                                <w:color w:val="7F7F7F" w:themeColor="text1" w:themeTint="80"/>
                                <w:lang w:val="en-GB"/>
                              </w:rPr>
                              <w:t xml:space="preserve"> Railway Network and in the urban metro networks of Lisb</w:t>
                            </w:r>
                            <w:r>
                              <w:rPr>
                                <w:rFonts w:asciiTheme="majorHAnsi" w:hAnsiTheme="majorHAnsi" w:cstheme="majorHAnsi"/>
                                <w:color w:val="7F7F7F" w:themeColor="text1" w:themeTint="80"/>
                                <w:lang w:val="en-GB"/>
                              </w:rPr>
                              <w:t xml:space="preserve">on, Oporto and South Tagus bank. It has also developed important projects in Algeria, Mozambique, </w:t>
                            </w:r>
                            <w:proofErr w:type="gramStart"/>
                            <w:r>
                              <w:rPr>
                                <w:rFonts w:asciiTheme="majorHAnsi" w:hAnsiTheme="majorHAnsi" w:cstheme="majorHAnsi"/>
                                <w:color w:val="7F7F7F" w:themeColor="text1" w:themeTint="80"/>
                                <w:lang w:val="en-GB"/>
                              </w:rPr>
                              <w:t>Morocco</w:t>
                            </w:r>
                            <w:proofErr w:type="gramEnd"/>
                            <w:r>
                              <w:rPr>
                                <w:rFonts w:asciiTheme="majorHAnsi" w:hAnsiTheme="majorHAnsi" w:cstheme="majorHAnsi"/>
                                <w:color w:val="7F7F7F" w:themeColor="text1" w:themeTint="80"/>
                                <w:lang w:val="en-GB"/>
                              </w:rPr>
                              <w:t xml:space="preserve"> and Brazil.</w:t>
                            </w:r>
                          </w:p>
                          <w:p w14:paraId="27157DC8" w14:textId="1E2EAE1B" w:rsidR="002330E8" w:rsidRPr="00004F42" w:rsidRDefault="002330E8" w:rsidP="00123FDC">
                            <w:pPr>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14424FC7" id="_x0000_s1146"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" strokecolor="#70ad47 [3209]">
                <v:textbox>
                  <w:txbxContent>
                    <w:p w14:paraId="7FDA0923" w14:textId="77777777" w:rsidR="002330E8" w:rsidRDefault="002330E8" w:rsidP="00004F42">
                      <w:pPr>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Somafel i</w:t>
                      </w:r>
                      <w:r w:rsidRPr="003202F8">
                        <w:rPr>
                          <w:rFonts w:asciiTheme="majorHAnsi" w:hAnsiTheme="majorHAnsi" w:cstheme="majorHAnsi"/>
                          <w:color w:val="7F7F7F" w:themeColor="text1" w:themeTint="80"/>
                          <w:lang w:val="en-GB"/>
                        </w:rPr>
                        <w:t xml:space="preserve">s a company that develops its activity in the construction and public works sector. Specialized in the railway infrastructure works, namely in track construction, renewal, maintenance and electrification of railway networks, trams, light </w:t>
                      </w:r>
                      <w:proofErr w:type="gramStart"/>
                      <w:r w:rsidRPr="003202F8">
                        <w:rPr>
                          <w:rFonts w:asciiTheme="majorHAnsi" w:hAnsiTheme="majorHAnsi" w:cstheme="majorHAnsi"/>
                          <w:color w:val="7F7F7F" w:themeColor="text1" w:themeTint="80"/>
                          <w:lang w:val="en-GB"/>
                        </w:rPr>
                        <w:t>railways</w:t>
                      </w:r>
                      <w:proofErr w:type="gramEnd"/>
                      <w:r w:rsidRPr="003202F8">
                        <w:rPr>
                          <w:rFonts w:asciiTheme="majorHAnsi" w:hAnsiTheme="majorHAnsi" w:cstheme="majorHAnsi"/>
                          <w:color w:val="7F7F7F" w:themeColor="text1" w:themeTint="80"/>
                          <w:lang w:val="en-GB"/>
                        </w:rPr>
                        <w:t xml:space="preserve"> and underground systems</w:t>
                      </w:r>
                      <w:r>
                        <w:rPr>
                          <w:rFonts w:asciiTheme="majorHAnsi" w:hAnsiTheme="majorHAnsi" w:cstheme="majorHAnsi"/>
                          <w:color w:val="7F7F7F" w:themeColor="text1" w:themeTint="80"/>
                          <w:lang w:val="en-GB"/>
                        </w:rPr>
                        <w:t>.</w:t>
                      </w:r>
                    </w:p>
                    <w:p w14:paraId="6A9D80EB" w14:textId="77777777" w:rsidR="002330E8" w:rsidRDefault="002330E8" w:rsidP="00004F42">
                      <w:pPr>
                        <w:jc w:val="both"/>
                        <w:rPr>
                          <w:rFonts w:asciiTheme="majorHAnsi" w:hAnsiTheme="majorHAnsi" w:cstheme="majorHAnsi"/>
                          <w:color w:val="7F7F7F" w:themeColor="text1" w:themeTint="80"/>
                          <w:lang w:val="en-GB"/>
                        </w:rPr>
                      </w:pPr>
                      <w:r w:rsidRPr="00461476">
                        <w:rPr>
                          <w:rFonts w:asciiTheme="majorHAnsi" w:hAnsiTheme="majorHAnsi" w:cstheme="majorHAnsi"/>
                          <w:color w:val="7F7F7F" w:themeColor="text1" w:themeTint="80"/>
                          <w:lang w:val="en-GB"/>
                        </w:rPr>
                        <w:t>Somafel is a worldwide company with major projects developed in Portugal and abroad. In its specialized activity in railway track and overhead contact lines, Somafel S.A. performed the most important works of construction and renewal in the several conventional lines of the National</w:t>
                      </w:r>
                      <w:r>
                        <w:rPr>
                          <w:rFonts w:asciiTheme="majorHAnsi" w:hAnsiTheme="majorHAnsi" w:cstheme="majorHAnsi"/>
                          <w:color w:val="7F7F7F" w:themeColor="text1" w:themeTint="80"/>
                          <w:lang w:val="en-GB"/>
                        </w:rPr>
                        <w:t xml:space="preserve"> Portuguese</w:t>
                      </w:r>
                      <w:r w:rsidRPr="00461476">
                        <w:rPr>
                          <w:rFonts w:asciiTheme="majorHAnsi" w:hAnsiTheme="majorHAnsi" w:cstheme="majorHAnsi"/>
                          <w:color w:val="7F7F7F" w:themeColor="text1" w:themeTint="80"/>
                          <w:lang w:val="en-GB"/>
                        </w:rPr>
                        <w:t xml:space="preserve"> Railway Network and in the urban metro networks of Lisb</w:t>
                      </w:r>
                      <w:r>
                        <w:rPr>
                          <w:rFonts w:asciiTheme="majorHAnsi" w:hAnsiTheme="majorHAnsi" w:cstheme="majorHAnsi"/>
                          <w:color w:val="7F7F7F" w:themeColor="text1" w:themeTint="80"/>
                          <w:lang w:val="en-GB"/>
                        </w:rPr>
                        <w:t xml:space="preserve">on, Oporto and South Tagus bank. It has also developed important projects in Algeria, Mozambique, </w:t>
                      </w:r>
                      <w:proofErr w:type="gramStart"/>
                      <w:r>
                        <w:rPr>
                          <w:rFonts w:asciiTheme="majorHAnsi" w:hAnsiTheme="majorHAnsi" w:cstheme="majorHAnsi"/>
                          <w:color w:val="7F7F7F" w:themeColor="text1" w:themeTint="80"/>
                          <w:lang w:val="en-GB"/>
                        </w:rPr>
                        <w:t>Morocco</w:t>
                      </w:r>
                      <w:proofErr w:type="gramEnd"/>
                      <w:r>
                        <w:rPr>
                          <w:rFonts w:asciiTheme="majorHAnsi" w:hAnsiTheme="majorHAnsi" w:cstheme="majorHAnsi"/>
                          <w:color w:val="7F7F7F" w:themeColor="text1" w:themeTint="80"/>
                          <w:lang w:val="en-GB"/>
                        </w:rPr>
                        <w:t xml:space="preserve"> and Brazil.</w:t>
                      </w:r>
                    </w:p>
                    <w:p w14:paraId="27157DC8" w14:textId="1E2EAE1B" w:rsidR="002330E8" w:rsidRPr="00004F42" w:rsidRDefault="002330E8" w:rsidP="00123FDC">
                      <w:pPr>
                        <w:rPr>
                          <w:rFonts w:asciiTheme="majorHAnsi" w:hAnsiTheme="majorHAnsi" w:cstheme="majorHAnsi"/>
                          <w:color w:val="7F7F7F" w:themeColor="text1" w:themeTint="80"/>
                          <w:lang w:val="en-GB"/>
                        </w:rPr>
                      </w:pPr>
                    </w:p>
                  </w:txbxContent>
                </v:textbox>
                <w10:anchorlock/>
              </v:shape>
            </w:pict>
          </mc:Fallback>
        </mc:AlternateContent>
      </w:r>
    </w:p>
    <w:p w14:paraId="4DC6C77A"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5DDF7BB2"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50" behindDoc="1" locked="0" layoutInCell="1" allowOverlap="1" wp14:anchorId="1A5585DB" wp14:editId="5DFCED8F">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31"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735F3"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242DA962"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06C7E30E"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3D5E4A61"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585DB" id="_x0000_s1147" style="position:absolute;margin-left:120.4pt;margin-top:320.85pt;width:666.1pt;height:25.5pt;rotation:-90;z-index:-25165813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" fillcolor="#70ad47 [3209]" stroked="f" strokeweight="1pt">
                <v:stroke joinstyle="miter"/>
                <v:textbox>
                  <w:txbxContent>
                    <w:p w14:paraId="7E8735F3"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242DA962"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06C7E30E"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3D5E4A61"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4B328055" wp14:editId="797D4292">
                <wp:extent cx="5400000" cy="3629025"/>
                <wp:effectExtent l="0" t="0" r="10795" b="28575"/>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29025"/>
                        </a:xfrm>
                        <a:prstGeom prst="rect">
                          <a:avLst/>
                        </a:prstGeom>
                        <a:solidFill>
                          <a:srgbClr val="FFFFFF"/>
                        </a:solidFill>
                        <a:ln w="9525">
                          <a:solidFill>
                            <a:schemeClr val="accent6"/>
                          </a:solidFill>
                          <a:miter lim="800000"/>
                          <a:headEnd/>
                          <a:tailEnd/>
                        </a:ln>
                      </wps:spPr>
                      <wps:txbx>
                        <w:txbxContent>
                          <w:p w14:paraId="34FC969B" w14:textId="77777777" w:rsidR="002330E8" w:rsidRPr="00461476" w:rsidRDefault="002330E8" w:rsidP="00004F42">
                            <w:pPr>
                              <w:rPr>
                                <w:rFonts w:asciiTheme="majorHAnsi" w:hAnsiTheme="majorHAnsi" w:cstheme="majorHAnsi"/>
                                <w:color w:val="7F7F7F" w:themeColor="text1" w:themeTint="80"/>
                                <w:lang w:val="en-GB"/>
                              </w:rPr>
                            </w:pPr>
                            <w:r w:rsidRPr="00461476">
                              <w:rPr>
                                <w:rFonts w:asciiTheme="majorHAnsi" w:hAnsiTheme="majorHAnsi" w:cstheme="majorHAnsi"/>
                                <w:color w:val="7F7F7F" w:themeColor="text1" w:themeTint="80"/>
                                <w:lang w:val="en-GB"/>
                              </w:rPr>
                              <w:t>Scope of services</w:t>
                            </w:r>
                          </w:p>
                          <w:p w14:paraId="592A85A2" w14:textId="77777777" w:rsidR="002330E8" w:rsidRDefault="002330E8" w:rsidP="00004F42">
                            <w:pPr>
                              <w:pStyle w:val="PargrafodaLista"/>
                              <w:numPr>
                                <w:ilvl w:val="0"/>
                                <w:numId w:val="8"/>
                              </w:num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Studies and </w:t>
                            </w:r>
                            <w:proofErr w:type="gramStart"/>
                            <w:r>
                              <w:rPr>
                                <w:rFonts w:asciiTheme="majorHAnsi" w:hAnsiTheme="majorHAnsi" w:cstheme="majorHAnsi"/>
                                <w:color w:val="7F7F7F" w:themeColor="text1" w:themeTint="80"/>
                                <w:lang w:val="en-GB"/>
                              </w:rPr>
                              <w:t>P</w:t>
                            </w:r>
                            <w:r w:rsidRPr="00461476">
                              <w:rPr>
                                <w:rFonts w:asciiTheme="majorHAnsi" w:hAnsiTheme="majorHAnsi" w:cstheme="majorHAnsi"/>
                                <w:color w:val="7F7F7F" w:themeColor="text1" w:themeTint="80"/>
                                <w:lang w:val="en-GB"/>
                              </w:rPr>
                              <w:t>rojects :</w:t>
                            </w:r>
                            <w:proofErr w:type="gramEnd"/>
                            <w:r w:rsidRPr="00461476">
                              <w:rPr>
                                <w:rFonts w:asciiTheme="majorHAnsi" w:hAnsiTheme="majorHAnsi" w:cstheme="majorHAnsi"/>
                                <w:color w:val="7F7F7F" w:themeColor="text1" w:themeTint="80"/>
                                <w:lang w:val="en-GB"/>
                              </w:rPr>
                              <w:t xml:space="preserve"> design, development and consulting</w:t>
                            </w:r>
                          </w:p>
                          <w:p w14:paraId="4F558313" w14:textId="77777777" w:rsidR="002330E8" w:rsidRDefault="002330E8" w:rsidP="00004F42">
                            <w:pPr>
                              <w:pStyle w:val="PargrafodaLista"/>
                              <w:numPr>
                                <w:ilvl w:val="0"/>
                                <w:numId w:val="8"/>
                              </w:num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Track: construction of track superstructure; track renewal; maintenance; concrete sleeper’s production.</w:t>
                            </w:r>
                          </w:p>
                          <w:p w14:paraId="1E9246F9" w14:textId="77777777" w:rsidR="002330E8" w:rsidRDefault="002330E8" w:rsidP="00004F42">
                            <w:pPr>
                              <w:pStyle w:val="PargrafodaLista"/>
                              <w:numPr>
                                <w:ilvl w:val="0"/>
                                <w:numId w:val="8"/>
                              </w:num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Overhead Contact Lines: construction, renewal, maintenance.</w:t>
                            </w:r>
                          </w:p>
                          <w:p w14:paraId="6CB9747A" w14:textId="77777777" w:rsidR="002330E8" w:rsidRDefault="002330E8" w:rsidP="00004F42">
                            <w:pPr>
                              <w:pStyle w:val="PargrafodaLista"/>
                              <w:numPr>
                                <w:ilvl w:val="0"/>
                                <w:numId w:val="8"/>
                              </w:num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Special Projects: funicular railways, crane rails.</w:t>
                            </w:r>
                          </w:p>
                          <w:p w14:paraId="21B66B1A" w14:textId="77777777" w:rsidR="002330E8" w:rsidRDefault="002330E8" w:rsidP="00004F42">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Ongoing important projects:</w:t>
                            </w:r>
                          </w:p>
                          <w:p w14:paraId="6E3784CE" w14:textId="77777777" w:rsidR="002330E8" w:rsidRDefault="002330E8" w:rsidP="00004F42">
                            <w:pPr>
                              <w:pStyle w:val="PargrafodaLista"/>
                              <w:numPr>
                                <w:ilvl w:val="0"/>
                                <w:numId w:val="9"/>
                              </w:numPr>
                              <w:rPr>
                                <w:rFonts w:asciiTheme="majorHAnsi" w:hAnsiTheme="majorHAnsi" w:cstheme="majorHAnsi"/>
                                <w:color w:val="7F7F7F" w:themeColor="text1" w:themeTint="80"/>
                                <w:lang w:val="en-GB"/>
                              </w:rPr>
                            </w:pPr>
                            <w:r w:rsidRPr="0067517E">
                              <w:rPr>
                                <w:rFonts w:asciiTheme="majorHAnsi" w:hAnsiTheme="majorHAnsi" w:cstheme="majorHAnsi"/>
                                <w:color w:val="7F7F7F" w:themeColor="text1" w:themeTint="80"/>
                                <w:lang w:val="en-GB"/>
                              </w:rPr>
                              <w:t xml:space="preserve">Railway superstructure and signalling civil works for the Extension of </w:t>
                            </w:r>
                            <w:proofErr w:type="spellStart"/>
                            <w:r w:rsidRPr="0067517E">
                              <w:rPr>
                                <w:rFonts w:asciiTheme="majorHAnsi" w:hAnsiTheme="majorHAnsi" w:cstheme="majorHAnsi"/>
                                <w:color w:val="7F7F7F" w:themeColor="text1" w:themeTint="80"/>
                                <w:lang w:val="en-GB"/>
                              </w:rPr>
                              <w:t>Carajás</w:t>
                            </w:r>
                            <w:proofErr w:type="spellEnd"/>
                            <w:r w:rsidRPr="0067517E">
                              <w:rPr>
                                <w:rFonts w:asciiTheme="majorHAnsi" w:hAnsiTheme="majorHAnsi" w:cstheme="majorHAnsi"/>
                                <w:color w:val="7F7F7F" w:themeColor="text1" w:themeTint="80"/>
                                <w:lang w:val="en-GB"/>
                              </w:rPr>
                              <w:t xml:space="preserve"> Railway Line</w:t>
                            </w:r>
                            <w:r>
                              <w:rPr>
                                <w:rFonts w:asciiTheme="majorHAnsi" w:hAnsiTheme="majorHAnsi" w:cstheme="majorHAnsi"/>
                                <w:color w:val="7F7F7F" w:themeColor="text1" w:themeTint="80"/>
                                <w:lang w:val="en-GB"/>
                              </w:rPr>
                              <w:t>, Brazil</w:t>
                            </w:r>
                          </w:p>
                          <w:p w14:paraId="62EED429" w14:textId="77777777" w:rsidR="002330E8" w:rsidRPr="0067517E" w:rsidRDefault="002330E8" w:rsidP="00004F42">
                            <w:pPr>
                              <w:pStyle w:val="PargrafodaLista"/>
                              <w:numPr>
                                <w:ilvl w:val="0"/>
                                <w:numId w:val="9"/>
                              </w:numPr>
                              <w:rPr>
                                <w:rFonts w:asciiTheme="majorHAnsi" w:hAnsiTheme="majorHAnsi" w:cstheme="majorHAnsi"/>
                                <w:color w:val="7F7F7F" w:themeColor="text1" w:themeTint="80"/>
                                <w:lang w:val="en-GB"/>
                              </w:rPr>
                            </w:pPr>
                            <w:r w:rsidRPr="0067517E">
                              <w:rPr>
                                <w:rFonts w:asciiTheme="majorHAnsi" w:hAnsiTheme="majorHAnsi" w:cstheme="majorHAnsi"/>
                                <w:color w:val="7F7F7F" w:themeColor="text1" w:themeTint="80"/>
                                <w:lang w:val="en-GB"/>
                              </w:rPr>
                              <w:t xml:space="preserve">Design and Track Works, Civil Engineering and Overhead Power Line for the </w:t>
                            </w:r>
                            <w:proofErr w:type="spellStart"/>
                            <w:r w:rsidRPr="0067517E">
                              <w:rPr>
                                <w:rFonts w:asciiTheme="majorHAnsi" w:hAnsiTheme="majorHAnsi" w:cstheme="majorHAnsi"/>
                                <w:color w:val="7F7F7F" w:themeColor="text1" w:themeTint="80"/>
                                <w:lang w:val="en-GB"/>
                              </w:rPr>
                              <w:t>Kenitra</w:t>
                            </w:r>
                            <w:proofErr w:type="spellEnd"/>
                            <w:r w:rsidRPr="0067517E">
                              <w:rPr>
                                <w:rFonts w:asciiTheme="majorHAnsi" w:hAnsiTheme="majorHAnsi" w:cstheme="majorHAnsi"/>
                                <w:color w:val="7F7F7F" w:themeColor="text1" w:themeTint="80"/>
                                <w:lang w:val="en-GB"/>
                              </w:rPr>
                              <w:t xml:space="preserve"> Railway Terminal - LOT No. 1 and LOT No. 2.</w:t>
                            </w:r>
                            <w:r>
                              <w:rPr>
                                <w:rFonts w:asciiTheme="majorHAnsi" w:hAnsiTheme="majorHAnsi" w:cstheme="majorHAnsi"/>
                                <w:color w:val="7F7F7F" w:themeColor="text1" w:themeTint="80"/>
                                <w:lang w:val="en-GB"/>
                              </w:rPr>
                              <w:t>, Morocco</w:t>
                            </w:r>
                          </w:p>
                          <w:p w14:paraId="7F4E1683" w14:textId="77777777" w:rsidR="002330E8" w:rsidRDefault="002330E8" w:rsidP="00004F42">
                            <w:pPr>
                              <w:pStyle w:val="PargrafodaLista"/>
                              <w:numPr>
                                <w:ilvl w:val="0"/>
                                <w:numId w:val="9"/>
                              </w:numPr>
                              <w:rPr>
                                <w:rFonts w:asciiTheme="majorHAnsi" w:hAnsiTheme="majorHAnsi" w:cstheme="majorHAnsi"/>
                                <w:color w:val="7F7F7F" w:themeColor="text1" w:themeTint="80"/>
                                <w:lang w:val="en-GB"/>
                              </w:rPr>
                            </w:pPr>
                            <w:r w:rsidRPr="0067517E">
                              <w:rPr>
                                <w:rFonts w:asciiTheme="majorHAnsi" w:hAnsiTheme="majorHAnsi" w:cstheme="majorHAnsi"/>
                                <w:color w:val="7F7F7F" w:themeColor="text1" w:themeTint="80"/>
                                <w:lang w:val="en-GB"/>
                              </w:rPr>
                              <w:t>Renewal and upgrading of the electric traction power installations – East mine railway line</w:t>
                            </w:r>
                            <w:r>
                              <w:rPr>
                                <w:rFonts w:asciiTheme="majorHAnsi" w:hAnsiTheme="majorHAnsi" w:cstheme="majorHAnsi"/>
                                <w:color w:val="7F7F7F" w:themeColor="text1" w:themeTint="80"/>
                                <w:lang w:val="en-GB"/>
                              </w:rPr>
                              <w:t>, Algeria</w:t>
                            </w:r>
                          </w:p>
                          <w:p w14:paraId="65585137" w14:textId="6BE320EC" w:rsidR="002330E8" w:rsidRPr="00004F42" w:rsidRDefault="002330E8" w:rsidP="00004F42">
                            <w:pPr>
                              <w:pStyle w:val="PargrafodaLista"/>
                              <w:numPr>
                                <w:ilvl w:val="0"/>
                                <w:numId w:val="9"/>
                              </w:numPr>
                              <w:rPr>
                                <w:rFonts w:asciiTheme="majorHAnsi" w:hAnsiTheme="majorHAnsi" w:cstheme="majorHAnsi"/>
                                <w:color w:val="7F7F7F" w:themeColor="text1" w:themeTint="80"/>
                                <w:lang w:val="en-GB"/>
                              </w:rPr>
                            </w:pPr>
                            <w:r w:rsidRPr="0067517E">
                              <w:rPr>
                                <w:rFonts w:asciiTheme="majorHAnsi" w:hAnsiTheme="majorHAnsi" w:cstheme="majorHAnsi"/>
                                <w:color w:val="7F7F7F" w:themeColor="text1" w:themeTint="80"/>
                                <w:lang w:val="en-GB"/>
                              </w:rPr>
                              <w:t xml:space="preserve">Modernization works in the Line </w:t>
                            </w:r>
                            <w:proofErr w:type="spellStart"/>
                            <w:r w:rsidRPr="0067517E">
                              <w:rPr>
                                <w:rFonts w:asciiTheme="majorHAnsi" w:hAnsiTheme="majorHAnsi" w:cstheme="majorHAnsi"/>
                                <w:color w:val="7F7F7F" w:themeColor="text1" w:themeTint="80"/>
                                <w:lang w:val="en-GB"/>
                              </w:rPr>
                              <w:t>Thenia</w:t>
                            </w:r>
                            <w:proofErr w:type="spellEnd"/>
                            <w:r w:rsidRPr="0067517E">
                              <w:rPr>
                                <w:rFonts w:asciiTheme="majorHAnsi" w:hAnsiTheme="majorHAnsi" w:cstheme="majorHAnsi"/>
                                <w:color w:val="7F7F7F" w:themeColor="text1" w:themeTint="80"/>
                                <w:lang w:val="en-GB"/>
                              </w:rPr>
                              <w:t>/</w:t>
                            </w:r>
                            <w:proofErr w:type="spellStart"/>
                            <w:r w:rsidRPr="0067517E">
                              <w:rPr>
                                <w:rFonts w:asciiTheme="majorHAnsi" w:hAnsiTheme="majorHAnsi" w:cstheme="majorHAnsi"/>
                                <w:color w:val="7F7F7F" w:themeColor="text1" w:themeTint="80"/>
                                <w:lang w:val="en-GB"/>
                              </w:rPr>
                              <w:t>Tizi</w:t>
                            </w:r>
                            <w:proofErr w:type="spellEnd"/>
                            <w:r w:rsidRPr="0067517E">
                              <w:rPr>
                                <w:rFonts w:asciiTheme="majorHAnsi" w:hAnsiTheme="majorHAnsi" w:cstheme="majorHAnsi"/>
                                <w:color w:val="7F7F7F" w:themeColor="text1" w:themeTint="80"/>
                                <w:lang w:val="en-GB"/>
                              </w:rPr>
                              <w:t xml:space="preserve"> </w:t>
                            </w:r>
                            <w:proofErr w:type="spellStart"/>
                            <w:r w:rsidRPr="0067517E">
                              <w:rPr>
                                <w:rFonts w:asciiTheme="majorHAnsi" w:hAnsiTheme="majorHAnsi" w:cstheme="majorHAnsi"/>
                                <w:color w:val="7F7F7F" w:themeColor="text1" w:themeTint="80"/>
                                <w:lang w:val="en-GB"/>
                              </w:rPr>
                              <w:t>Ouzou</w:t>
                            </w:r>
                            <w:proofErr w:type="spellEnd"/>
                            <w:r w:rsidRPr="0067517E">
                              <w:rPr>
                                <w:rFonts w:asciiTheme="majorHAnsi" w:hAnsiTheme="majorHAnsi" w:cstheme="majorHAnsi"/>
                                <w:color w:val="7F7F7F" w:themeColor="text1" w:themeTint="80"/>
                                <w:lang w:val="en-GB"/>
                              </w:rPr>
                              <w:t xml:space="preserve"> and electrification into Oued </w:t>
                            </w:r>
                            <w:proofErr w:type="spellStart"/>
                            <w:r w:rsidRPr="0067517E">
                              <w:rPr>
                                <w:rFonts w:asciiTheme="majorHAnsi" w:hAnsiTheme="majorHAnsi" w:cstheme="majorHAnsi"/>
                                <w:color w:val="7F7F7F" w:themeColor="text1" w:themeTint="80"/>
                                <w:lang w:val="en-GB"/>
                              </w:rPr>
                              <w:t>Aissi</w:t>
                            </w:r>
                            <w:proofErr w:type="spellEnd"/>
                            <w:r w:rsidRPr="0067517E">
                              <w:rPr>
                                <w:rFonts w:asciiTheme="majorHAnsi" w:hAnsiTheme="majorHAnsi" w:cstheme="majorHAnsi"/>
                                <w:color w:val="7F7F7F" w:themeColor="text1" w:themeTint="80"/>
                                <w:lang w:val="en-GB"/>
                              </w:rPr>
                              <w:t>.</w:t>
                            </w:r>
                          </w:p>
                        </w:txbxContent>
                      </wps:txbx>
                      <wps:bodyPr rot="0" vert="horz" wrap="square" lIns="91440" tIns="45720" rIns="91440" bIns="45720" anchor="t" anchorCtr="0">
                        <a:noAutofit/>
                      </wps:bodyPr>
                    </wps:wsp>
                  </a:graphicData>
                </a:graphic>
              </wp:inline>
            </w:drawing>
          </mc:Choice>
          <mc:Fallback>
            <w:pict>
              <v:shape w14:anchorId="4B328055" id="_x0000_s1148" type="#_x0000_t202" style="width:425.2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" strokecolor="#70ad47 [3209]">
                <v:textbox>
                  <w:txbxContent>
                    <w:p w14:paraId="34FC969B" w14:textId="77777777" w:rsidR="002330E8" w:rsidRPr="00461476" w:rsidRDefault="002330E8" w:rsidP="00004F42">
                      <w:pPr>
                        <w:rPr>
                          <w:rFonts w:asciiTheme="majorHAnsi" w:hAnsiTheme="majorHAnsi" w:cstheme="majorHAnsi"/>
                          <w:color w:val="7F7F7F" w:themeColor="text1" w:themeTint="80"/>
                          <w:lang w:val="en-GB"/>
                        </w:rPr>
                      </w:pPr>
                      <w:r w:rsidRPr="00461476">
                        <w:rPr>
                          <w:rFonts w:asciiTheme="majorHAnsi" w:hAnsiTheme="majorHAnsi" w:cstheme="majorHAnsi"/>
                          <w:color w:val="7F7F7F" w:themeColor="text1" w:themeTint="80"/>
                          <w:lang w:val="en-GB"/>
                        </w:rPr>
                        <w:t>Scope of services</w:t>
                      </w:r>
                    </w:p>
                    <w:p w14:paraId="592A85A2" w14:textId="77777777" w:rsidR="002330E8" w:rsidRDefault="002330E8" w:rsidP="00004F42">
                      <w:pPr>
                        <w:pStyle w:val="PargrafodaLista"/>
                        <w:numPr>
                          <w:ilvl w:val="0"/>
                          <w:numId w:val="8"/>
                        </w:num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Studies and </w:t>
                      </w:r>
                      <w:proofErr w:type="gramStart"/>
                      <w:r>
                        <w:rPr>
                          <w:rFonts w:asciiTheme="majorHAnsi" w:hAnsiTheme="majorHAnsi" w:cstheme="majorHAnsi"/>
                          <w:color w:val="7F7F7F" w:themeColor="text1" w:themeTint="80"/>
                          <w:lang w:val="en-GB"/>
                        </w:rPr>
                        <w:t>P</w:t>
                      </w:r>
                      <w:r w:rsidRPr="00461476">
                        <w:rPr>
                          <w:rFonts w:asciiTheme="majorHAnsi" w:hAnsiTheme="majorHAnsi" w:cstheme="majorHAnsi"/>
                          <w:color w:val="7F7F7F" w:themeColor="text1" w:themeTint="80"/>
                          <w:lang w:val="en-GB"/>
                        </w:rPr>
                        <w:t>rojects :</w:t>
                      </w:r>
                      <w:proofErr w:type="gramEnd"/>
                      <w:r w:rsidRPr="00461476">
                        <w:rPr>
                          <w:rFonts w:asciiTheme="majorHAnsi" w:hAnsiTheme="majorHAnsi" w:cstheme="majorHAnsi"/>
                          <w:color w:val="7F7F7F" w:themeColor="text1" w:themeTint="80"/>
                          <w:lang w:val="en-GB"/>
                        </w:rPr>
                        <w:t xml:space="preserve"> design, development and consulting</w:t>
                      </w:r>
                    </w:p>
                    <w:p w14:paraId="4F558313" w14:textId="77777777" w:rsidR="002330E8" w:rsidRDefault="002330E8" w:rsidP="00004F42">
                      <w:pPr>
                        <w:pStyle w:val="PargrafodaLista"/>
                        <w:numPr>
                          <w:ilvl w:val="0"/>
                          <w:numId w:val="8"/>
                        </w:num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Track: construction of track superstructure; track renewal; maintenance; concrete sleeper’s production.</w:t>
                      </w:r>
                    </w:p>
                    <w:p w14:paraId="1E9246F9" w14:textId="77777777" w:rsidR="002330E8" w:rsidRDefault="002330E8" w:rsidP="00004F42">
                      <w:pPr>
                        <w:pStyle w:val="PargrafodaLista"/>
                        <w:numPr>
                          <w:ilvl w:val="0"/>
                          <w:numId w:val="8"/>
                        </w:num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Overhead Contact Lines: construction, renewal, maintenance.</w:t>
                      </w:r>
                    </w:p>
                    <w:p w14:paraId="6CB9747A" w14:textId="77777777" w:rsidR="002330E8" w:rsidRDefault="002330E8" w:rsidP="00004F42">
                      <w:pPr>
                        <w:pStyle w:val="PargrafodaLista"/>
                        <w:numPr>
                          <w:ilvl w:val="0"/>
                          <w:numId w:val="8"/>
                        </w:num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Special Projects: funicular railways, crane rails.</w:t>
                      </w:r>
                    </w:p>
                    <w:p w14:paraId="21B66B1A" w14:textId="77777777" w:rsidR="002330E8" w:rsidRDefault="002330E8" w:rsidP="00004F42">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Ongoing important projects:</w:t>
                      </w:r>
                    </w:p>
                    <w:p w14:paraId="6E3784CE" w14:textId="77777777" w:rsidR="002330E8" w:rsidRDefault="002330E8" w:rsidP="00004F42">
                      <w:pPr>
                        <w:pStyle w:val="PargrafodaLista"/>
                        <w:numPr>
                          <w:ilvl w:val="0"/>
                          <w:numId w:val="9"/>
                        </w:numPr>
                        <w:rPr>
                          <w:rFonts w:asciiTheme="majorHAnsi" w:hAnsiTheme="majorHAnsi" w:cstheme="majorHAnsi"/>
                          <w:color w:val="7F7F7F" w:themeColor="text1" w:themeTint="80"/>
                          <w:lang w:val="en-GB"/>
                        </w:rPr>
                      </w:pPr>
                      <w:r w:rsidRPr="0067517E">
                        <w:rPr>
                          <w:rFonts w:asciiTheme="majorHAnsi" w:hAnsiTheme="majorHAnsi" w:cstheme="majorHAnsi"/>
                          <w:color w:val="7F7F7F" w:themeColor="text1" w:themeTint="80"/>
                          <w:lang w:val="en-GB"/>
                        </w:rPr>
                        <w:t xml:space="preserve">Railway superstructure and signalling civil works for the Extension of </w:t>
                      </w:r>
                      <w:proofErr w:type="spellStart"/>
                      <w:r w:rsidRPr="0067517E">
                        <w:rPr>
                          <w:rFonts w:asciiTheme="majorHAnsi" w:hAnsiTheme="majorHAnsi" w:cstheme="majorHAnsi"/>
                          <w:color w:val="7F7F7F" w:themeColor="text1" w:themeTint="80"/>
                          <w:lang w:val="en-GB"/>
                        </w:rPr>
                        <w:t>Carajás</w:t>
                      </w:r>
                      <w:proofErr w:type="spellEnd"/>
                      <w:r w:rsidRPr="0067517E">
                        <w:rPr>
                          <w:rFonts w:asciiTheme="majorHAnsi" w:hAnsiTheme="majorHAnsi" w:cstheme="majorHAnsi"/>
                          <w:color w:val="7F7F7F" w:themeColor="text1" w:themeTint="80"/>
                          <w:lang w:val="en-GB"/>
                        </w:rPr>
                        <w:t xml:space="preserve"> Railway Line</w:t>
                      </w:r>
                      <w:r>
                        <w:rPr>
                          <w:rFonts w:asciiTheme="majorHAnsi" w:hAnsiTheme="majorHAnsi" w:cstheme="majorHAnsi"/>
                          <w:color w:val="7F7F7F" w:themeColor="text1" w:themeTint="80"/>
                          <w:lang w:val="en-GB"/>
                        </w:rPr>
                        <w:t>, Brazil</w:t>
                      </w:r>
                    </w:p>
                    <w:p w14:paraId="62EED429" w14:textId="77777777" w:rsidR="002330E8" w:rsidRPr="0067517E" w:rsidRDefault="002330E8" w:rsidP="00004F42">
                      <w:pPr>
                        <w:pStyle w:val="PargrafodaLista"/>
                        <w:numPr>
                          <w:ilvl w:val="0"/>
                          <w:numId w:val="9"/>
                        </w:numPr>
                        <w:rPr>
                          <w:rFonts w:asciiTheme="majorHAnsi" w:hAnsiTheme="majorHAnsi" w:cstheme="majorHAnsi"/>
                          <w:color w:val="7F7F7F" w:themeColor="text1" w:themeTint="80"/>
                          <w:lang w:val="en-GB"/>
                        </w:rPr>
                      </w:pPr>
                      <w:r w:rsidRPr="0067517E">
                        <w:rPr>
                          <w:rFonts w:asciiTheme="majorHAnsi" w:hAnsiTheme="majorHAnsi" w:cstheme="majorHAnsi"/>
                          <w:color w:val="7F7F7F" w:themeColor="text1" w:themeTint="80"/>
                          <w:lang w:val="en-GB"/>
                        </w:rPr>
                        <w:t xml:space="preserve">Design and Track Works, Civil Engineering and Overhead Power Line for the </w:t>
                      </w:r>
                      <w:proofErr w:type="spellStart"/>
                      <w:r w:rsidRPr="0067517E">
                        <w:rPr>
                          <w:rFonts w:asciiTheme="majorHAnsi" w:hAnsiTheme="majorHAnsi" w:cstheme="majorHAnsi"/>
                          <w:color w:val="7F7F7F" w:themeColor="text1" w:themeTint="80"/>
                          <w:lang w:val="en-GB"/>
                        </w:rPr>
                        <w:t>Kenitra</w:t>
                      </w:r>
                      <w:proofErr w:type="spellEnd"/>
                      <w:r w:rsidRPr="0067517E">
                        <w:rPr>
                          <w:rFonts w:asciiTheme="majorHAnsi" w:hAnsiTheme="majorHAnsi" w:cstheme="majorHAnsi"/>
                          <w:color w:val="7F7F7F" w:themeColor="text1" w:themeTint="80"/>
                          <w:lang w:val="en-GB"/>
                        </w:rPr>
                        <w:t xml:space="preserve"> Railway Terminal - LOT No. 1 and LOT No. 2.</w:t>
                      </w:r>
                      <w:r>
                        <w:rPr>
                          <w:rFonts w:asciiTheme="majorHAnsi" w:hAnsiTheme="majorHAnsi" w:cstheme="majorHAnsi"/>
                          <w:color w:val="7F7F7F" w:themeColor="text1" w:themeTint="80"/>
                          <w:lang w:val="en-GB"/>
                        </w:rPr>
                        <w:t>, Morocco</w:t>
                      </w:r>
                    </w:p>
                    <w:p w14:paraId="7F4E1683" w14:textId="77777777" w:rsidR="002330E8" w:rsidRDefault="002330E8" w:rsidP="00004F42">
                      <w:pPr>
                        <w:pStyle w:val="PargrafodaLista"/>
                        <w:numPr>
                          <w:ilvl w:val="0"/>
                          <w:numId w:val="9"/>
                        </w:numPr>
                        <w:rPr>
                          <w:rFonts w:asciiTheme="majorHAnsi" w:hAnsiTheme="majorHAnsi" w:cstheme="majorHAnsi"/>
                          <w:color w:val="7F7F7F" w:themeColor="text1" w:themeTint="80"/>
                          <w:lang w:val="en-GB"/>
                        </w:rPr>
                      </w:pPr>
                      <w:r w:rsidRPr="0067517E">
                        <w:rPr>
                          <w:rFonts w:asciiTheme="majorHAnsi" w:hAnsiTheme="majorHAnsi" w:cstheme="majorHAnsi"/>
                          <w:color w:val="7F7F7F" w:themeColor="text1" w:themeTint="80"/>
                          <w:lang w:val="en-GB"/>
                        </w:rPr>
                        <w:t>Renewal and upgrading of the electric traction power installations – East mine railway line</w:t>
                      </w:r>
                      <w:r>
                        <w:rPr>
                          <w:rFonts w:asciiTheme="majorHAnsi" w:hAnsiTheme="majorHAnsi" w:cstheme="majorHAnsi"/>
                          <w:color w:val="7F7F7F" w:themeColor="text1" w:themeTint="80"/>
                          <w:lang w:val="en-GB"/>
                        </w:rPr>
                        <w:t>, Algeria</w:t>
                      </w:r>
                    </w:p>
                    <w:p w14:paraId="65585137" w14:textId="6BE320EC" w:rsidR="002330E8" w:rsidRPr="00004F42" w:rsidRDefault="002330E8" w:rsidP="00004F42">
                      <w:pPr>
                        <w:pStyle w:val="PargrafodaLista"/>
                        <w:numPr>
                          <w:ilvl w:val="0"/>
                          <w:numId w:val="9"/>
                        </w:numPr>
                        <w:rPr>
                          <w:rFonts w:asciiTheme="majorHAnsi" w:hAnsiTheme="majorHAnsi" w:cstheme="majorHAnsi"/>
                          <w:color w:val="7F7F7F" w:themeColor="text1" w:themeTint="80"/>
                          <w:lang w:val="en-GB"/>
                        </w:rPr>
                      </w:pPr>
                      <w:r w:rsidRPr="0067517E">
                        <w:rPr>
                          <w:rFonts w:asciiTheme="majorHAnsi" w:hAnsiTheme="majorHAnsi" w:cstheme="majorHAnsi"/>
                          <w:color w:val="7F7F7F" w:themeColor="text1" w:themeTint="80"/>
                          <w:lang w:val="en-GB"/>
                        </w:rPr>
                        <w:t xml:space="preserve">Modernization works in the Line </w:t>
                      </w:r>
                      <w:proofErr w:type="spellStart"/>
                      <w:r w:rsidRPr="0067517E">
                        <w:rPr>
                          <w:rFonts w:asciiTheme="majorHAnsi" w:hAnsiTheme="majorHAnsi" w:cstheme="majorHAnsi"/>
                          <w:color w:val="7F7F7F" w:themeColor="text1" w:themeTint="80"/>
                          <w:lang w:val="en-GB"/>
                        </w:rPr>
                        <w:t>Thenia</w:t>
                      </w:r>
                      <w:proofErr w:type="spellEnd"/>
                      <w:r w:rsidRPr="0067517E">
                        <w:rPr>
                          <w:rFonts w:asciiTheme="majorHAnsi" w:hAnsiTheme="majorHAnsi" w:cstheme="majorHAnsi"/>
                          <w:color w:val="7F7F7F" w:themeColor="text1" w:themeTint="80"/>
                          <w:lang w:val="en-GB"/>
                        </w:rPr>
                        <w:t>/</w:t>
                      </w:r>
                      <w:proofErr w:type="spellStart"/>
                      <w:r w:rsidRPr="0067517E">
                        <w:rPr>
                          <w:rFonts w:asciiTheme="majorHAnsi" w:hAnsiTheme="majorHAnsi" w:cstheme="majorHAnsi"/>
                          <w:color w:val="7F7F7F" w:themeColor="text1" w:themeTint="80"/>
                          <w:lang w:val="en-GB"/>
                        </w:rPr>
                        <w:t>Tizi</w:t>
                      </w:r>
                      <w:proofErr w:type="spellEnd"/>
                      <w:r w:rsidRPr="0067517E">
                        <w:rPr>
                          <w:rFonts w:asciiTheme="majorHAnsi" w:hAnsiTheme="majorHAnsi" w:cstheme="majorHAnsi"/>
                          <w:color w:val="7F7F7F" w:themeColor="text1" w:themeTint="80"/>
                          <w:lang w:val="en-GB"/>
                        </w:rPr>
                        <w:t xml:space="preserve"> </w:t>
                      </w:r>
                      <w:proofErr w:type="spellStart"/>
                      <w:r w:rsidRPr="0067517E">
                        <w:rPr>
                          <w:rFonts w:asciiTheme="majorHAnsi" w:hAnsiTheme="majorHAnsi" w:cstheme="majorHAnsi"/>
                          <w:color w:val="7F7F7F" w:themeColor="text1" w:themeTint="80"/>
                          <w:lang w:val="en-GB"/>
                        </w:rPr>
                        <w:t>Ouzou</w:t>
                      </w:r>
                      <w:proofErr w:type="spellEnd"/>
                      <w:r w:rsidRPr="0067517E">
                        <w:rPr>
                          <w:rFonts w:asciiTheme="majorHAnsi" w:hAnsiTheme="majorHAnsi" w:cstheme="majorHAnsi"/>
                          <w:color w:val="7F7F7F" w:themeColor="text1" w:themeTint="80"/>
                          <w:lang w:val="en-GB"/>
                        </w:rPr>
                        <w:t xml:space="preserve"> and electrification into Oued </w:t>
                      </w:r>
                      <w:proofErr w:type="spellStart"/>
                      <w:r w:rsidRPr="0067517E">
                        <w:rPr>
                          <w:rFonts w:asciiTheme="majorHAnsi" w:hAnsiTheme="majorHAnsi" w:cstheme="majorHAnsi"/>
                          <w:color w:val="7F7F7F" w:themeColor="text1" w:themeTint="80"/>
                          <w:lang w:val="en-GB"/>
                        </w:rPr>
                        <w:t>Aissi</w:t>
                      </w:r>
                      <w:proofErr w:type="spellEnd"/>
                      <w:r w:rsidRPr="0067517E">
                        <w:rPr>
                          <w:rFonts w:asciiTheme="majorHAnsi" w:hAnsiTheme="majorHAnsi" w:cstheme="majorHAnsi"/>
                          <w:color w:val="7F7F7F" w:themeColor="text1" w:themeTint="80"/>
                          <w:lang w:val="en-GB"/>
                        </w:rPr>
                        <w:t>.</w:t>
                      </w:r>
                    </w:p>
                  </w:txbxContent>
                </v:textbox>
                <w10:anchorlock/>
              </v:shape>
            </w:pict>
          </mc:Fallback>
        </mc:AlternateContent>
      </w:r>
    </w:p>
    <w:p w14:paraId="6199367A" w14:textId="77777777" w:rsidR="00123FDC" w:rsidRPr="009B5EE9" w:rsidRDefault="00123FDC" w:rsidP="00123FDC">
      <w:pPr>
        <w:rPr>
          <w:rFonts w:asciiTheme="majorHAnsi" w:hAnsiTheme="majorHAnsi" w:cstheme="majorHAnsi"/>
          <w:b/>
          <w:color w:val="70AD47" w:themeColor="accent6"/>
          <w:lang w:val="en-GB"/>
        </w:rPr>
      </w:pPr>
      <w:bookmarkStart w:id="108" w:name="_Toc466043065"/>
      <w:bookmarkStart w:id="109" w:name="_Toc466043352"/>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51" behindDoc="0" locked="0" layoutInCell="1" allowOverlap="1" wp14:anchorId="1459D173" wp14:editId="54C4D50F">
                <wp:simplePos x="0" y="0"/>
                <wp:positionH relativeFrom="column">
                  <wp:posOffset>-635</wp:posOffset>
                </wp:positionH>
                <wp:positionV relativeFrom="paragraph">
                  <wp:posOffset>299085</wp:posOffset>
                </wp:positionV>
                <wp:extent cx="5399405" cy="972000"/>
                <wp:effectExtent l="0" t="0" r="10795" b="1905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222F9B98" w14:textId="77777777" w:rsidR="002330E8" w:rsidRPr="00A25E3E" w:rsidRDefault="002330E8" w:rsidP="00004F42">
                            <w:pPr>
                              <w:rPr>
                                <w:rFonts w:asciiTheme="majorHAnsi" w:hAnsiTheme="majorHAnsi" w:cstheme="majorHAnsi"/>
                                <w:color w:val="7F7F7F" w:themeColor="text1" w:themeTint="80"/>
                              </w:rPr>
                            </w:pPr>
                            <w:proofErr w:type="spellStart"/>
                            <w:r w:rsidRPr="0067517E">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 xml:space="preserve">Lagoas Park, </w:t>
                            </w:r>
                            <w:proofErr w:type="spellStart"/>
                            <w:r>
                              <w:rPr>
                                <w:rFonts w:asciiTheme="majorHAnsi" w:hAnsiTheme="majorHAnsi" w:cstheme="majorHAnsi"/>
                                <w:color w:val="7F7F7F" w:themeColor="text1" w:themeTint="80"/>
                              </w:rPr>
                              <w:t>Ediifico</w:t>
                            </w:r>
                            <w:proofErr w:type="spellEnd"/>
                            <w:r>
                              <w:rPr>
                                <w:rFonts w:asciiTheme="majorHAnsi" w:hAnsiTheme="majorHAnsi" w:cstheme="majorHAnsi"/>
                                <w:color w:val="7F7F7F" w:themeColor="text1" w:themeTint="80"/>
                              </w:rPr>
                              <w:t xml:space="preserve"> 2, Piso 2 2740-264 Porto Salvo</w:t>
                            </w:r>
                          </w:p>
                          <w:p w14:paraId="1770EB57" w14:textId="290A1B6C" w:rsidR="002330E8" w:rsidRPr="00A25E3E" w:rsidRDefault="002330E8" w:rsidP="00004F42">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+351 217 990 330 | geral@somafel.pt</w:t>
                            </w:r>
                          </w:p>
                          <w:p w14:paraId="62012944" w14:textId="54822EF0" w:rsidR="002330E8" w:rsidRDefault="002330E8" w:rsidP="00004F42">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hyperlink r:id="rId84" w:history="1">
                              <w:r w:rsidRPr="00314687">
                                <w:rPr>
                                  <w:rStyle w:val="Hiperligao"/>
                                  <w:rFonts w:asciiTheme="majorHAnsi" w:hAnsiTheme="majorHAnsi" w:cstheme="majorHAnsi"/>
                                  <w:color w:val="7F7F7F" w:themeColor="text1" w:themeTint="80"/>
                                  <w:u w:val="none"/>
                                  <w:lang w:val="en-GB"/>
                                </w:rPr>
                                <w:t>www.somafel.pt</w:t>
                              </w:r>
                            </w:hyperlink>
                          </w:p>
                          <w:p w14:paraId="2A0A0DAF" w14:textId="77777777" w:rsidR="002330E8" w:rsidRPr="00A25E3E" w:rsidRDefault="002330E8" w:rsidP="00004F42">
                            <w:pPr>
                              <w:rPr>
                                <w:rFonts w:asciiTheme="majorHAnsi" w:hAnsiTheme="majorHAnsi" w:cstheme="majorHAnsi"/>
                                <w:color w:val="7F7F7F" w:themeColor="text1" w:themeTint="80"/>
                                <w:lang w:val="en-GB"/>
                              </w:rPr>
                            </w:pPr>
                          </w:p>
                          <w:p w14:paraId="3CA4F5D7" w14:textId="77777777" w:rsidR="002330E8" w:rsidRPr="00004F42" w:rsidRDefault="002330E8" w:rsidP="00123FDC">
                            <w:pPr>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59D173" id="_x0000_s1149" type="#_x0000_t202" style="position:absolute;margin-left:-.05pt;margin-top:23.55pt;width:425.15pt;height:76.55pt;z-index:251658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" strokecolor="#70ad47 [3209]">
                <v:textbox>
                  <w:txbxContent>
                    <w:p w14:paraId="222F9B98" w14:textId="77777777" w:rsidR="002330E8" w:rsidRPr="00A25E3E" w:rsidRDefault="002330E8" w:rsidP="00004F42">
                      <w:pPr>
                        <w:rPr>
                          <w:rFonts w:asciiTheme="majorHAnsi" w:hAnsiTheme="majorHAnsi" w:cstheme="majorHAnsi"/>
                          <w:color w:val="7F7F7F" w:themeColor="text1" w:themeTint="80"/>
                        </w:rPr>
                      </w:pPr>
                      <w:proofErr w:type="spellStart"/>
                      <w:r w:rsidRPr="0067517E">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 xml:space="preserve">Lagoas Park, </w:t>
                      </w:r>
                      <w:proofErr w:type="spellStart"/>
                      <w:r>
                        <w:rPr>
                          <w:rFonts w:asciiTheme="majorHAnsi" w:hAnsiTheme="majorHAnsi" w:cstheme="majorHAnsi"/>
                          <w:color w:val="7F7F7F" w:themeColor="text1" w:themeTint="80"/>
                        </w:rPr>
                        <w:t>Ediifico</w:t>
                      </w:r>
                      <w:proofErr w:type="spellEnd"/>
                      <w:r>
                        <w:rPr>
                          <w:rFonts w:asciiTheme="majorHAnsi" w:hAnsiTheme="majorHAnsi" w:cstheme="majorHAnsi"/>
                          <w:color w:val="7F7F7F" w:themeColor="text1" w:themeTint="80"/>
                        </w:rPr>
                        <w:t xml:space="preserve"> 2, Piso 2 2740-264 Porto Salvo</w:t>
                      </w:r>
                    </w:p>
                    <w:p w14:paraId="1770EB57" w14:textId="290A1B6C" w:rsidR="002330E8" w:rsidRPr="00A25E3E" w:rsidRDefault="002330E8" w:rsidP="00004F42">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+351 217 990 330 | geral@somafel.pt</w:t>
                      </w:r>
                    </w:p>
                    <w:p w14:paraId="62012944" w14:textId="54822EF0" w:rsidR="002330E8" w:rsidRDefault="002330E8" w:rsidP="00004F42">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hyperlink r:id="rId85" w:history="1">
                        <w:r w:rsidRPr="00314687">
                          <w:rPr>
                            <w:rStyle w:val="Hiperligao"/>
                            <w:rFonts w:asciiTheme="majorHAnsi" w:hAnsiTheme="majorHAnsi" w:cstheme="majorHAnsi"/>
                            <w:color w:val="7F7F7F" w:themeColor="text1" w:themeTint="80"/>
                            <w:u w:val="none"/>
                            <w:lang w:val="en-GB"/>
                          </w:rPr>
                          <w:t>www.somafel.pt</w:t>
                        </w:r>
                      </w:hyperlink>
                    </w:p>
                    <w:p w14:paraId="2A0A0DAF" w14:textId="77777777" w:rsidR="002330E8" w:rsidRPr="00A25E3E" w:rsidRDefault="002330E8" w:rsidP="00004F42">
                      <w:pPr>
                        <w:rPr>
                          <w:rFonts w:asciiTheme="majorHAnsi" w:hAnsiTheme="majorHAnsi" w:cstheme="majorHAnsi"/>
                          <w:color w:val="7F7F7F" w:themeColor="text1" w:themeTint="80"/>
                          <w:lang w:val="en-GB"/>
                        </w:rPr>
                      </w:pPr>
                    </w:p>
                    <w:p w14:paraId="3CA4F5D7" w14:textId="77777777" w:rsidR="002330E8" w:rsidRPr="00004F42" w:rsidRDefault="002330E8" w:rsidP="00123FDC">
                      <w:pPr>
                        <w:rPr>
                          <w:rFonts w:asciiTheme="majorHAnsi" w:hAnsiTheme="majorHAnsi" w:cstheme="majorHAnsi"/>
                          <w:color w:val="7F7F7F" w:themeColor="text1" w:themeTint="80"/>
                          <w:lang w:val="en-GB"/>
                        </w:rPr>
                      </w:pPr>
                    </w:p>
                  </w:txbxContent>
                </v:textbox>
                <w10:wrap type="square"/>
              </v:shape>
            </w:pict>
          </mc:Fallback>
        </mc:AlternateContent>
      </w:r>
      <w:bookmarkEnd w:id="108"/>
      <w:bookmarkEnd w:id="109"/>
      <w:r w:rsidRPr="009B5EE9">
        <w:rPr>
          <w:rFonts w:asciiTheme="majorHAnsi" w:hAnsiTheme="majorHAnsi" w:cstheme="majorHAnsi"/>
          <w:color w:val="00B050"/>
          <w:lang w:val="en-GB"/>
        </w:rPr>
        <w:br w:type="page"/>
      </w:r>
    </w:p>
    <w:p w14:paraId="4DCBC5DA" w14:textId="3C24BD88" w:rsidR="00123FDC" w:rsidRPr="009B5EE9" w:rsidRDefault="005675F6" w:rsidP="0083006F">
      <w:pPr>
        <w:pStyle w:val="Ttulo4"/>
        <w:rPr>
          <w:lang w:val="en-GB"/>
        </w:rPr>
      </w:pPr>
      <w:bookmarkStart w:id="110" w:name="_Toc466043066"/>
      <w:bookmarkStart w:id="111" w:name="_Toc466043353"/>
      <w:bookmarkStart w:id="112" w:name="_Toc49158762"/>
      <w:r>
        <w:rPr>
          <w:noProof/>
        </w:rPr>
        <w:lastRenderedPageBreak/>
        <w:drawing>
          <wp:anchor distT="0" distB="0" distL="114300" distR="114300" simplePos="0" relativeHeight="251658370" behindDoc="1" locked="0" layoutInCell="1" allowOverlap="1" wp14:anchorId="444F5871" wp14:editId="273CA627">
            <wp:simplePos x="0" y="0"/>
            <wp:positionH relativeFrom="margin">
              <wp:align>right</wp:align>
            </wp:positionH>
            <wp:positionV relativeFrom="paragraph">
              <wp:posOffset>5715</wp:posOffset>
            </wp:positionV>
            <wp:extent cx="1331595" cy="316230"/>
            <wp:effectExtent l="0" t="0" r="1905" b="7620"/>
            <wp:wrapTight wrapText="bothSides">
              <wp:wrapPolygon edited="0">
                <wp:start x="0" y="0"/>
                <wp:lineTo x="0" y="20819"/>
                <wp:lineTo x="21322" y="20819"/>
                <wp:lineTo x="21322" y="0"/>
                <wp:lineTo x="0" y="0"/>
              </wp:wrapPolygon>
            </wp:wrapTight>
            <wp:docPr id="8" name="Imagem 8"/>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31595" cy="31623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23FDC" w:rsidRPr="009B5EE9">
        <w:rPr>
          <w:lang w:val="en-GB"/>
        </w:rPr>
        <w:t>STECONFER</w:t>
      </w:r>
      <w:bookmarkEnd w:id="110"/>
      <w:bookmarkEnd w:id="111"/>
      <w:proofErr w:type="spellEnd"/>
      <w:r w:rsidR="00A901C3">
        <w:rPr>
          <w:lang w:val="en-GB"/>
        </w:rPr>
        <w:t>,</w:t>
      </w:r>
      <w:r>
        <w:rPr>
          <w:noProof/>
        </w:rPr>
        <w:t xml:space="preserve"> SA</w:t>
      </w:r>
      <w:bookmarkEnd w:id="112"/>
    </w:p>
    <w:p w14:paraId="1D722CBD" w14:textId="4B9B23EC"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402B21C2"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230D3D68" wp14:editId="4DF98357">
                <wp:extent cx="5400000" cy="2052000"/>
                <wp:effectExtent l="0" t="0" r="10795" b="24765"/>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0884A631" w14:textId="77777777" w:rsidR="002330E8" w:rsidRDefault="002330E8" w:rsidP="00A901C3">
                            <w:pPr>
                              <w:spacing w:line="240" w:lineRule="auto"/>
                              <w:rPr>
                                <w:rFonts w:asciiTheme="majorHAnsi" w:hAnsiTheme="majorHAnsi" w:cstheme="majorHAnsi"/>
                                <w:color w:val="7F7F7F" w:themeColor="text1" w:themeTint="80"/>
                                <w:lang w:val="en-US"/>
                              </w:rPr>
                            </w:pPr>
                            <w:proofErr w:type="spellStart"/>
                            <w:r>
                              <w:rPr>
                                <w:rFonts w:asciiTheme="majorHAnsi" w:hAnsiTheme="majorHAnsi" w:cstheme="majorHAnsi"/>
                                <w:b/>
                                <w:bCs/>
                                <w:color w:val="7F7F7F" w:themeColor="text1" w:themeTint="80"/>
                                <w:lang w:val="en-US"/>
                              </w:rPr>
                              <w:t>STECONFER</w:t>
                            </w:r>
                            <w:proofErr w:type="spellEnd"/>
                            <w:r>
                              <w:rPr>
                                <w:rFonts w:asciiTheme="majorHAnsi" w:hAnsiTheme="majorHAnsi" w:cstheme="majorHAnsi"/>
                                <w:color w:val="7F7F7F" w:themeColor="text1" w:themeTint="80"/>
                                <w:lang w:val="en-US"/>
                              </w:rPr>
                              <w:t xml:space="preserve"> </w:t>
                            </w:r>
                            <w:r>
                              <w:rPr>
                                <w:rFonts w:asciiTheme="majorHAnsi" w:hAnsiTheme="majorHAnsi" w:cstheme="majorHAnsi"/>
                                <w:b/>
                                <w:bCs/>
                                <w:color w:val="7F7F7F" w:themeColor="text1" w:themeTint="80"/>
                                <w:lang w:val="en-US"/>
                              </w:rPr>
                              <w:t xml:space="preserve">is a global railway construction company </w:t>
                            </w:r>
                            <w:r>
                              <w:rPr>
                                <w:rFonts w:asciiTheme="majorHAnsi" w:hAnsiTheme="majorHAnsi" w:cstheme="majorHAnsi"/>
                                <w:color w:val="7F7F7F" w:themeColor="text1" w:themeTint="80"/>
                                <w:lang w:val="en-US"/>
                              </w:rPr>
                              <w:t xml:space="preserve">specialized in innovative </w:t>
                            </w:r>
                            <w:r>
                              <w:rPr>
                                <w:rFonts w:asciiTheme="majorHAnsi" w:hAnsiTheme="majorHAnsi" w:cstheme="majorHAnsi"/>
                                <w:b/>
                                <w:bCs/>
                                <w:color w:val="7F7F7F" w:themeColor="text1" w:themeTint="80"/>
                                <w:lang w:val="en-US"/>
                              </w:rPr>
                              <w:t>Rail Track</w:t>
                            </w:r>
                            <w:r>
                              <w:rPr>
                                <w:rFonts w:asciiTheme="majorHAnsi" w:hAnsiTheme="majorHAnsi" w:cstheme="majorHAnsi"/>
                                <w:color w:val="7F7F7F" w:themeColor="text1" w:themeTint="80"/>
                                <w:lang w:val="en-US"/>
                              </w:rPr>
                              <w:t xml:space="preserve">, </w:t>
                            </w:r>
                            <w:r>
                              <w:rPr>
                                <w:rFonts w:asciiTheme="majorHAnsi" w:hAnsiTheme="majorHAnsi" w:cstheme="majorHAnsi"/>
                                <w:b/>
                                <w:bCs/>
                                <w:color w:val="7F7F7F" w:themeColor="text1" w:themeTint="80"/>
                                <w:lang w:val="en-US"/>
                              </w:rPr>
                              <w:t>Overhead Catenary Systems and Signaling</w:t>
                            </w:r>
                            <w:r>
                              <w:rPr>
                                <w:rFonts w:asciiTheme="majorHAnsi" w:hAnsiTheme="majorHAnsi" w:cstheme="majorHAnsi"/>
                                <w:color w:val="7F7F7F" w:themeColor="text1" w:themeTint="80"/>
                                <w:lang w:val="en-US"/>
                              </w:rPr>
                              <w:t xml:space="preserve"> </w:t>
                            </w:r>
                            <w:r>
                              <w:rPr>
                                <w:rFonts w:asciiTheme="majorHAnsi" w:hAnsiTheme="majorHAnsi" w:cstheme="majorHAnsi"/>
                                <w:b/>
                                <w:bCs/>
                                <w:color w:val="7F7F7F" w:themeColor="text1" w:themeTint="80"/>
                                <w:lang w:val="en-US"/>
                              </w:rPr>
                              <w:t>Solutions</w:t>
                            </w:r>
                            <w:r>
                              <w:rPr>
                                <w:rFonts w:asciiTheme="majorHAnsi" w:hAnsiTheme="majorHAnsi" w:cstheme="majorHAnsi"/>
                                <w:color w:val="7F7F7F" w:themeColor="text1" w:themeTint="80"/>
                                <w:lang w:val="en-US"/>
                              </w:rPr>
                              <w:t>.</w:t>
                            </w:r>
                          </w:p>
                          <w:p w14:paraId="63E86616" w14:textId="77777777" w:rsidR="002330E8" w:rsidRDefault="002330E8" w:rsidP="00A901C3">
                            <w:pPr>
                              <w:spacing w:line="240"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 xml:space="preserve">Founded in 1997 and with a strong international presence since 2006, the company’s current and future position in the market stem from a set of values as technical competence, innovation, </w:t>
                            </w:r>
                            <w:proofErr w:type="gramStart"/>
                            <w:r>
                              <w:rPr>
                                <w:rFonts w:asciiTheme="majorHAnsi" w:hAnsiTheme="majorHAnsi" w:cstheme="majorHAnsi"/>
                                <w:color w:val="7F7F7F" w:themeColor="text1" w:themeTint="80"/>
                                <w:lang w:val="en-GB"/>
                              </w:rPr>
                              <w:t>professionalism</w:t>
                            </w:r>
                            <w:proofErr w:type="gramEnd"/>
                            <w:r>
                              <w:rPr>
                                <w:rFonts w:asciiTheme="majorHAnsi" w:hAnsiTheme="majorHAnsi" w:cstheme="majorHAnsi"/>
                                <w:color w:val="7F7F7F" w:themeColor="text1" w:themeTint="80"/>
                                <w:lang w:val="en-GB"/>
                              </w:rPr>
                              <w:t xml:space="preserve"> and social responsibility.</w:t>
                            </w:r>
                          </w:p>
                          <w:p w14:paraId="65A15459" w14:textId="77777777" w:rsidR="002330E8" w:rsidRDefault="002330E8" w:rsidP="00A901C3">
                            <w:pPr>
                              <w:autoSpaceDE w:val="0"/>
                              <w:autoSpaceDN w:val="0"/>
                              <w:adjustRightInd w:val="0"/>
                              <w:spacing w:after="0" w:line="240" w:lineRule="auto"/>
                              <w:rPr>
                                <w:rFonts w:asciiTheme="majorHAnsi" w:hAnsiTheme="majorHAnsi" w:cstheme="majorHAnsi"/>
                                <w:color w:val="7F7F7F" w:themeColor="text1" w:themeTint="80"/>
                                <w:lang w:val="en-GB"/>
                              </w:rPr>
                            </w:pPr>
                            <w:proofErr w:type="spellStart"/>
                            <w:r>
                              <w:rPr>
                                <w:rFonts w:asciiTheme="majorHAnsi" w:hAnsiTheme="majorHAnsi" w:cstheme="majorHAnsi"/>
                                <w:b/>
                                <w:bCs/>
                                <w:color w:val="7F7F7F" w:themeColor="text1" w:themeTint="80"/>
                                <w:lang w:val="en-US"/>
                              </w:rPr>
                              <w:t>STECONFER</w:t>
                            </w:r>
                            <w:proofErr w:type="spellEnd"/>
                            <w:r>
                              <w:rPr>
                                <w:rFonts w:asciiTheme="majorHAnsi" w:hAnsiTheme="majorHAnsi" w:cstheme="majorHAnsi"/>
                                <w:b/>
                                <w:bCs/>
                                <w:color w:val="7F7F7F" w:themeColor="text1" w:themeTint="80"/>
                                <w:lang w:val="en-US"/>
                              </w:rPr>
                              <w:t xml:space="preserve"> </w:t>
                            </w:r>
                            <w:r>
                              <w:rPr>
                                <w:rFonts w:asciiTheme="majorHAnsi" w:hAnsiTheme="majorHAnsi" w:cstheme="majorHAnsi"/>
                                <w:bCs/>
                                <w:color w:val="7F7F7F" w:themeColor="text1" w:themeTint="80"/>
                                <w:lang w:val="en-US"/>
                              </w:rPr>
                              <w:t xml:space="preserve">provides comprehensive rail solutions </w:t>
                            </w:r>
                            <w:r>
                              <w:rPr>
                                <w:rFonts w:asciiTheme="majorHAnsi" w:hAnsiTheme="majorHAnsi" w:cstheme="majorHAnsi"/>
                                <w:color w:val="7F7F7F" w:themeColor="text1" w:themeTint="80"/>
                                <w:lang w:val="en-CA"/>
                              </w:rPr>
                              <w:t>from engineering to procurement, construction, integration, testing &amp; commissioning including in-service maintenance support with field staff for</w:t>
                            </w:r>
                            <w:r>
                              <w:rPr>
                                <w:rFonts w:asciiTheme="majorHAnsi" w:hAnsiTheme="majorHAnsi" w:cstheme="majorHAnsi"/>
                                <w:color w:val="7F7F7F" w:themeColor="text1" w:themeTint="80"/>
                                <w:lang w:val="en-GB"/>
                              </w:rPr>
                              <w:t>:</w:t>
                            </w:r>
                          </w:p>
                          <w:p w14:paraId="792DCBEC" w14:textId="77777777" w:rsidR="002330E8" w:rsidRDefault="002330E8" w:rsidP="00A901C3">
                            <w:pPr>
                              <w:numPr>
                                <w:ilvl w:val="2"/>
                                <w:numId w:val="15"/>
                              </w:numPr>
                              <w:tabs>
                                <w:tab w:val="num" w:pos="142"/>
                              </w:tabs>
                              <w:autoSpaceDE w:val="0"/>
                              <w:autoSpaceDN w:val="0"/>
                              <w:adjustRightInd w:val="0"/>
                              <w:spacing w:after="0" w:line="240" w:lineRule="auto"/>
                              <w:ind w:hanging="2160"/>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Urban Transportation Systems (Tram, Light Rail and Subway Transit Systems) </w:t>
                            </w:r>
                            <w:r>
                              <w:rPr>
                                <w:rFonts w:asciiTheme="majorHAnsi" w:hAnsiTheme="majorHAnsi" w:cstheme="majorHAnsi"/>
                                <w:color w:val="7F7F7F" w:themeColor="text1" w:themeTint="80"/>
                                <w:lang w:val="en-GB"/>
                              </w:rPr>
                              <w:tab/>
                            </w:r>
                          </w:p>
                          <w:p w14:paraId="6CF504A8" w14:textId="77777777" w:rsidR="002330E8" w:rsidRDefault="002330E8" w:rsidP="00A901C3">
                            <w:pPr>
                              <w:numPr>
                                <w:ilvl w:val="2"/>
                                <w:numId w:val="15"/>
                              </w:numPr>
                              <w:tabs>
                                <w:tab w:val="num" w:pos="142"/>
                              </w:tabs>
                              <w:autoSpaceDE w:val="0"/>
                              <w:autoSpaceDN w:val="0"/>
                              <w:adjustRightInd w:val="0"/>
                              <w:spacing w:after="0" w:line="240" w:lineRule="auto"/>
                              <w:ind w:hanging="2160"/>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Heavy Rail Infrastructures (Commuter, Regional, High-speed and Cargo Rails)</w:t>
                            </w:r>
                          </w:p>
                          <w:p w14:paraId="1F7809CE" w14:textId="1A27EB90" w:rsidR="002330E8" w:rsidRPr="00A901C3" w:rsidRDefault="002330E8" w:rsidP="00123FDC">
                            <w:pPr>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230D3D68" id="_x0000_s1150"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" strokecolor="#70ad47 [3209]">
                <v:textbox>
                  <w:txbxContent>
                    <w:p w14:paraId="0884A631" w14:textId="77777777" w:rsidR="002330E8" w:rsidRDefault="002330E8" w:rsidP="00A901C3">
                      <w:pPr>
                        <w:spacing w:line="240" w:lineRule="auto"/>
                        <w:rPr>
                          <w:rFonts w:asciiTheme="majorHAnsi" w:hAnsiTheme="majorHAnsi" w:cstheme="majorHAnsi"/>
                          <w:color w:val="7F7F7F" w:themeColor="text1" w:themeTint="80"/>
                          <w:lang w:val="en-US"/>
                        </w:rPr>
                      </w:pPr>
                      <w:proofErr w:type="spellStart"/>
                      <w:r>
                        <w:rPr>
                          <w:rFonts w:asciiTheme="majorHAnsi" w:hAnsiTheme="majorHAnsi" w:cstheme="majorHAnsi"/>
                          <w:b/>
                          <w:bCs/>
                          <w:color w:val="7F7F7F" w:themeColor="text1" w:themeTint="80"/>
                          <w:lang w:val="en-US"/>
                        </w:rPr>
                        <w:t>STECONFER</w:t>
                      </w:r>
                      <w:proofErr w:type="spellEnd"/>
                      <w:r>
                        <w:rPr>
                          <w:rFonts w:asciiTheme="majorHAnsi" w:hAnsiTheme="majorHAnsi" w:cstheme="majorHAnsi"/>
                          <w:color w:val="7F7F7F" w:themeColor="text1" w:themeTint="80"/>
                          <w:lang w:val="en-US"/>
                        </w:rPr>
                        <w:t xml:space="preserve"> </w:t>
                      </w:r>
                      <w:r>
                        <w:rPr>
                          <w:rFonts w:asciiTheme="majorHAnsi" w:hAnsiTheme="majorHAnsi" w:cstheme="majorHAnsi"/>
                          <w:b/>
                          <w:bCs/>
                          <w:color w:val="7F7F7F" w:themeColor="text1" w:themeTint="80"/>
                          <w:lang w:val="en-US"/>
                        </w:rPr>
                        <w:t xml:space="preserve">is a global railway construction company </w:t>
                      </w:r>
                      <w:r>
                        <w:rPr>
                          <w:rFonts w:asciiTheme="majorHAnsi" w:hAnsiTheme="majorHAnsi" w:cstheme="majorHAnsi"/>
                          <w:color w:val="7F7F7F" w:themeColor="text1" w:themeTint="80"/>
                          <w:lang w:val="en-US"/>
                        </w:rPr>
                        <w:t xml:space="preserve">specialized in innovative </w:t>
                      </w:r>
                      <w:r>
                        <w:rPr>
                          <w:rFonts w:asciiTheme="majorHAnsi" w:hAnsiTheme="majorHAnsi" w:cstheme="majorHAnsi"/>
                          <w:b/>
                          <w:bCs/>
                          <w:color w:val="7F7F7F" w:themeColor="text1" w:themeTint="80"/>
                          <w:lang w:val="en-US"/>
                        </w:rPr>
                        <w:t>Rail Track</w:t>
                      </w:r>
                      <w:r>
                        <w:rPr>
                          <w:rFonts w:asciiTheme="majorHAnsi" w:hAnsiTheme="majorHAnsi" w:cstheme="majorHAnsi"/>
                          <w:color w:val="7F7F7F" w:themeColor="text1" w:themeTint="80"/>
                          <w:lang w:val="en-US"/>
                        </w:rPr>
                        <w:t xml:space="preserve">, </w:t>
                      </w:r>
                      <w:r>
                        <w:rPr>
                          <w:rFonts w:asciiTheme="majorHAnsi" w:hAnsiTheme="majorHAnsi" w:cstheme="majorHAnsi"/>
                          <w:b/>
                          <w:bCs/>
                          <w:color w:val="7F7F7F" w:themeColor="text1" w:themeTint="80"/>
                          <w:lang w:val="en-US"/>
                        </w:rPr>
                        <w:t>Overhead Catenary Systems and Signaling</w:t>
                      </w:r>
                      <w:r>
                        <w:rPr>
                          <w:rFonts w:asciiTheme="majorHAnsi" w:hAnsiTheme="majorHAnsi" w:cstheme="majorHAnsi"/>
                          <w:color w:val="7F7F7F" w:themeColor="text1" w:themeTint="80"/>
                          <w:lang w:val="en-US"/>
                        </w:rPr>
                        <w:t xml:space="preserve"> </w:t>
                      </w:r>
                      <w:r>
                        <w:rPr>
                          <w:rFonts w:asciiTheme="majorHAnsi" w:hAnsiTheme="majorHAnsi" w:cstheme="majorHAnsi"/>
                          <w:b/>
                          <w:bCs/>
                          <w:color w:val="7F7F7F" w:themeColor="text1" w:themeTint="80"/>
                          <w:lang w:val="en-US"/>
                        </w:rPr>
                        <w:t>Solutions</w:t>
                      </w:r>
                      <w:r>
                        <w:rPr>
                          <w:rFonts w:asciiTheme="majorHAnsi" w:hAnsiTheme="majorHAnsi" w:cstheme="majorHAnsi"/>
                          <w:color w:val="7F7F7F" w:themeColor="text1" w:themeTint="80"/>
                          <w:lang w:val="en-US"/>
                        </w:rPr>
                        <w:t>.</w:t>
                      </w:r>
                    </w:p>
                    <w:p w14:paraId="63E86616" w14:textId="77777777" w:rsidR="002330E8" w:rsidRDefault="002330E8" w:rsidP="00A901C3">
                      <w:pPr>
                        <w:spacing w:line="240"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GB"/>
                        </w:rPr>
                        <w:t xml:space="preserve">Founded in 1997 and with a strong international presence since 2006, the company’s current and future position in the market stem from a set of values as technical competence, innovation, </w:t>
                      </w:r>
                      <w:proofErr w:type="gramStart"/>
                      <w:r>
                        <w:rPr>
                          <w:rFonts w:asciiTheme="majorHAnsi" w:hAnsiTheme="majorHAnsi" w:cstheme="majorHAnsi"/>
                          <w:color w:val="7F7F7F" w:themeColor="text1" w:themeTint="80"/>
                          <w:lang w:val="en-GB"/>
                        </w:rPr>
                        <w:t>professionalism</w:t>
                      </w:r>
                      <w:proofErr w:type="gramEnd"/>
                      <w:r>
                        <w:rPr>
                          <w:rFonts w:asciiTheme="majorHAnsi" w:hAnsiTheme="majorHAnsi" w:cstheme="majorHAnsi"/>
                          <w:color w:val="7F7F7F" w:themeColor="text1" w:themeTint="80"/>
                          <w:lang w:val="en-GB"/>
                        </w:rPr>
                        <w:t xml:space="preserve"> and social responsibility.</w:t>
                      </w:r>
                    </w:p>
                    <w:p w14:paraId="65A15459" w14:textId="77777777" w:rsidR="002330E8" w:rsidRDefault="002330E8" w:rsidP="00A901C3">
                      <w:pPr>
                        <w:autoSpaceDE w:val="0"/>
                        <w:autoSpaceDN w:val="0"/>
                        <w:adjustRightInd w:val="0"/>
                        <w:spacing w:after="0" w:line="240" w:lineRule="auto"/>
                        <w:rPr>
                          <w:rFonts w:asciiTheme="majorHAnsi" w:hAnsiTheme="majorHAnsi" w:cstheme="majorHAnsi"/>
                          <w:color w:val="7F7F7F" w:themeColor="text1" w:themeTint="80"/>
                          <w:lang w:val="en-GB"/>
                        </w:rPr>
                      </w:pPr>
                      <w:proofErr w:type="spellStart"/>
                      <w:r>
                        <w:rPr>
                          <w:rFonts w:asciiTheme="majorHAnsi" w:hAnsiTheme="majorHAnsi" w:cstheme="majorHAnsi"/>
                          <w:b/>
                          <w:bCs/>
                          <w:color w:val="7F7F7F" w:themeColor="text1" w:themeTint="80"/>
                          <w:lang w:val="en-US"/>
                        </w:rPr>
                        <w:t>STECONFER</w:t>
                      </w:r>
                      <w:proofErr w:type="spellEnd"/>
                      <w:r>
                        <w:rPr>
                          <w:rFonts w:asciiTheme="majorHAnsi" w:hAnsiTheme="majorHAnsi" w:cstheme="majorHAnsi"/>
                          <w:b/>
                          <w:bCs/>
                          <w:color w:val="7F7F7F" w:themeColor="text1" w:themeTint="80"/>
                          <w:lang w:val="en-US"/>
                        </w:rPr>
                        <w:t xml:space="preserve"> </w:t>
                      </w:r>
                      <w:r>
                        <w:rPr>
                          <w:rFonts w:asciiTheme="majorHAnsi" w:hAnsiTheme="majorHAnsi" w:cstheme="majorHAnsi"/>
                          <w:bCs/>
                          <w:color w:val="7F7F7F" w:themeColor="text1" w:themeTint="80"/>
                          <w:lang w:val="en-US"/>
                        </w:rPr>
                        <w:t xml:space="preserve">provides comprehensive rail solutions </w:t>
                      </w:r>
                      <w:r>
                        <w:rPr>
                          <w:rFonts w:asciiTheme="majorHAnsi" w:hAnsiTheme="majorHAnsi" w:cstheme="majorHAnsi"/>
                          <w:color w:val="7F7F7F" w:themeColor="text1" w:themeTint="80"/>
                          <w:lang w:val="en-CA"/>
                        </w:rPr>
                        <w:t>from engineering to procurement, construction, integration, testing &amp; commissioning including in-service maintenance support with field staff for</w:t>
                      </w:r>
                      <w:r>
                        <w:rPr>
                          <w:rFonts w:asciiTheme="majorHAnsi" w:hAnsiTheme="majorHAnsi" w:cstheme="majorHAnsi"/>
                          <w:color w:val="7F7F7F" w:themeColor="text1" w:themeTint="80"/>
                          <w:lang w:val="en-GB"/>
                        </w:rPr>
                        <w:t>:</w:t>
                      </w:r>
                    </w:p>
                    <w:p w14:paraId="792DCBEC" w14:textId="77777777" w:rsidR="002330E8" w:rsidRDefault="002330E8" w:rsidP="00A901C3">
                      <w:pPr>
                        <w:numPr>
                          <w:ilvl w:val="2"/>
                          <w:numId w:val="15"/>
                        </w:numPr>
                        <w:tabs>
                          <w:tab w:val="num" w:pos="142"/>
                        </w:tabs>
                        <w:autoSpaceDE w:val="0"/>
                        <w:autoSpaceDN w:val="0"/>
                        <w:adjustRightInd w:val="0"/>
                        <w:spacing w:after="0" w:line="240" w:lineRule="auto"/>
                        <w:ind w:hanging="2160"/>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Urban Transportation Systems (Tram, Light Rail and Subway Transit Systems) </w:t>
                      </w:r>
                      <w:r>
                        <w:rPr>
                          <w:rFonts w:asciiTheme="majorHAnsi" w:hAnsiTheme="majorHAnsi" w:cstheme="majorHAnsi"/>
                          <w:color w:val="7F7F7F" w:themeColor="text1" w:themeTint="80"/>
                          <w:lang w:val="en-GB"/>
                        </w:rPr>
                        <w:tab/>
                      </w:r>
                    </w:p>
                    <w:p w14:paraId="6CF504A8" w14:textId="77777777" w:rsidR="002330E8" w:rsidRDefault="002330E8" w:rsidP="00A901C3">
                      <w:pPr>
                        <w:numPr>
                          <w:ilvl w:val="2"/>
                          <w:numId w:val="15"/>
                        </w:numPr>
                        <w:tabs>
                          <w:tab w:val="num" w:pos="142"/>
                        </w:tabs>
                        <w:autoSpaceDE w:val="0"/>
                        <w:autoSpaceDN w:val="0"/>
                        <w:adjustRightInd w:val="0"/>
                        <w:spacing w:after="0" w:line="240" w:lineRule="auto"/>
                        <w:ind w:hanging="2160"/>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Heavy Rail Infrastructures (Commuter, Regional, High-speed and Cargo Rails)</w:t>
                      </w:r>
                    </w:p>
                    <w:p w14:paraId="1F7809CE" w14:textId="1A27EB90" w:rsidR="002330E8" w:rsidRPr="00A901C3" w:rsidRDefault="002330E8" w:rsidP="00123FDC">
                      <w:pPr>
                        <w:rPr>
                          <w:rFonts w:asciiTheme="majorHAnsi" w:hAnsiTheme="majorHAnsi" w:cstheme="majorHAnsi"/>
                          <w:color w:val="7F7F7F" w:themeColor="text1" w:themeTint="80"/>
                          <w:lang w:val="en-GB"/>
                        </w:rPr>
                      </w:pPr>
                    </w:p>
                  </w:txbxContent>
                </v:textbox>
                <w10:anchorlock/>
              </v:shape>
            </w:pict>
          </mc:Fallback>
        </mc:AlternateContent>
      </w:r>
    </w:p>
    <w:p w14:paraId="51BAD3CF"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075C9F38"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52" behindDoc="1" locked="0" layoutInCell="1" allowOverlap="1" wp14:anchorId="78308229" wp14:editId="77FE4BC3">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35"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CEF5D"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017A03A"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56A7197"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7F948140"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08229" id="_x0000_s1151" style="position:absolute;margin-left:120.4pt;margin-top:320.85pt;width:666.1pt;height:25.5pt;rotation:-90;z-index:-251658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" fillcolor="#70ad47 [3209]" stroked="f" strokeweight="1pt">
                <v:stroke joinstyle="miter"/>
                <v:textbox>
                  <w:txbxContent>
                    <w:p w14:paraId="5B1CEF5D"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0017A03A"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56A7197"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7F948140"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71AD7531" wp14:editId="468FF28F">
                <wp:extent cx="5400000" cy="3667125"/>
                <wp:effectExtent l="0" t="0" r="10795" b="28575"/>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67125"/>
                        </a:xfrm>
                        <a:prstGeom prst="rect">
                          <a:avLst/>
                        </a:prstGeom>
                        <a:solidFill>
                          <a:srgbClr val="FFFFFF"/>
                        </a:solidFill>
                        <a:ln w="9525">
                          <a:solidFill>
                            <a:schemeClr val="accent6"/>
                          </a:solidFill>
                          <a:miter lim="800000"/>
                          <a:headEnd/>
                          <a:tailEnd/>
                        </a:ln>
                      </wps:spPr>
                      <wps:txbx>
                        <w:txbxContent>
                          <w:p w14:paraId="3281B746"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color w:val="7F7F7F" w:themeColor="text1" w:themeTint="80"/>
                                <w:lang w:val="en-GB"/>
                              </w:rPr>
                              <w:t>United Kingdom</w:t>
                            </w:r>
                            <w:r>
                              <w:rPr>
                                <w:rFonts w:asciiTheme="majorHAnsi" w:hAnsiTheme="majorHAnsi" w:cstheme="majorHAnsi"/>
                                <w:color w:val="7F7F7F" w:themeColor="text1" w:themeTint="80"/>
                                <w:lang w:val="en-GB"/>
                              </w:rPr>
                              <w:t>: Blackpool Tram Extension – SISK</w:t>
                            </w:r>
                          </w:p>
                          <w:p w14:paraId="3560CFB9"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color w:val="7F7F7F" w:themeColor="text1" w:themeTint="80"/>
                                <w:lang w:val="en-GB"/>
                              </w:rPr>
                              <w:t>Sweden:</w:t>
                            </w:r>
                            <w:r>
                              <w:rPr>
                                <w:rFonts w:asciiTheme="majorHAnsi" w:hAnsiTheme="majorHAnsi" w:cstheme="majorHAnsi"/>
                                <w:color w:val="7F7F7F" w:themeColor="text1" w:themeTint="80"/>
                                <w:lang w:val="en-GB"/>
                              </w:rPr>
                              <w:t xml:space="preserve"> Tramway Lund - OCS Installation - SKANSKA</w:t>
                            </w:r>
                          </w:p>
                          <w:p w14:paraId="5E0DB722" w14:textId="1F38A5AD"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Ireland: </w:t>
                            </w:r>
                            <w:r>
                              <w:rPr>
                                <w:rFonts w:asciiTheme="majorHAnsi" w:hAnsiTheme="majorHAnsi" w:cstheme="majorHAnsi"/>
                                <w:color w:val="7F7F7F" w:themeColor="text1" w:themeTint="80"/>
                                <w:lang w:val="en-GB"/>
                              </w:rPr>
                              <w:t xml:space="preserve">Luas Cross City – LRT (JV SISK / </w:t>
                            </w:r>
                            <w:proofErr w:type="spellStart"/>
                            <w:r>
                              <w:rPr>
                                <w:rFonts w:asciiTheme="majorHAnsi" w:hAnsiTheme="majorHAnsi" w:cstheme="majorHAnsi"/>
                                <w:color w:val="7F7F7F" w:themeColor="text1" w:themeTint="80"/>
                                <w:lang w:val="en-GB"/>
                              </w:rPr>
                              <w:t>Steconfer</w:t>
                            </w:r>
                            <w:proofErr w:type="spellEnd"/>
                            <w:r>
                              <w:rPr>
                                <w:rFonts w:asciiTheme="majorHAnsi" w:hAnsiTheme="majorHAnsi" w:cstheme="majorHAnsi"/>
                                <w:color w:val="7F7F7F" w:themeColor="text1" w:themeTint="80"/>
                                <w:lang w:val="en-GB"/>
                              </w:rPr>
                              <w:t xml:space="preserve">) - </w:t>
                            </w:r>
                            <w:proofErr w:type="spellStart"/>
                            <w:r>
                              <w:rPr>
                                <w:rFonts w:asciiTheme="majorHAnsi" w:hAnsiTheme="majorHAnsi" w:cstheme="majorHAnsi"/>
                                <w:color w:val="7F7F7F" w:themeColor="text1" w:themeTint="80"/>
                                <w:lang w:val="en-GB"/>
                              </w:rPr>
                              <w:t>TII</w:t>
                            </w:r>
                            <w:proofErr w:type="spellEnd"/>
                            <w:r>
                              <w:rPr>
                                <w:rFonts w:asciiTheme="majorHAnsi" w:hAnsiTheme="majorHAnsi" w:cstheme="majorHAnsi"/>
                                <w:color w:val="7F7F7F" w:themeColor="text1" w:themeTint="80"/>
                                <w:lang w:val="en-GB"/>
                              </w:rPr>
                              <w:t xml:space="preserve"> - Transport Infrastructure Ireland</w:t>
                            </w:r>
                          </w:p>
                          <w:p w14:paraId="4F3785C4"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b/>
                                <w:bCs/>
                                <w:color w:val="7F7F7F" w:themeColor="text1" w:themeTint="80"/>
                                <w:lang w:val="en-GB"/>
                              </w:rPr>
                            </w:pPr>
                            <w:r>
                              <w:rPr>
                                <w:rFonts w:asciiTheme="majorHAnsi" w:hAnsiTheme="majorHAnsi" w:cstheme="majorHAnsi"/>
                                <w:b/>
                                <w:bCs/>
                                <w:color w:val="7F7F7F" w:themeColor="text1" w:themeTint="80"/>
                                <w:lang w:val="en-GB"/>
                              </w:rPr>
                              <w:t>Ireland:</w:t>
                            </w:r>
                            <w:r>
                              <w:rPr>
                                <w:rFonts w:asciiTheme="majorHAnsi" w:hAnsiTheme="majorHAnsi" w:cstheme="majorHAnsi"/>
                                <w:bCs/>
                                <w:color w:val="7F7F7F" w:themeColor="text1" w:themeTint="80"/>
                                <w:lang w:val="en-GB"/>
                              </w:rPr>
                              <w:t xml:space="preserve"> Several contracts in Dublin for Luas Metro extension (since 2007)</w:t>
                            </w:r>
                          </w:p>
                          <w:p w14:paraId="2013980E"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Taiwan: </w:t>
                            </w:r>
                            <w:r>
                              <w:rPr>
                                <w:rFonts w:asciiTheme="majorHAnsi" w:hAnsiTheme="majorHAnsi" w:cstheme="majorHAnsi"/>
                                <w:color w:val="7F7F7F" w:themeColor="text1" w:themeTint="80"/>
                                <w:lang w:val="en-GB"/>
                              </w:rPr>
                              <w:t xml:space="preserve">Kaohsiung Metro – Kaohsiung Light Rail Train – Phase 1 </w:t>
                            </w:r>
                            <w:proofErr w:type="gramStart"/>
                            <w:r>
                              <w:rPr>
                                <w:rFonts w:asciiTheme="majorHAnsi" w:hAnsiTheme="majorHAnsi" w:cstheme="majorHAnsi"/>
                                <w:color w:val="7F7F7F" w:themeColor="text1" w:themeTint="80"/>
                                <w:lang w:val="en-GB"/>
                              </w:rPr>
                              <w:t>-  CAF</w:t>
                            </w:r>
                            <w:proofErr w:type="gramEnd"/>
                          </w:p>
                          <w:p w14:paraId="2ABD217C"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Chile: </w:t>
                            </w:r>
                            <w:r>
                              <w:rPr>
                                <w:rFonts w:asciiTheme="majorHAnsi" w:hAnsiTheme="majorHAnsi" w:cstheme="majorHAnsi"/>
                                <w:color w:val="7F7F7F" w:themeColor="text1" w:themeTint="80"/>
                                <w:lang w:val="en-GB"/>
                              </w:rPr>
                              <w:t xml:space="preserve">Extension </w:t>
                            </w:r>
                            <w:proofErr w:type="spellStart"/>
                            <w:r>
                              <w:rPr>
                                <w:rFonts w:asciiTheme="majorHAnsi" w:hAnsiTheme="majorHAnsi" w:cstheme="majorHAnsi"/>
                                <w:color w:val="7F7F7F" w:themeColor="text1" w:themeTint="80"/>
                                <w:lang w:val="en-GB"/>
                              </w:rPr>
                              <w:t>Biotren</w:t>
                            </w:r>
                            <w:proofErr w:type="spellEnd"/>
                            <w:r>
                              <w:rPr>
                                <w:rFonts w:asciiTheme="majorHAnsi" w:hAnsiTheme="majorHAnsi" w:cstheme="majorHAnsi"/>
                                <w:color w:val="7F7F7F" w:themeColor="text1" w:themeTint="80"/>
                                <w:lang w:val="en-GB"/>
                              </w:rPr>
                              <w:t xml:space="preserve"> to Coronel Project – </w:t>
                            </w:r>
                            <w:proofErr w:type="spellStart"/>
                            <w:r>
                              <w:rPr>
                                <w:rFonts w:asciiTheme="majorHAnsi" w:hAnsiTheme="majorHAnsi" w:cstheme="majorHAnsi"/>
                                <w:color w:val="7F7F7F" w:themeColor="text1" w:themeTint="80"/>
                                <w:lang w:val="en-GB"/>
                              </w:rPr>
                              <w:t>FESUR</w:t>
                            </w:r>
                            <w:proofErr w:type="spellEnd"/>
                          </w:p>
                          <w:p w14:paraId="34BA6811" w14:textId="77777777" w:rsidR="002330E8" w:rsidRDefault="002330E8" w:rsidP="00DB693C">
                            <w:pPr>
                              <w:pStyle w:val="PargrafodaLista"/>
                              <w:numPr>
                                <w:ilvl w:val="0"/>
                                <w:numId w:val="8"/>
                              </w:numPr>
                              <w:autoSpaceDE w:val="0"/>
                              <w:autoSpaceDN w:val="0"/>
                              <w:adjustRightInd w:val="0"/>
                              <w:spacing w:after="0"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Chile: </w:t>
                            </w:r>
                            <w:r>
                              <w:rPr>
                                <w:rFonts w:asciiTheme="majorHAnsi" w:hAnsiTheme="majorHAnsi" w:cstheme="majorHAnsi"/>
                                <w:bCs/>
                                <w:color w:val="7F7F7F" w:themeColor="text1" w:themeTint="80"/>
                                <w:lang w:val="en-GB"/>
                              </w:rPr>
                              <w:t>R</w:t>
                            </w:r>
                            <w:r>
                              <w:rPr>
                                <w:rFonts w:asciiTheme="majorHAnsi" w:hAnsiTheme="majorHAnsi" w:cstheme="majorHAnsi"/>
                                <w:color w:val="7F7F7F" w:themeColor="text1" w:themeTint="80"/>
                                <w:lang w:val="en-GB"/>
                              </w:rPr>
                              <w:t>adiating cable installation for TETRA communication system - SANTIAGO METRO</w:t>
                            </w:r>
                          </w:p>
                          <w:p w14:paraId="6E371BBB" w14:textId="77777777" w:rsidR="002330E8" w:rsidRDefault="002330E8" w:rsidP="00DB693C">
                            <w:pPr>
                              <w:pStyle w:val="PargrafodaLista"/>
                              <w:numPr>
                                <w:ilvl w:val="0"/>
                                <w:numId w:val="8"/>
                              </w:numPr>
                              <w:autoSpaceDE w:val="0"/>
                              <w:autoSpaceDN w:val="0"/>
                              <w:adjustRightInd w:val="0"/>
                              <w:spacing w:after="0"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Mozambique: </w:t>
                            </w:r>
                            <w:proofErr w:type="spellStart"/>
                            <w:r>
                              <w:rPr>
                                <w:rFonts w:asciiTheme="majorHAnsi" w:hAnsiTheme="majorHAnsi" w:cstheme="majorHAnsi"/>
                                <w:color w:val="7F7F7F" w:themeColor="text1" w:themeTint="80"/>
                                <w:lang w:val="en-GB"/>
                              </w:rPr>
                              <w:t>Nacala</w:t>
                            </w:r>
                            <w:proofErr w:type="spellEnd"/>
                            <w:r>
                              <w:rPr>
                                <w:rFonts w:asciiTheme="majorHAnsi" w:hAnsiTheme="majorHAnsi" w:cstheme="majorHAnsi"/>
                                <w:color w:val="7F7F7F" w:themeColor="text1" w:themeTint="80"/>
                                <w:lang w:val="en-GB"/>
                              </w:rPr>
                              <w:t xml:space="preserve"> Project - Signalling installation and maintenance works </w:t>
                            </w:r>
                            <w:proofErr w:type="gramStart"/>
                            <w:r>
                              <w:rPr>
                                <w:rFonts w:asciiTheme="majorHAnsi" w:hAnsiTheme="majorHAnsi" w:cstheme="majorHAnsi"/>
                                <w:color w:val="7F7F7F" w:themeColor="text1" w:themeTint="80"/>
                                <w:lang w:val="en-GB"/>
                              </w:rPr>
                              <w:t>-  SIEMENS</w:t>
                            </w:r>
                            <w:proofErr w:type="gramEnd"/>
                          </w:p>
                          <w:p w14:paraId="532FC0AE" w14:textId="77777777" w:rsidR="002330E8" w:rsidRPr="00DB693C" w:rsidRDefault="002330E8" w:rsidP="00DB693C">
                            <w:pPr>
                              <w:pStyle w:val="PargrafodaLista"/>
                              <w:numPr>
                                <w:ilvl w:val="0"/>
                                <w:numId w:val="8"/>
                              </w:numPr>
                              <w:autoSpaceDE w:val="0"/>
                              <w:autoSpaceDN w:val="0"/>
                              <w:adjustRightInd w:val="0"/>
                              <w:spacing w:after="0" w:line="240" w:lineRule="auto"/>
                              <w:rPr>
                                <w:rFonts w:asciiTheme="majorHAnsi" w:hAnsiTheme="majorHAnsi" w:cstheme="majorHAnsi"/>
                                <w:color w:val="7F7F7F" w:themeColor="text1" w:themeTint="80"/>
                              </w:rPr>
                            </w:pPr>
                            <w:r w:rsidRPr="00DB693C">
                              <w:rPr>
                                <w:rFonts w:asciiTheme="majorHAnsi" w:hAnsiTheme="majorHAnsi" w:cstheme="majorHAnsi"/>
                                <w:b/>
                                <w:bCs/>
                                <w:color w:val="7F7F7F" w:themeColor="text1" w:themeTint="80"/>
                              </w:rPr>
                              <w:t xml:space="preserve">Mozambique: </w:t>
                            </w:r>
                            <w:r w:rsidRPr="00DB693C">
                              <w:rPr>
                                <w:rFonts w:asciiTheme="majorHAnsi" w:hAnsiTheme="majorHAnsi" w:cstheme="majorHAnsi"/>
                                <w:color w:val="7F7F7F" w:themeColor="text1" w:themeTint="80"/>
                              </w:rPr>
                              <w:t xml:space="preserve">Sena </w:t>
                            </w:r>
                            <w:proofErr w:type="spellStart"/>
                            <w:r w:rsidRPr="00DB693C">
                              <w:rPr>
                                <w:rFonts w:asciiTheme="majorHAnsi" w:hAnsiTheme="majorHAnsi" w:cstheme="majorHAnsi"/>
                                <w:color w:val="7F7F7F" w:themeColor="text1" w:themeTint="80"/>
                              </w:rPr>
                              <w:t>Line</w:t>
                            </w:r>
                            <w:proofErr w:type="spellEnd"/>
                            <w:r w:rsidRPr="00DB693C">
                              <w:rPr>
                                <w:rFonts w:asciiTheme="majorHAnsi" w:hAnsiTheme="majorHAnsi" w:cstheme="majorHAnsi"/>
                                <w:color w:val="7F7F7F" w:themeColor="text1" w:themeTint="80"/>
                              </w:rPr>
                              <w:t xml:space="preserve"> – </w:t>
                            </w:r>
                            <w:proofErr w:type="spellStart"/>
                            <w:r w:rsidRPr="00DB693C">
                              <w:rPr>
                                <w:rFonts w:asciiTheme="majorHAnsi" w:hAnsiTheme="majorHAnsi" w:cstheme="majorHAnsi"/>
                                <w:color w:val="7F7F7F" w:themeColor="text1" w:themeTint="80"/>
                              </w:rPr>
                              <w:t>Section</w:t>
                            </w:r>
                            <w:proofErr w:type="spellEnd"/>
                            <w:r w:rsidRPr="00DB693C">
                              <w:rPr>
                                <w:rFonts w:asciiTheme="majorHAnsi" w:hAnsiTheme="majorHAnsi" w:cstheme="majorHAnsi"/>
                                <w:color w:val="7F7F7F" w:themeColor="text1" w:themeTint="80"/>
                              </w:rPr>
                              <w:t xml:space="preserve"> Beira – Dondo - </w:t>
                            </w:r>
                            <w:proofErr w:type="spellStart"/>
                            <w:r w:rsidRPr="00DB693C">
                              <w:rPr>
                                <w:rFonts w:asciiTheme="majorHAnsi" w:hAnsiTheme="majorHAnsi" w:cstheme="majorHAnsi"/>
                                <w:color w:val="7F7F7F" w:themeColor="text1" w:themeTint="80"/>
                              </w:rPr>
                              <w:t>Moatize</w:t>
                            </w:r>
                            <w:proofErr w:type="spellEnd"/>
                            <w:r w:rsidRPr="00DB693C">
                              <w:rPr>
                                <w:rFonts w:asciiTheme="majorHAnsi" w:hAnsiTheme="majorHAnsi" w:cstheme="majorHAnsi"/>
                                <w:color w:val="7F7F7F" w:themeColor="text1" w:themeTint="80"/>
                              </w:rPr>
                              <w:t xml:space="preserve"> – MOTA-ENGIL </w:t>
                            </w:r>
                            <w:proofErr w:type="spellStart"/>
                            <w:r w:rsidRPr="00DB693C">
                              <w:rPr>
                                <w:rFonts w:asciiTheme="majorHAnsi" w:hAnsiTheme="majorHAnsi" w:cstheme="majorHAnsi"/>
                                <w:color w:val="7F7F7F" w:themeColor="text1" w:themeTint="80"/>
                              </w:rPr>
                              <w:t>MZ</w:t>
                            </w:r>
                            <w:proofErr w:type="spellEnd"/>
                          </w:p>
                          <w:p w14:paraId="69FFB4D7" w14:textId="77777777" w:rsidR="002330E8" w:rsidRDefault="002330E8" w:rsidP="00DB693C">
                            <w:pPr>
                              <w:pStyle w:val="PargrafodaLista"/>
                              <w:numPr>
                                <w:ilvl w:val="0"/>
                                <w:numId w:val="8"/>
                              </w:numPr>
                              <w:autoSpaceDE w:val="0"/>
                              <w:autoSpaceDN w:val="0"/>
                              <w:adjustRightInd w:val="0"/>
                              <w:spacing w:after="0"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Qatar: </w:t>
                            </w:r>
                            <w:proofErr w:type="spellStart"/>
                            <w:r>
                              <w:rPr>
                                <w:rFonts w:asciiTheme="majorHAnsi" w:hAnsiTheme="majorHAnsi" w:cstheme="majorHAnsi"/>
                                <w:color w:val="7F7F7F" w:themeColor="text1" w:themeTint="80"/>
                                <w:lang w:val="en-GB"/>
                              </w:rPr>
                              <w:t>Msheireb</w:t>
                            </w:r>
                            <w:proofErr w:type="spellEnd"/>
                            <w:r>
                              <w:rPr>
                                <w:rFonts w:asciiTheme="majorHAnsi" w:hAnsiTheme="majorHAnsi" w:cstheme="majorHAnsi"/>
                                <w:color w:val="7F7F7F" w:themeColor="text1" w:themeTint="80"/>
                                <w:lang w:val="en-GB"/>
                              </w:rPr>
                              <w:t xml:space="preserve"> Downtown Doha Tramway – TIG/m</w:t>
                            </w:r>
                          </w:p>
                          <w:p w14:paraId="11C98FF3" w14:textId="77777777" w:rsidR="002330E8" w:rsidRDefault="002330E8" w:rsidP="00DB693C">
                            <w:pPr>
                              <w:pStyle w:val="PargrafodaLista"/>
                              <w:numPr>
                                <w:ilvl w:val="0"/>
                                <w:numId w:val="8"/>
                              </w:numPr>
                              <w:spacing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Qatar: </w:t>
                            </w:r>
                            <w:r>
                              <w:rPr>
                                <w:rFonts w:asciiTheme="majorHAnsi" w:hAnsiTheme="majorHAnsi" w:cstheme="majorHAnsi"/>
                                <w:color w:val="7F7F7F" w:themeColor="text1" w:themeTint="80"/>
                                <w:lang w:val="en-GB"/>
                              </w:rPr>
                              <w:t>Education City Tramway - SIEMENS TRAM CONSORTIUM</w:t>
                            </w:r>
                          </w:p>
                          <w:p w14:paraId="7CA409B5" w14:textId="77777777" w:rsidR="002330E8" w:rsidRDefault="002330E8" w:rsidP="00DB693C">
                            <w:pPr>
                              <w:pStyle w:val="PargrafodaLista"/>
                              <w:numPr>
                                <w:ilvl w:val="0"/>
                                <w:numId w:val="8"/>
                              </w:numPr>
                              <w:spacing w:line="240" w:lineRule="auto"/>
                              <w:rPr>
                                <w:rFonts w:asciiTheme="majorHAnsi" w:hAnsiTheme="majorHAnsi" w:cstheme="majorHAnsi"/>
                                <w:b/>
                                <w:bCs/>
                                <w:color w:val="7F7F7F" w:themeColor="text1" w:themeTint="80"/>
                                <w:lang w:val="en-GB"/>
                              </w:rPr>
                            </w:pPr>
                            <w:r>
                              <w:rPr>
                                <w:rFonts w:asciiTheme="majorHAnsi" w:hAnsiTheme="majorHAnsi" w:cstheme="majorHAnsi"/>
                                <w:b/>
                                <w:bCs/>
                                <w:color w:val="7F7F7F" w:themeColor="text1" w:themeTint="80"/>
                                <w:lang w:val="en-GB"/>
                              </w:rPr>
                              <w:t>Portugal:</w:t>
                            </w:r>
                            <w:r>
                              <w:rPr>
                                <w:rFonts w:asciiTheme="majorHAnsi" w:hAnsiTheme="majorHAnsi" w:cstheme="majorHAnsi"/>
                                <w:bCs/>
                                <w:color w:val="7F7F7F" w:themeColor="text1" w:themeTint="80"/>
                                <w:lang w:val="en-GB"/>
                              </w:rPr>
                              <w:t xml:space="preserve"> Installation of Signalling System - Lot A - SIEMENS</w:t>
                            </w:r>
                          </w:p>
                          <w:p w14:paraId="3C1559F1" w14:textId="1F47C40B" w:rsidR="002330E8" w:rsidRPr="00DB693C" w:rsidRDefault="002330E8" w:rsidP="00DB693C">
                            <w:pPr>
                              <w:pStyle w:val="PargrafodaLista"/>
                              <w:numPr>
                                <w:ilvl w:val="0"/>
                                <w:numId w:val="8"/>
                              </w:numPr>
                              <w:spacing w:line="240" w:lineRule="auto"/>
                              <w:rPr>
                                <w:rFonts w:asciiTheme="majorHAnsi" w:hAnsiTheme="majorHAnsi" w:cstheme="majorHAnsi"/>
                                <w:color w:val="7F7F7F" w:themeColor="text1" w:themeTint="80"/>
                              </w:rPr>
                            </w:pPr>
                            <w:r w:rsidRPr="00DB693C">
                              <w:rPr>
                                <w:rFonts w:asciiTheme="majorHAnsi" w:hAnsiTheme="majorHAnsi" w:cstheme="majorHAnsi"/>
                                <w:b/>
                                <w:bCs/>
                                <w:color w:val="7F7F7F" w:themeColor="text1" w:themeTint="80"/>
                              </w:rPr>
                              <w:t xml:space="preserve">Portugal: </w:t>
                            </w:r>
                            <w:r w:rsidRPr="00DB693C">
                              <w:rPr>
                                <w:rFonts w:asciiTheme="majorHAnsi" w:hAnsiTheme="majorHAnsi" w:cstheme="majorHAnsi"/>
                                <w:bCs/>
                                <w:color w:val="7F7F7F" w:themeColor="text1" w:themeTint="80"/>
                              </w:rPr>
                              <w:t xml:space="preserve">Lisbon Metro </w:t>
                            </w:r>
                            <w:proofErr w:type="spellStart"/>
                            <w:r w:rsidRPr="00DB693C">
                              <w:rPr>
                                <w:rFonts w:asciiTheme="majorHAnsi" w:hAnsiTheme="majorHAnsi" w:cstheme="majorHAnsi"/>
                                <w:bCs/>
                                <w:color w:val="7F7F7F" w:themeColor="text1" w:themeTint="80"/>
                              </w:rPr>
                              <w:t>expansion</w:t>
                            </w:r>
                            <w:proofErr w:type="spellEnd"/>
                            <w:r>
                              <w:rPr>
                                <w:rFonts w:asciiTheme="majorHAnsi" w:hAnsiTheme="majorHAnsi" w:cstheme="majorHAnsi"/>
                                <w:bCs/>
                                <w:color w:val="7F7F7F" w:themeColor="text1" w:themeTint="80"/>
                              </w:rPr>
                              <w:t>,</w:t>
                            </w:r>
                            <w:r w:rsidRPr="00DB693C">
                              <w:rPr>
                                <w:rFonts w:asciiTheme="majorHAnsi" w:hAnsiTheme="majorHAnsi" w:cstheme="majorHAnsi"/>
                                <w:b/>
                                <w:bCs/>
                                <w:color w:val="7F7F7F" w:themeColor="text1" w:themeTint="80"/>
                              </w:rPr>
                              <w:t xml:space="preserve">  </w:t>
                            </w:r>
                            <w:proofErr w:type="spellStart"/>
                            <w:r w:rsidRPr="00DB693C">
                              <w:rPr>
                                <w:rFonts w:asciiTheme="majorHAnsi" w:hAnsiTheme="majorHAnsi" w:cstheme="majorHAnsi"/>
                                <w:color w:val="7F7F7F" w:themeColor="text1" w:themeTint="80"/>
                              </w:rPr>
                              <w:t>Section</w:t>
                            </w:r>
                            <w:proofErr w:type="spellEnd"/>
                            <w:r w:rsidRPr="00DB693C">
                              <w:rPr>
                                <w:rFonts w:asciiTheme="majorHAnsi" w:hAnsiTheme="majorHAnsi" w:cstheme="majorHAnsi"/>
                                <w:color w:val="7F7F7F" w:themeColor="text1" w:themeTint="80"/>
                              </w:rPr>
                              <w:t xml:space="preserve"> Alameda II/S. Sebastião II and Oriente/</w:t>
                            </w:r>
                            <w:proofErr w:type="spellStart"/>
                            <w:r w:rsidRPr="00DB693C">
                              <w:rPr>
                                <w:rFonts w:asciiTheme="majorHAnsi" w:hAnsiTheme="majorHAnsi" w:cstheme="majorHAnsi"/>
                                <w:color w:val="7F7F7F" w:themeColor="text1" w:themeTint="80"/>
                              </w:rPr>
                              <w:t>Airport</w:t>
                            </w:r>
                            <w:proofErr w:type="spellEnd"/>
                          </w:p>
                          <w:p w14:paraId="1A284FB0" w14:textId="77777777" w:rsidR="002330E8" w:rsidRDefault="002330E8" w:rsidP="00DB693C">
                            <w:pPr>
                              <w:pStyle w:val="PargrafodaLista"/>
                              <w:numPr>
                                <w:ilvl w:val="0"/>
                                <w:numId w:val="8"/>
                              </w:numPr>
                              <w:spacing w:line="240" w:lineRule="auto"/>
                              <w:rPr>
                                <w:rFonts w:asciiTheme="majorHAnsi" w:hAnsiTheme="majorHAnsi" w:cstheme="majorHAnsi"/>
                                <w:b/>
                                <w:bCs/>
                                <w:color w:val="7F7F7F" w:themeColor="text1" w:themeTint="80"/>
                                <w:lang w:val="en-GB"/>
                              </w:rPr>
                            </w:pPr>
                            <w:r>
                              <w:rPr>
                                <w:rFonts w:asciiTheme="majorHAnsi" w:hAnsiTheme="majorHAnsi" w:cstheme="majorHAnsi"/>
                                <w:b/>
                                <w:bCs/>
                                <w:color w:val="7F7F7F" w:themeColor="text1" w:themeTint="80"/>
                                <w:lang w:val="en-GB"/>
                              </w:rPr>
                              <w:t xml:space="preserve">Portugal: </w:t>
                            </w:r>
                            <w:r>
                              <w:rPr>
                                <w:rFonts w:asciiTheme="majorHAnsi" w:hAnsiTheme="majorHAnsi" w:cstheme="majorHAnsi"/>
                                <w:bCs/>
                                <w:color w:val="7F7F7F" w:themeColor="text1" w:themeTint="80"/>
                                <w:lang w:val="en-GB"/>
                              </w:rPr>
                              <w:t xml:space="preserve">Oporto Metro lines extension and new stations </w:t>
                            </w:r>
                          </w:p>
                          <w:p w14:paraId="1785E450" w14:textId="77777777" w:rsidR="002330E8" w:rsidRDefault="002330E8" w:rsidP="00DB693C">
                            <w:pPr>
                              <w:pStyle w:val="PargrafodaLista"/>
                              <w:numPr>
                                <w:ilvl w:val="0"/>
                                <w:numId w:val="8"/>
                              </w:numPr>
                              <w:spacing w:line="240" w:lineRule="auto"/>
                              <w:rPr>
                                <w:rFonts w:asciiTheme="majorHAnsi" w:hAnsiTheme="majorHAnsi" w:cstheme="majorHAnsi"/>
                                <w:bCs/>
                                <w:color w:val="7F7F7F" w:themeColor="text1" w:themeTint="80"/>
                                <w:lang w:val="en-GB"/>
                              </w:rPr>
                            </w:pPr>
                            <w:r>
                              <w:rPr>
                                <w:rFonts w:asciiTheme="majorHAnsi" w:hAnsiTheme="majorHAnsi" w:cstheme="majorHAnsi"/>
                                <w:b/>
                                <w:bCs/>
                                <w:color w:val="7F7F7F" w:themeColor="text1" w:themeTint="80"/>
                                <w:lang w:val="en-GB"/>
                              </w:rPr>
                              <w:t xml:space="preserve">Portugal: </w:t>
                            </w:r>
                            <w:r>
                              <w:rPr>
                                <w:rFonts w:asciiTheme="majorHAnsi" w:hAnsiTheme="majorHAnsi" w:cstheme="majorHAnsi"/>
                                <w:bCs/>
                                <w:color w:val="7F7F7F" w:themeColor="text1" w:themeTint="80"/>
                                <w:lang w:val="en-GB"/>
                              </w:rPr>
                              <w:t>Railway Infrastructure and maintenance works for REFER / IP</w:t>
                            </w:r>
                          </w:p>
                          <w:p w14:paraId="06948E95" w14:textId="77777777" w:rsidR="002330E8" w:rsidRDefault="002330E8" w:rsidP="00DB693C">
                            <w:pPr>
                              <w:pStyle w:val="PargrafodaLista"/>
                              <w:numPr>
                                <w:ilvl w:val="0"/>
                                <w:numId w:val="8"/>
                              </w:numPr>
                              <w:spacing w:line="240" w:lineRule="auto"/>
                              <w:rPr>
                                <w:rFonts w:asciiTheme="majorHAnsi" w:hAnsiTheme="majorHAnsi" w:cstheme="majorHAnsi"/>
                                <w:b/>
                                <w:bCs/>
                                <w:color w:val="7F7F7F" w:themeColor="text1" w:themeTint="80"/>
                                <w:lang w:val="en-GB"/>
                              </w:rPr>
                            </w:pPr>
                            <w:r>
                              <w:rPr>
                                <w:rFonts w:asciiTheme="majorHAnsi" w:hAnsiTheme="majorHAnsi" w:cstheme="majorHAnsi"/>
                                <w:b/>
                                <w:bCs/>
                                <w:color w:val="7F7F7F" w:themeColor="text1" w:themeTint="80"/>
                                <w:lang w:val="en-GB"/>
                              </w:rPr>
                              <w:t>Portugal:</w:t>
                            </w:r>
                            <w:r>
                              <w:rPr>
                                <w:rFonts w:asciiTheme="majorHAnsi" w:hAnsiTheme="majorHAnsi" w:cstheme="majorHAnsi"/>
                                <w:bCs/>
                                <w:color w:val="7F7F7F" w:themeColor="text1" w:themeTint="80"/>
                                <w:lang w:val="en-GB"/>
                              </w:rPr>
                              <w:t xml:space="preserve"> Railway Infrastructure and maintenance works in Ports and Industries</w:t>
                            </w:r>
                          </w:p>
                          <w:p w14:paraId="0C2EA27A" w14:textId="77777777" w:rsidR="002330E8" w:rsidRDefault="002330E8" w:rsidP="00DB693C">
                            <w:pPr>
                              <w:pStyle w:val="PargrafodaLista"/>
                              <w:numPr>
                                <w:ilvl w:val="0"/>
                                <w:numId w:val="8"/>
                              </w:numPr>
                              <w:spacing w:line="240" w:lineRule="auto"/>
                              <w:rPr>
                                <w:rFonts w:asciiTheme="majorHAnsi" w:hAnsiTheme="majorHAnsi" w:cstheme="majorHAnsi"/>
                                <w:bCs/>
                                <w:color w:val="7F7F7F" w:themeColor="text1" w:themeTint="80"/>
                                <w:lang w:val="en-GB"/>
                              </w:rPr>
                            </w:pPr>
                            <w:r>
                              <w:rPr>
                                <w:rFonts w:asciiTheme="majorHAnsi" w:hAnsiTheme="majorHAnsi" w:cstheme="majorHAnsi"/>
                                <w:b/>
                                <w:bCs/>
                                <w:color w:val="7F7F7F" w:themeColor="text1" w:themeTint="80"/>
                                <w:lang w:val="en-GB"/>
                              </w:rPr>
                              <w:t>Spain:</w:t>
                            </w:r>
                            <w:r>
                              <w:rPr>
                                <w:rFonts w:asciiTheme="majorHAnsi" w:hAnsiTheme="majorHAnsi" w:cstheme="majorHAnsi"/>
                                <w:bCs/>
                                <w:color w:val="7F7F7F" w:themeColor="text1" w:themeTint="80"/>
                                <w:lang w:val="en-GB"/>
                              </w:rPr>
                              <w:t xml:space="preserve"> Railway Infrastructure Works for </w:t>
                            </w:r>
                            <w:proofErr w:type="spellStart"/>
                            <w:r>
                              <w:rPr>
                                <w:rFonts w:asciiTheme="majorHAnsi" w:hAnsiTheme="majorHAnsi" w:cstheme="majorHAnsi"/>
                                <w:bCs/>
                                <w:color w:val="7F7F7F" w:themeColor="text1" w:themeTint="80"/>
                                <w:lang w:val="en-GB"/>
                              </w:rPr>
                              <w:t>ADIF</w:t>
                            </w:r>
                            <w:proofErr w:type="spellEnd"/>
                            <w:r>
                              <w:rPr>
                                <w:rFonts w:asciiTheme="majorHAnsi" w:hAnsiTheme="majorHAnsi" w:cstheme="majorHAnsi"/>
                                <w:bCs/>
                                <w:color w:val="7F7F7F" w:themeColor="text1" w:themeTint="80"/>
                                <w:lang w:val="en-GB"/>
                              </w:rPr>
                              <w:t xml:space="preserve"> and AVE</w:t>
                            </w:r>
                          </w:p>
                          <w:p w14:paraId="7F2F6217" w14:textId="3ED9543E" w:rsidR="002330E8" w:rsidRPr="00DB693C" w:rsidRDefault="002330E8" w:rsidP="00123FDC">
                            <w:pPr>
                              <w:pStyle w:val="PargrafodaLista"/>
                              <w:numPr>
                                <w:ilvl w:val="0"/>
                                <w:numId w:val="8"/>
                              </w:num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71AD7531" id="_x0000_s1152" type="#_x0000_t202" style="width:425.2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" strokecolor="#70ad47 [3209]">
                <v:textbox>
                  <w:txbxContent>
                    <w:p w14:paraId="3281B746"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color w:val="7F7F7F" w:themeColor="text1" w:themeTint="80"/>
                          <w:lang w:val="en-GB"/>
                        </w:rPr>
                        <w:t>United Kingdom</w:t>
                      </w:r>
                      <w:r>
                        <w:rPr>
                          <w:rFonts w:asciiTheme="majorHAnsi" w:hAnsiTheme="majorHAnsi" w:cstheme="majorHAnsi"/>
                          <w:color w:val="7F7F7F" w:themeColor="text1" w:themeTint="80"/>
                          <w:lang w:val="en-GB"/>
                        </w:rPr>
                        <w:t>: Blackpool Tram Extension – SISK</w:t>
                      </w:r>
                    </w:p>
                    <w:p w14:paraId="3560CFB9"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color w:val="7F7F7F" w:themeColor="text1" w:themeTint="80"/>
                          <w:lang w:val="en-GB"/>
                        </w:rPr>
                        <w:t>Sweden:</w:t>
                      </w:r>
                      <w:r>
                        <w:rPr>
                          <w:rFonts w:asciiTheme="majorHAnsi" w:hAnsiTheme="majorHAnsi" w:cstheme="majorHAnsi"/>
                          <w:color w:val="7F7F7F" w:themeColor="text1" w:themeTint="80"/>
                          <w:lang w:val="en-GB"/>
                        </w:rPr>
                        <w:t xml:space="preserve"> Tramway Lund - OCS Installation - SKANSKA</w:t>
                      </w:r>
                    </w:p>
                    <w:p w14:paraId="5E0DB722" w14:textId="1F38A5AD"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Ireland: </w:t>
                      </w:r>
                      <w:r>
                        <w:rPr>
                          <w:rFonts w:asciiTheme="majorHAnsi" w:hAnsiTheme="majorHAnsi" w:cstheme="majorHAnsi"/>
                          <w:color w:val="7F7F7F" w:themeColor="text1" w:themeTint="80"/>
                          <w:lang w:val="en-GB"/>
                        </w:rPr>
                        <w:t xml:space="preserve">Luas Cross City – LRT (JV SISK / </w:t>
                      </w:r>
                      <w:proofErr w:type="spellStart"/>
                      <w:r>
                        <w:rPr>
                          <w:rFonts w:asciiTheme="majorHAnsi" w:hAnsiTheme="majorHAnsi" w:cstheme="majorHAnsi"/>
                          <w:color w:val="7F7F7F" w:themeColor="text1" w:themeTint="80"/>
                          <w:lang w:val="en-GB"/>
                        </w:rPr>
                        <w:t>Steconfer</w:t>
                      </w:r>
                      <w:proofErr w:type="spellEnd"/>
                      <w:r>
                        <w:rPr>
                          <w:rFonts w:asciiTheme="majorHAnsi" w:hAnsiTheme="majorHAnsi" w:cstheme="majorHAnsi"/>
                          <w:color w:val="7F7F7F" w:themeColor="text1" w:themeTint="80"/>
                          <w:lang w:val="en-GB"/>
                        </w:rPr>
                        <w:t xml:space="preserve">) - </w:t>
                      </w:r>
                      <w:proofErr w:type="spellStart"/>
                      <w:r>
                        <w:rPr>
                          <w:rFonts w:asciiTheme="majorHAnsi" w:hAnsiTheme="majorHAnsi" w:cstheme="majorHAnsi"/>
                          <w:color w:val="7F7F7F" w:themeColor="text1" w:themeTint="80"/>
                          <w:lang w:val="en-GB"/>
                        </w:rPr>
                        <w:t>TII</w:t>
                      </w:r>
                      <w:proofErr w:type="spellEnd"/>
                      <w:r>
                        <w:rPr>
                          <w:rFonts w:asciiTheme="majorHAnsi" w:hAnsiTheme="majorHAnsi" w:cstheme="majorHAnsi"/>
                          <w:color w:val="7F7F7F" w:themeColor="text1" w:themeTint="80"/>
                          <w:lang w:val="en-GB"/>
                        </w:rPr>
                        <w:t xml:space="preserve"> - Transport Infrastructure Ireland</w:t>
                      </w:r>
                    </w:p>
                    <w:p w14:paraId="4F3785C4"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b/>
                          <w:bCs/>
                          <w:color w:val="7F7F7F" w:themeColor="text1" w:themeTint="80"/>
                          <w:lang w:val="en-GB"/>
                        </w:rPr>
                      </w:pPr>
                      <w:r>
                        <w:rPr>
                          <w:rFonts w:asciiTheme="majorHAnsi" w:hAnsiTheme="majorHAnsi" w:cstheme="majorHAnsi"/>
                          <w:b/>
                          <w:bCs/>
                          <w:color w:val="7F7F7F" w:themeColor="text1" w:themeTint="80"/>
                          <w:lang w:val="en-GB"/>
                        </w:rPr>
                        <w:t>Ireland:</w:t>
                      </w:r>
                      <w:r>
                        <w:rPr>
                          <w:rFonts w:asciiTheme="majorHAnsi" w:hAnsiTheme="majorHAnsi" w:cstheme="majorHAnsi"/>
                          <w:bCs/>
                          <w:color w:val="7F7F7F" w:themeColor="text1" w:themeTint="80"/>
                          <w:lang w:val="en-GB"/>
                        </w:rPr>
                        <w:t xml:space="preserve"> Several contracts in Dublin for Luas Metro extension (since 2007)</w:t>
                      </w:r>
                    </w:p>
                    <w:p w14:paraId="2013980E"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Taiwan: </w:t>
                      </w:r>
                      <w:r>
                        <w:rPr>
                          <w:rFonts w:asciiTheme="majorHAnsi" w:hAnsiTheme="majorHAnsi" w:cstheme="majorHAnsi"/>
                          <w:color w:val="7F7F7F" w:themeColor="text1" w:themeTint="80"/>
                          <w:lang w:val="en-GB"/>
                        </w:rPr>
                        <w:t xml:space="preserve">Kaohsiung Metro – Kaohsiung Light Rail Train – Phase 1 </w:t>
                      </w:r>
                      <w:proofErr w:type="gramStart"/>
                      <w:r>
                        <w:rPr>
                          <w:rFonts w:asciiTheme="majorHAnsi" w:hAnsiTheme="majorHAnsi" w:cstheme="majorHAnsi"/>
                          <w:color w:val="7F7F7F" w:themeColor="text1" w:themeTint="80"/>
                          <w:lang w:val="en-GB"/>
                        </w:rPr>
                        <w:t>-  CAF</w:t>
                      </w:r>
                      <w:proofErr w:type="gramEnd"/>
                    </w:p>
                    <w:p w14:paraId="2ABD217C" w14:textId="77777777" w:rsidR="002330E8" w:rsidRDefault="002330E8" w:rsidP="00DB693C">
                      <w:pPr>
                        <w:pStyle w:val="PargrafodaLista"/>
                        <w:numPr>
                          <w:ilvl w:val="0"/>
                          <w:numId w:val="8"/>
                        </w:numPr>
                        <w:autoSpaceDE w:val="0"/>
                        <w:autoSpaceDN w:val="0"/>
                        <w:adjustRightInd w:val="0"/>
                        <w:spacing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Chile: </w:t>
                      </w:r>
                      <w:r>
                        <w:rPr>
                          <w:rFonts w:asciiTheme="majorHAnsi" w:hAnsiTheme="majorHAnsi" w:cstheme="majorHAnsi"/>
                          <w:color w:val="7F7F7F" w:themeColor="text1" w:themeTint="80"/>
                          <w:lang w:val="en-GB"/>
                        </w:rPr>
                        <w:t xml:space="preserve">Extension </w:t>
                      </w:r>
                      <w:proofErr w:type="spellStart"/>
                      <w:r>
                        <w:rPr>
                          <w:rFonts w:asciiTheme="majorHAnsi" w:hAnsiTheme="majorHAnsi" w:cstheme="majorHAnsi"/>
                          <w:color w:val="7F7F7F" w:themeColor="text1" w:themeTint="80"/>
                          <w:lang w:val="en-GB"/>
                        </w:rPr>
                        <w:t>Biotren</w:t>
                      </w:r>
                      <w:proofErr w:type="spellEnd"/>
                      <w:r>
                        <w:rPr>
                          <w:rFonts w:asciiTheme="majorHAnsi" w:hAnsiTheme="majorHAnsi" w:cstheme="majorHAnsi"/>
                          <w:color w:val="7F7F7F" w:themeColor="text1" w:themeTint="80"/>
                          <w:lang w:val="en-GB"/>
                        </w:rPr>
                        <w:t xml:space="preserve"> to Coronel Project – </w:t>
                      </w:r>
                      <w:proofErr w:type="spellStart"/>
                      <w:r>
                        <w:rPr>
                          <w:rFonts w:asciiTheme="majorHAnsi" w:hAnsiTheme="majorHAnsi" w:cstheme="majorHAnsi"/>
                          <w:color w:val="7F7F7F" w:themeColor="text1" w:themeTint="80"/>
                          <w:lang w:val="en-GB"/>
                        </w:rPr>
                        <w:t>FESUR</w:t>
                      </w:r>
                      <w:proofErr w:type="spellEnd"/>
                    </w:p>
                    <w:p w14:paraId="34BA6811" w14:textId="77777777" w:rsidR="002330E8" w:rsidRDefault="002330E8" w:rsidP="00DB693C">
                      <w:pPr>
                        <w:pStyle w:val="PargrafodaLista"/>
                        <w:numPr>
                          <w:ilvl w:val="0"/>
                          <w:numId w:val="8"/>
                        </w:numPr>
                        <w:autoSpaceDE w:val="0"/>
                        <w:autoSpaceDN w:val="0"/>
                        <w:adjustRightInd w:val="0"/>
                        <w:spacing w:after="0"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Chile: </w:t>
                      </w:r>
                      <w:r>
                        <w:rPr>
                          <w:rFonts w:asciiTheme="majorHAnsi" w:hAnsiTheme="majorHAnsi" w:cstheme="majorHAnsi"/>
                          <w:bCs/>
                          <w:color w:val="7F7F7F" w:themeColor="text1" w:themeTint="80"/>
                          <w:lang w:val="en-GB"/>
                        </w:rPr>
                        <w:t>R</w:t>
                      </w:r>
                      <w:r>
                        <w:rPr>
                          <w:rFonts w:asciiTheme="majorHAnsi" w:hAnsiTheme="majorHAnsi" w:cstheme="majorHAnsi"/>
                          <w:color w:val="7F7F7F" w:themeColor="text1" w:themeTint="80"/>
                          <w:lang w:val="en-GB"/>
                        </w:rPr>
                        <w:t>adiating cable installation for TETRA communication system - SANTIAGO METRO</w:t>
                      </w:r>
                    </w:p>
                    <w:p w14:paraId="6E371BBB" w14:textId="77777777" w:rsidR="002330E8" w:rsidRDefault="002330E8" w:rsidP="00DB693C">
                      <w:pPr>
                        <w:pStyle w:val="PargrafodaLista"/>
                        <w:numPr>
                          <w:ilvl w:val="0"/>
                          <w:numId w:val="8"/>
                        </w:numPr>
                        <w:autoSpaceDE w:val="0"/>
                        <w:autoSpaceDN w:val="0"/>
                        <w:adjustRightInd w:val="0"/>
                        <w:spacing w:after="0"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Mozambique: </w:t>
                      </w:r>
                      <w:proofErr w:type="spellStart"/>
                      <w:r>
                        <w:rPr>
                          <w:rFonts w:asciiTheme="majorHAnsi" w:hAnsiTheme="majorHAnsi" w:cstheme="majorHAnsi"/>
                          <w:color w:val="7F7F7F" w:themeColor="text1" w:themeTint="80"/>
                          <w:lang w:val="en-GB"/>
                        </w:rPr>
                        <w:t>Nacala</w:t>
                      </w:r>
                      <w:proofErr w:type="spellEnd"/>
                      <w:r>
                        <w:rPr>
                          <w:rFonts w:asciiTheme="majorHAnsi" w:hAnsiTheme="majorHAnsi" w:cstheme="majorHAnsi"/>
                          <w:color w:val="7F7F7F" w:themeColor="text1" w:themeTint="80"/>
                          <w:lang w:val="en-GB"/>
                        </w:rPr>
                        <w:t xml:space="preserve"> Project - Signalling installation and maintenance works </w:t>
                      </w:r>
                      <w:proofErr w:type="gramStart"/>
                      <w:r>
                        <w:rPr>
                          <w:rFonts w:asciiTheme="majorHAnsi" w:hAnsiTheme="majorHAnsi" w:cstheme="majorHAnsi"/>
                          <w:color w:val="7F7F7F" w:themeColor="text1" w:themeTint="80"/>
                          <w:lang w:val="en-GB"/>
                        </w:rPr>
                        <w:t>-  SIEMENS</w:t>
                      </w:r>
                      <w:proofErr w:type="gramEnd"/>
                    </w:p>
                    <w:p w14:paraId="532FC0AE" w14:textId="77777777" w:rsidR="002330E8" w:rsidRPr="00DB693C" w:rsidRDefault="002330E8" w:rsidP="00DB693C">
                      <w:pPr>
                        <w:pStyle w:val="PargrafodaLista"/>
                        <w:numPr>
                          <w:ilvl w:val="0"/>
                          <w:numId w:val="8"/>
                        </w:numPr>
                        <w:autoSpaceDE w:val="0"/>
                        <w:autoSpaceDN w:val="0"/>
                        <w:adjustRightInd w:val="0"/>
                        <w:spacing w:after="0" w:line="240" w:lineRule="auto"/>
                        <w:rPr>
                          <w:rFonts w:asciiTheme="majorHAnsi" w:hAnsiTheme="majorHAnsi" w:cstheme="majorHAnsi"/>
                          <w:color w:val="7F7F7F" w:themeColor="text1" w:themeTint="80"/>
                        </w:rPr>
                      </w:pPr>
                      <w:r w:rsidRPr="00DB693C">
                        <w:rPr>
                          <w:rFonts w:asciiTheme="majorHAnsi" w:hAnsiTheme="majorHAnsi" w:cstheme="majorHAnsi"/>
                          <w:b/>
                          <w:bCs/>
                          <w:color w:val="7F7F7F" w:themeColor="text1" w:themeTint="80"/>
                        </w:rPr>
                        <w:t xml:space="preserve">Mozambique: </w:t>
                      </w:r>
                      <w:r w:rsidRPr="00DB693C">
                        <w:rPr>
                          <w:rFonts w:asciiTheme="majorHAnsi" w:hAnsiTheme="majorHAnsi" w:cstheme="majorHAnsi"/>
                          <w:color w:val="7F7F7F" w:themeColor="text1" w:themeTint="80"/>
                        </w:rPr>
                        <w:t xml:space="preserve">Sena </w:t>
                      </w:r>
                      <w:proofErr w:type="spellStart"/>
                      <w:r w:rsidRPr="00DB693C">
                        <w:rPr>
                          <w:rFonts w:asciiTheme="majorHAnsi" w:hAnsiTheme="majorHAnsi" w:cstheme="majorHAnsi"/>
                          <w:color w:val="7F7F7F" w:themeColor="text1" w:themeTint="80"/>
                        </w:rPr>
                        <w:t>Line</w:t>
                      </w:r>
                      <w:proofErr w:type="spellEnd"/>
                      <w:r w:rsidRPr="00DB693C">
                        <w:rPr>
                          <w:rFonts w:asciiTheme="majorHAnsi" w:hAnsiTheme="majorHAnsi" w:cstheme="majorHAnsi"/>
                          <w:color w:val="7F7F7F" w:themeColor="text1" w:themeTint="80"/>
                        </w:rPr>
                        <w:t xml:space="preserve"> – </w:t>
                      </w:r>
                      <w:proofErr w:type="spellStart"/>
                      <w:r w:rsidRPr="00DB693C">
                        <w:rPr>
                          <w:rFonts w:asciiTheme="majorHAnsi" w:hAnsiTheme="majorHAnsi" w:cstheme="majorHAnsi"/>
                          <w:color w:val="7F7F7F" w:themeColor="text1" w:themeTint="80"/>
                        </w:rPr>
                        <w:t>Section</w:t>
                      </w:r>
                      <w:proofErr w:type="spellEnd"/>
                      <w:r w:rsidRPr="00DB693C">
                        <w:rPr>
                          <w:rFonts w:asciiTheme="majorHAnsi" w:hAnsiTheme="majorHAnsi" w:cstheme="majorHAnsi"/>
                          <w:color w:val="7F7F7F" w:themeColor="text1" w:themeTint="80"/>
                        </w:rPr>
                        <w:t xml:space="preserve"> Beira – Dondo - </w:t>
                      </w:r>
                      <w:proofErr w:type="spellStart"/>
                      <w:r w:rsidRPr="00DB693C">
                        <w:rPr>
                          <w:rFonts w:asciiTheme="majorHAnsi" w:hAnsiTheme="majorHAnsi" w:cstheme="majorHAnsi"/>
                          <w:color w:val="7F7F7F" w:themeColor="text1" w:themeTint="80"/>
                        </w:rPr>
                        <w:t>Moatize</w:t>
                      </w:r>
                      <w:proofErr w:type="spellEnd"/>
                      <w:r w:rsidRPr="00DB693C">
                        <w:rPr>
                          <w:rFonts w:asciiTheme="majorHAnsi" w:hAnsiTheme="majorHAnsi" w:cstheme="majorHAnsi"/>
                          <w:color w:val="7F7F7F" w:themeColor="text1" w:themeTint="80"/>
                        </w:rPr>
                        <w:t xml:space="preserve"> – MOTA-ENGIL </w:t>
                      </w:r>
                      <w:proofErr w:type="spellStart"/>
                      <w:r w:rsidRPr="00DB693C">
                        <w:rPr>
                          <w:rFonts w:asciiTheme="majorHAnsi" w:hAnsiTheme="majorHAnsi" w:cstheme="majorHAnsi"/>
                          <w:color w:val="7F7F7F" w:themeColor="text1" w:themeTint="80"/>
                        </w:rPr>
                        <w:t>MZ</w:t>
                      </w:r>
                      <w:proofErr w:type="spellEnd"/>
                    </w:p>
                    <w:p w14:paraId="69FFB4D7" w14:textId="77777777" w:rsidR="002330E8" w:rsidRDefault="002330E8" w:rsidP="00DB693C">
                      <w:pPr>
                        <w:pStyle w:val="PargrafodaLista"/>
                        <w:numPr>
                          <w:ilvl w:val="0"/>
                          <w:numId w:val="8"/>
                        </w:numPr>
                        <w:autoSpaceDE w:val="0"/>
                        <w:autoSpaceDN w:val="0"/>
                        <w:adjustRightInd w:val="0"/>
                        <w:spacing w:after="0"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Qatar: </w:t>
                      </w:r>
                      <w:proofErr w:type="spellStart"/>
                      <w:r>
                        <w:rPr>
                          <w:rFonts w:asciiTheme="majorHAnsi" w:hAnsiTheme="majorHAnsi" w:cstheme="majorHAnsi"/>
                          <w:color w:val="7F7F7F" w:themeColor="text1" w:themeTint="80"/>
                          <w:lang w:val="en-GB"/>
                        </w:rPr>
                        <w:t>Msheireb</w:t>
                      </w:r>
                      <w:proofErr w:type="spellEnd"/>
                      <w:r>
                        <w:rPr>
                          <w:rFonts w:asciiTheme="majorHAnsi" w:hAnsiTheme="majorHAnsi" w:cstheme="majorHAnsi"/>
                          <w:color w:val="7F7F7F" w:themeColor="text1" w:themeTint="80"/>
                          <w:lang w:val="en-GB"/>
                        </w:rPr>
                        <w:t xml:space="preserve"> Downtown Doha Tramway – TIG/m</w:t>
                      </w:r>
                    </w:p>
                    <w:p w14:paraId="11C98FF3" w14:textId="77777777" w:rsidR="002330E8" w:rsidRDefault="002330E8" w:rsidP="00DB693C">
                      <w:pPr>
                        <w:pStyle w:val="PargrafodaLista"/>
                        <w:numPr>
                          <w:ilvl w:val="0"/>
                          <w:numId w:val="8"/>
                        </w:numPr>
                        <w:spacing w:line="240" w:lineRule="auto"/>
                        <w:rPr>
                          <w:rFonts w:asciiTheme="majorHAnsi" w:hAnsiTheme="majorHAnsi" w:cstheme="majorHAnsi"/>
                          <w:color w:val="7F7F7F" w:themeColor="text1" w:themeTint="80"/>
                          <w:lang w:val="en-GB"/>
                        </w:rPr>
                      </w:pPr>
                      <w:r>
                        <w:rPr>
                          <w:rFonts w:asciiTheme="majorHAnsi" w:hAnsiTheme="majorHAnsi" w:cstheme="majorHAnsi"/>
                          <w:b/>
                          <w:bCs/>
                          <w:color w:val="7F7F7F" w:themeColor="text1" w:themeTint="80"/>
                          <w:lang w:val="en-GB"/>
                        </w:rPr>
                        <w:t xml:space="preserve">Qatar: </w:t>
                      </w:r>
                      <w:r>
                        <w:rPr>
                          <w:rFonts w:asciiTheme="majorHAnsi" w:hAnsiTheme="majorHAnsi" w:cstheme="majorHAnsi"/>
                          <w:color w:val="7F7F7F" w:themeColor="text1" w:themeTint="80"/>
                          <w:lang w:val="en-GB"/>
                        </w:rPr>
                        <w:t>Education City Tramway - SIEMENS TRAM CONSORTIUM</w:t>
                      </w:r>
                    </w:p>
                    <w:p w14:paraId="7CA409B5" w14:textId="77777777" w:rsidR="002330E8" w:rsidRDefault="002330E8" w:rsidP="00DB693C">
                      <w:pPr>
                        <w:pStyle w:val="PargrafodaLista"/>
                        <w:numPr>
                          <w:ilvl w:val="0"/>
                          <w:numId w:val="8"/>
                        </w:numPr>
                        <w:spacing w:line="240" w:lineRule="auto"/>
                        <w:rPr>
                          <w:rFonts w:asciiTheme="majorHAnsi" w:hAnsiTheme="majorHAnsi" w:cstheme="majorHAnsi"/>
                          <w:b/>
                          <w:bCs/>
                          <w:color w:val="7F7F7F" w:themeColor="text1" w:themeTint="80"/>
                          <w:lang w:val="en-GB"/>
                        </w:rPr>
                      </w:pPr>
                      <w:r>
                        <w:rPr>
                          <w:rFonts w:asciiTheme="majorHAnsi" w:hAnsiTheme="majorHAnsi" w:cstheme="majorHAnsi"/>
                          <w:b/>
                          <w:bCs/>
                          <w:color w:val="7F7F7F" w:themeColor="text1" w:themeTint="80"/>
                          <w:lang w:val="en-GB"/>
                        </w:rPr>
                        <w:t>Portugal:</w:t>
                      </w:r>
                      <w:r>
                        <w:rPr>
                          <w:rFonts w:asciiTheme="majorHAnsi" w:hAnsiTheme="majorHAnsi" w:cstheme="majorHAnsi"/>
                          <w:bCs/>
                          <w:color w:val="7F7F7F" w:themeColor="text1" w:themeTint="80"/>
                          <w:lang w:val="en-GB"/>
                        </w:rPr>
                        <w:t xml:space="preserve"> Installation of Signalling System - Lot A - SIEMENS</w:t>
                      </w:r>
                    </w:p>
                    <w:p w14:paraId="3C1559F1" w14:textId="1F47C40B" w:rsidR="002330E8" w:rsidRPr="00DB693C" w:rsidRDefault="002330E8" w:rsidP="00DB693C">
                      <w:pPr>
                        <w:pStyle w:val="PargrafodaLista"/>
                        <w:numPr>
                          <w:ilvl w:val="0"/>
                          <w:numId w:val="8"/>
                        </w:numPr>
                        <w:spacing w:line="240" w:lineRule="auto"/>
                        <w:rPr>
                          <w:rFonts w:asciiTheme="majorHAnsi" w:hAnsiTheme="majorHAnsi" w:cstheme="majorHAnsi"/>
                          <w:color w:val="7F7F7F" w:themeColor="text1" w:themeTint="80"/>
                        </w:rPr>
                      </w:pPr>
                      <w:r w:rsidRPr="00DB693C">
                        <w:rPr>
                          <w:rFonts w:asciiTheme="majorHAnsi" w:hAnsiTheme="majorHAnsi" w:cstheme="majorHAnsi"/>
                          <w:b/>
                          <w:bCs/>
                          <w:color w:val="7F7F7F" w:themeColor="text1" w:themeTint="80"/>
                        </w:rPr>
                        <w:t xml:space="preserve">Portugal: </w:t>
                      </w:r>
                      <w:r w:rsidRPr="00DB693C">
                        <w:rPr>
                          <w:rFonts w:asciiTheme="majorHAnsi" w:hAnsiTheme="majorHAnsi" w:cstheme="majorHAnsi"/>
                          <w:bCs/>
                          <w:color w:val="7F7F7F" w:themeColor="text1" w:themeTint="80"/>
                        </w:rPr>
                        <w:t xml:space="preserve">Lisbon Metro </w:t>
                      </w:r>
                      <w:proofErr w:type="spellStart"/>
                      <w:r w:rsidRPr="00DB693C">
                        <w:rPr>
                          <w:rFonts w:asciiTheme="majorHAnsi" w:hAnsiTheme="majorHAnsi" w:cstheme="majorHAnsi"/>
                          <w:bCs/>
                          <w:color w:val="7F7F7F" w:themeColor="text1" w:themeTint="80"/>
                        </w:rPr>
                        <w:t>expansion</w:t>
                      </w:r>
                      <w:proofErr w:type="spellEnd"/>
                      <w:r>
                        <w:rPr>
                          <w:rFonts w:asciiTheme="majorHAnsi" w:hAnsiTheme="majorHAnsi" w:cstheme="majorHAnsi"/>
                          <w:bCs/>
                          <w:color w:val="7F7F7F" w:themeColor="text1" w:themeTint="80"/>
                        </w:rPr>
                        <w:t>,</w:t>
                      </w:r>
                      <w:r w:rsidRPr="00DB693C">
                        <w:rPr>
                          <w:rFonts w:asciiTheme="majorHAnsi" w:hAnsiTheme="majorHAnsi" w:cstheme="majorHAnsi"/>
                          <w:b/>
                          <w:bCs/>
                          <w:color w:val="7F7F7F" w:themeColor="text1" w:themeTint="80"/>
                        </w:rPr>
                        <w:t xml:space="preserve">  </w:t>
                      </w:r>
                      <w:proofErr w:type="spellStart"/>
                      <w:r w:rsidRPr="00DB693C">
                        <w:rPr>
                          <w:rFonts w:asciiTheme="majorHAnsi" w:hAnsiTheme="majorHAnsi" w:cstheme="majorHAnsi"/>
                          <w:color w:val="7F7F7F" w:themeColor="text1" w:themeTint="80"/>
                        </w:rPr>
                        <w:t>Section</w:t>
                      </w:r>
                      <w:proofErr w:type="spellEnd"/>
                      <w:r w:rsidRPr="00DB693C">
                        <w:rPr>
                          <w:rFonts w:asciiTheme="majorHAnsi" w:hAnsiTheme="majorHAnsi" w:cstheme="majorHAnsi"/>
                          <w:color w:val="7F7F7F" w:themeColor="text1" w:themeTint="80"/>
                        </w:rPr>
                        <w:t xml:space="preserve"> Alameda II/S. Sebastião II and Oriente/</w:t>
                      </w:r>
                      <w:proofErr w:type="spellStart"/>
                      <w:r w:rsidRPr="00DB693C">
                        <w:rPr>
                          <w:rFonts w:asciiTheme="majorHAnsi" w:hAnsiTheme="majorHAnsi" w:cstheme="majorHAnsi"/>
                          <w:color w:val="7F7F7F" w:themeColor="text1" w:themeTint="80"/>
                        </w:rPr>
                        <w:t>Airport</w:t>
                      </w:r>
                      <w:proofErr w:type="spellEnd"/>
                    </w:p>
                    <w:p w14:paraId="1A284FB0" w14:textId="77777777" w:rsidR="002330E8" w:rsidRDefault="002330E8" w:rsidP="00DB693C">
                      <w:pPr>
                        <w:pStyle w:val="PargrafodaLista"/>
                        <w:numPr>
                          <w:ilvl w:val="0"/>
                          <w:numId w:val="8"/>
                        </w:numPr>
                        <w:spacing w:line="240" w:lineRule="auto"/>
                        <w:rPr>
                          <w:rFonts w:asciiTheme="majorHAnsi" w:hAnsiTheme="majorHAnsi" w:cstheme="majorHAnsi"/>
                          <w:b/>
                          <w:bCs/>
                          <w:color w:val="7F7F7F" w:themeColor="text1" w:themeTint="80"/>
                          <w:lang w:val="en-GB"/>
                        </w:rPr>
                      </w:pPr>
                      <w:r>
                        <w:rPr>
                          <w:rFonts w:asciiTheme="majorHAnsi" w:hAnsiTheme="majorHAnsi" w:cstheme="majorHAnsi"/>
                          <w:b/>
                          <w:bCs/>
                          <w:color w:val="7F7F7F" w:themeColor="text1" w:themeTint="80"/>
                          <w:lang w:val="en-GB"/>
                        </w:rPr>
                        <w:t xml:space="preserve">Portugal: </w:t>
                      </w:r>
                      <w:r>
                        <w:rPr>
                          <w:rFonts w:asciiTheme="majorHAnsi" w:hAnsiTheme="majorHAnsi" w:cstheme="majorHAnsi"/>
                          <w:bCs/>
                          <w:color w:val="7F7F7F" w:themeColor="text1" w:themeTint="80"/>
                          <w:lang w:val="en-GB"/>
                        </w:rPr>
                        <w:t xml:space="preserve">Oporto Metro lines extension and new stations </w:t>
                      </w:r>
                    </w:p>
                    <w:p w14:paraId="1785E450" w14:textId="77777777" w:rsidR="002330E8" w:rsidRDefault="002330E8" w:rsidP="00DB693C">
                      <w:pPr>
                        <w:pStyle w:val="PargrafodaLista"/>
                        <w:numPr>
                          <w:ilvl w:val="0"/>
                          <w:numId w:val="8"/>
                        </w:numPr>
                        <w:spacing w:line="240" w:lineRule="auto"/>
                        <w:rPr>
                          <w:rFonts w:asciiTheme="majorHAnsi" w:hAnsiTheme="majorHAnsi" w:cstheme="majorHAnsi"/>
                          <w:bCs/>
                          <w:color w:val="7F7F7F" w:themeColor="text1" w:themeTint="80"/>
                          <w:lang w:val="en-GB"/>
                        </w:rPr>
                      </w:pPr>
                      <w:r>
                        <w:rPr>
                          <w:rFonts w:asciiTheme="majorHAnsi" w:hAnsiTheme="majorHAnsi" w:cstheme="majorHAnsi"/>
                          <w:b/>
                          <w:bCs/>
                          <w:color w:val="7F7F7F" w:themeColor="text1" w:themeTint="80"/>
                          <w:lang w:val="en-GB"/>
                        </w:rPr>
                        <w:t xml:space="preserve">Portugal: </w:t>
                      </w:r>
                      <w:r>
                        <w:rPr>
                          <w:rFonts w:asciiTheme="majorHAnsi" w:hAnsiTheme="majorHAnsi" w:cstheme="majorHAnsi"/>
                          <w:bCs/>
                          <w:color w:val="7F7F7F" w:themeColor="text1" w:themeTint="80"/>
                          <w:lang w:val="en-GB"/>
                        </w:rPr>
                        <w:t>Railway Infrastructure and maintenance works for REFER / IP</w:t>
                      </w:r>
                    </w:p>
                    <w:p w14:paraId="06948E95" w14:textId="77777777" w:rsidR="002330E8" w:rsidRDefault="002330E8" w:rsidP="00DB693C">
                      <w:pPr>
                        <w:pStyle w:val="PargrafodaLista"/>
                        <w:numPr>
                          <w:ilvl w:val="0"/>
                          <w:numId w:val="8"/>
                        </w:numPr>
                        <w:spacing w:line="240" w:lineRule="auto"/>
                        <w:rPr>
                          <w:rFonts w:asciiTheme="majorHAnsi" w:hAnsiTheme="majorHAnsi" w:cstheme="majorHAnsi"/>
                          <w:b/>
                          <w:bCs/>
                          <w:color w:val="7F7F7F" w:themeColor="text1" w:themeTint="80"/>
                          <w:lang w:val="en-GB"/>
                        </w:rPr>
                      </w:pPr>
                      <w:r>
                        <w:rPr>
                          <w:rFonts w:asciiTheme="majorHAnsi" w:hAnsiTheme="majorHAnsi" w:cstheme="majorHAnsi"/>
                          <w:b/>
                          <w:bCs/>
                          <w:color w:val="7F7F7F" w:themeColor="text1" w:themeTint="80"/>
                          <w:lang w:val="en-GB"/>
                        </w:rPr>
                        <w:t>Portugal:</w:t>
                      </w:r>
                      <w:r>
                        <w:rPr>
                          <w:rFonts w:asciiTheme="majorHAnsi" w:hAnsiTheme="majorHAnsi" w:cstheme="majorHAnsi"/>
                          <w:bCs/>
                          <w:color w:val="7F7F7F" w:themeColor="text1" w:themeTint="80"/>
                          <w:lang w:val="en-GB"/>
                        </w:rPr>
                        <w:t xml:space="preserve"> Railway Infrastructure and maintenance works in Ports and Industries</w:t>
                      </w:r>
                    </w:p>
                    <w:p w14:paraId="0C2EA27A" w14:textId="77777777" w:rsidR="002330E8" w:rsidRDefault="002330E8" w:rsidP="00DB693C">
                      <w:pPr>
                        <w:pStyle w:val="PargrafodaLista"/>
                        <w:numPr>
                          <w:ilvl w:val="0"/>
                          <w:numId w:val="8"/>
                        </w:numPr>
                        <w:spacing w:line="240" w:lineRule="auto"/>
                        <w:rPr>
                          <w:rFonts w:asciiTheme="majorHAnsi" w:hAnsiTheme="majorHAnsi" w:cstheme="majorHAnsi"/>
                          <w:bCs/>
                          <w:color w:val="7F7F7F" w:themeColor="text1" w:themeTint="80"/>
                          <w:lang w:val="en-GB"/>
                        </w:rPr>
                      </w:pPr>
                      <w:r>
                        <w:rPr>
                          <w:rFonts w:asciiTheme="majorHAnsi" w:hAnsiTheme="majorHAnsi" w:cstheme="majorHAnsi"/>
                          <w:b/>
                          <w:bCs/>
                          <w:color w:val="7F7F7F" w:themeColor="text1" w:themeTint="80"/>
                          <w:lang w:val="en-GB"/>
                        </w:rPr>
                        <w:t>Spain:</w:t>
                      </w:r>
                      <w:r>
                        <w:rPr>
                          <w:rFonts w:asciiTheme="majorHAnsi" w:hAnsiTheme="majorHAnsi" w:cstheme="majorHAnsi"/>
                          <w:bCs/>
                          <w:color w:val="7F7F7F" w:themeColor="text1" w:themeTint="80"/>
                          <w:lang w:val="en-GB"/>
                        </w:rPr>
                        <w:t xml:space="preserve"> Railway Infrastructure Works for </w:t>
                      </w:r>
                      <w:proofErr w:type="spellStart"/>
                      <w:r>
                        <w:rPr>
                          <w:rFonts w:asciiTheme="majorHAnsi" w:hAnsiTheme="majorHAnsi" w:cstheme="majorHAnsi"/>
                          <w:bCs/>
                          <w:color w:val="7F7F7F" w:themeColor="text1" w:themeTint="80"/>
                          <w:lang w:val="en-GB"/>
                        </w:rPr>
                        <w:t>ADIF</w:t>
                      </w:r>
                      <w:proofErr w:type="spellEnd"/>
                      <w:r>
                        <w:rPr>
                          <w:rFonts w:asciiTheme="majorHAnsi" w:hAnsiTheme="majorHAnsi" w:cstheme="majorHAnsi"/>
                          <w:bCs/>
                          <w:color w:val="7F7F7F" w:themeColor="text1" w:themeTint="80"/>
                          <w:lang w:val="en-GB"/>
                        </w:rPr>
                        <w:t xml:space="preserve"> and AVE</w:t>
                      </w:r>
                    </w:p>
                    <w:p w14:paraId="7F2F6217" w14:textId="3ED9543E" w:rsidR="002330E8" w:rsidRPr="00DB693C" w:rsidRDefault="002330E8" w:rsidP="00123FDC">
                      <w:pPr>
                        <w:pStyle w:val="PargrafodaLista"/>
                        <w:numPr>
                          <w:ilvl w:val="0"/>
                          <w:numId w:val="8"/>
                        </w:numPr>
                        <w:rPr>
                          <w:rFonts w:asciiTheme="majorHAnsi" w:hAnsiTheme="majorHAnsi" w:cstheme="majorHAnsi"/>
                          <w:color w:val="7F7F7F" w:themeColor="text1" w:themeTint="80"/>
                          <w:lang w:val="en-US"/>
                        </w:rPr>
                      </w:pPr>
                    </w:p>
                  </w:txbxContent>
                </v:textbox>
                <w10:anchorlock/>
              </v:shape>
            </w:pict>
          </mc:Fallback>
        </mc:AlternateContent>
      </w:r>
    </w:p>
    <w:p w14:paraId="0754D3DB" w14:textId="77777777" w:rsidR="00123FDC" w:rsidRPr="009B5EE9" w:rsidRDefault="00123FDC" w:rsidP="00123FDC">
      <w:pPr>
        <w:rPr>
          <w:rFonts w:asciiTheme="majorHAnsi" w:hAnsiTheme="majorHAnsi" w:cstheme="majorHAnsi"/>
          <w:b/>
          <w:color w:val="70AD47" w:themeColor="accent6"/>
          <w:lang w:val="en-GB"/>
        </w:rPr>
      </w:pPr>
      <w:bookmarkStart w:id="113" w:name="_Toc466043067"/>
      <w:bookmarkStart w:id="114" w:name="_Toc466043354"/>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53" behindDoc="0" locked="0" layoutInCell="1" allowOverlap="1" wp14:anchorId="116C149D" wp14:editId="7A5F8DDE">
                <wp:simplePos x="0" y="0"/>
                <wp:positionH relativeFrom="column">
                  <wp:posOffset>-635</wp:posOffset>
                </wp:positionH>
                <wp:positionV relativeFrom="paragraph">
                  <wp:posOffset>299085</wp:posOffset>
                </wp:positionV>
                <wp:extent cx="5399405" cy="972000"/>
                <wp:effectExtent l="0" t="0" r="10795" b="1905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40E9D354" w14:textId="62A7C9D1" w:rsidR="002330E8" w:rsidRPr="00A25E3E" w:rsidRDefault="002330E8" w:rsidP="009B5EE9">
                            <w:pPr>
                              <w:rPr>
                                <w:rFonts w:asciiTheme="majorHAnsi" w:hAnsiTheme="majorHAnsi" w:cstheme="majorHAnsi"/>
                                <w:color w:val="7F7F7F" w:themeColor="text1" w:themeTint="80"/>
                              </w:rPr>
                            </w:pPr>
                            <w:proofErr w:type="spellStart"/>
                            <w:r w:rsidRPr="00BE652D">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Headquarters</w:t>
                            </w:r>
                            <w:proofErr w:type="spellEnd"/>
                            <w:r>
                              <w:rPr>
                                <w:rFonts w:asciiTheme="majorHAnsi" w:hAnsiTheme="majorHAnsi" w:cstheme="majorHAnsi"/>
                                <w:color w:val="7F7F7F" w:themeColor="text1" w:themeTint="80"/>
                              </w:rPr>
                              <w:t xml:space="preserve"> EN 3 – Km 46,5, 2000-531 Povoa de Santarém</w:t>
                            </w:r>
                          </w:p>
                          <w:p w14:paraId="655D1D6C" w14:textId="0D54321C" w:rsidR="002330E8" w:rsidRPr="00BE652D" w:rsidRDefault="002330E8" w:rsidP="009B5EE9">
                            <w:pPr>
                              <w:rPr>
                                <w:rFonts w:asciiTheme="majorHAnsi" w:hAnsiTheme="majorHAnsi" w:cstheme="majorHAnsi"/>
                                <w:color w:val="7F7F7F" w:themeColor="text1" w:themeTint="80"/>
                              </w:rPr>
                            </w:pPr>
                            <w:proofErr w:type="spellStart"/>
                            <w:r w:rsidRPr="00BE652D">
                              <w:rPr>
                                <w:rFonts w:asciiTheme="majorHAnsi" w:hAnsiTheme="majorHAnsi" w:cstheme="majorHAnsi"/>
                                <w:color w:val="70AD47" w:themeColor="accent6"/>
                              </w:rPr>
                              <w:t>Contacts</w:t>
                            </w:r>
                            <w:proofErr w:type="spellEnd"/>
                            <w:r w:rsidRPr="00BE652D">
                              <w:rPr>
                                <w:rFonts w:asciiTheme="majorHAnsi" w:hAnsiTheme="majorHAnsi" w:cstheme="majorHAnsi"/>
                                <w:color w:val="70AD47" w:themeColor="accent6"/>
                              </w:rPr>
                              <w:t>:</w:t>
                            </w:r>
                            <w:r w:rsidRPr="00BE652D">
                              <w:rPr>
                                <w:rFonts w:asciiTheme="majorHAnsi" w:hAnsiTheme="majorHAnsi" w:cstheme="majorHAnsi"/>
                                <w:color w:val="7F7F7F" w:themeColor="text1" w:themeTint="80"/>
                              </w:rPr>
                              <w:t xml:space="preserve"> Eng.º Luis Bairrão</w:t>
                            </w:r>
                          </w:p>
                          <w:p w14:paraId="403EA541" w14:textId="668166DE"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www.steconfer.com</w:t>
                            </w:r>
                          </w:p>
                          <w:p w14:paraId="053813D8" w14:textId="66D97EFE"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6C149D" id="_x0000_s1153" type="#_x0000_t202" style="position:absolute;margin-left:-.05pt;margin-top:23.55pt;width:425.15pt;height:76.55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" strokecolor="#70ad47 [3209]">
                <v:textbox>
                  <w:txbxContent>
                    <w:p w14:paraId="40E9D354" w14:textId="62A7C9D1" w:rsidR="002330E8" w:rsidRPr="00A25E3E" w:rsidRDefault="002330E8" w:rsidP="009B5EE9">
                      <w:pPr>
                        <w:rPr>
                          <w:rFonts w:asciiTheme="majorHAnsi" w:hAnsiTheme="majorHAnsi" w:cstheme="majorHAnsi"/>
                          <w:color w:val="7F7F7F" w:themeColor="text1" w:themeTint="80"/>
                        </w:rPr>
                      </w:pPr>
                      <w:proofErr w:type="spellStart"/>
                      <w:r w:rsidRPr="00BE652D">
                        <w:rPr>
                          <w:rFonts w:asciiTheme="majorHAnsi" w:hAnsiTheme="majorHAnsi" w:cstheme="majorHAnsi"/>
                          <w:color w:val="70AD47" w:themeColor="accent6"/>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Headquarters</w:t>
                      </w:r>
                      <w:proofErr w:type="spellEnd"/>
                      <w:r>
                        <w:rPr>
                          <w:rFonts w:asciiTheme="majorHAnsi" w:hAnsiTheme="majorHAnsi" w:cstheme="majorHAnsi"/>
                          <w:color w:val="7F7F7F" w:themeColor="text1" w:themeTint="80"/>
                        </w:rPr>
                        <w:t xml:space="preserve"> EN 3 – Km 46,5, 2000-531 Povoa de Santarém</w:t>
                      </w:r>
                    </w:p>
                    <w:p w14:paraId="655D1D6C" w14:textId="0D54321C" w:rsidR="002330E8" w:rsidRPr="00BE652D" w:rsidRDefault="002330E8" w:rsidP="009B5EE9">
                      <w:pPr>
                        <w:rPr>
                          <w:rFonts w:asciiTheme="majorHAnsi" w:hAnsiTheme="majorHAnsi" w:cstheme="majorHAnsi"/>
                          <w:color w:val="7F7F7F" w:themeColor="text1" w:themeTint="80"/>
                        </w:rPr>
                      </w:pPr>
                      <w:proofErr w:type="spellStart"/>
                      <w:r w:rsidRPr="00BE652D">
                        <w:rPr>
                          <w:rFonts w:asciiTheme="majorHAnsi" w:hAnsiTheme="majorHAnsi" w:cstheme="majorHAnsi"/>
                          <w:color w:val="70AD47" w:themeColor="accent6"/>
                        </w:rPr>
                        <w:t>Contacts</w:t>
                      </w:r>
                      <w:proofErr w:type="spellEnd"/>
                      <w:r w:rsidRPr="00BE652D">
                        <w:rPr>
                          <w:rFonts w:asciiTheme="majorHAnsi" w:hAnsiTheme="majorHAnsi" w:cstheme="majorHAnsi"/>
                          <w:color w:val="70AD47" w:themeColor="accent6"/>
                        </w:rPr>
                        <w:t>:</w:t>
                      </w:r>
                      <w:r w:rsidRPr="00BE652D">
                        <w:rPr>
                          <w:rFonts w:asciiTheme="majorHAnsi" w:hAnsiTheme="majorHAnsi" w:cstheme="majorHAnsi"/>
                          <w:color w:val="7F7F7F" w:themeColor="text1" w:themeTint="80"/>
                        </w:rPr>
                        <w:t xml:space="preserve"> Eng.º Luis Bairrão</w:t>
                      </w:r>
                    </w:p>
                    <w:p w14:paraId="403EA541" w14:textId="668166DE"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www.steconfer.com</w:t>
                      </w:r>
                    </w:p>
                    <w:p w14:paraId="053813D8" w14:textId="66D97EFE"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113"/>
      <w:bookmarkEnd w:id="114"/>
      <w:r w:rsidRPr="009B5EE9">
        <w:rPr>
          <w:rFonts w:asciiTheme="majorHAnsi" w:hAnsiTheme="majorHAnsi" w:cstheme="majorHAnsi"/>
          <w:color w:val="00B050"/>
          <w:lang w:val="en-GB"/>
        </w:rPr>
        <w:br w:type="page"/>
      </w:r>
    </w:p>
    <w:p w14:paraId="5C5027FD" w14:textId="3A0555A5" w:rsidR="00123FDC" w:rsidRPr="009B5EE9" w:rsidRDefault="00123FDC" w:rsidP="0083006F">
      <w:pPr>
        <w:pStyle w:val="Ttulo4"/>
        <w:rPr>
          <w:lang w:val="en-GB"/>
        </w:rPr>
      </w:pPr>
      <w:bookmarkStart w:id="115" w:name="_Toc466043068"/>
      <w:bookmarkStart w:id="116" w:name="_Toc466043355"/>
      <w:bookmarkStart w:id="117" w:name="_Toc49158763"/>
      <w:r w:rsidRPr="009B5EE9">
        <w:rPr>
          <w:noProof/>
          <w:sz w:val="40"/>
          <w:szCs w:val="40"/>
          <w:lang w:eastAsia="pt-PT"/>
        </w:rPr>
        <w:lastRenderedPageBreak/>
        <w:drawing>
          <wp:anchor distT="0" distB="0" distL="114300" distR="114300" simplePos="0" relativeHeight="251658280" behindDoc="0" locked="0" layoutInCell="1" allowOverlap="1" wp14:anchorId="3ED27EC0" wp14:editId="2C556464">
            <wp:simplePos x="0" y="0"/>
            <wp:positionH relativeFrom="column">
              <wp:posOffset>4720364</wp:posOffset>
            </wp:positionH>
            <wp:positionV relativeFrom="paragraph">
              <wp:posOffset>16047</wp:posOffset>
            </wp:positionV>
            <wp:extent cx="719455" cy="297180"/>
            <wp:effectExtent l="0" t="0" r="4445" b="7620"/>
            <wp:wrapSquare wrapText="bothSides"/>
            <wp:docPr id="15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27"/>
                    <pic:cNvPicPr>
                      <a:picLocks noChangeAspect="1"/>
                    </pic:cNvPicPr>
                  </pic:nvPicPr>
                  <pic:blipFill rotWithShape="1">
                    <a:blip r:embed="rId87" cstate="screen">
                      <a:extLst>
                        <a:ext uri="{28A0092B-C50C-407E-A947-70E740481C1C}">
                          <a14:useLocalDpi xmlns:a14="http://schemas.microsoft.com/office/drawing/2010/main"/>
                        </a:ext>
                      </a:extLst>
                    </a:blip>
                    <a:srcRect/>
                    <a:stretch/>
                  </pic:blipFill>
                  <pic:spPr>
                    <a:xfrm>
                      <a:off x="0" y="0"/>
                      <a:ext cx="719455" cy="297180"/>
                    </a:xfrm>
                    <a:prstGeom prst="rect">
                      <a:avLst/>
                    </a:prstGeom>
                  </pic:spPr>
                </pic:pic>
              </a:graphicData>
            </a:graphic>
          </wp:anchor>
        </w:drawing>
      </w:r>
      <w:r w:rsidRPr="009B5EE9">
        <w:rPr>
          <w:lang w:val="en-GB"/>
        </w:rPr>
        <w:t>T</w:t>
      </w:r>
      <w:bookmarkEnd w:id="115"/>
      <w:bookmarkEnd w:id="116"/>
      <w:r w:rsidR="00156B5A">
        <w:rPr>
          <w:lang w:val="en-GB"/>
        </w:rPr>
        <w:t>HALES</w:t>
      </w:r>
      <w:bookmarkEnd w:id="117"/>
    </w:p>
    <w:p w14:paraId="0A1AEDEE"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Entity Profile</w:t>
      </w:r>
    </w:p>
    <w:p w14:paraId="46266ED8"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62F92598" wp14:editId="0B242D2F">
                <wp:extent cx="5400000" cy="2052000"/>
                <wp:effectExtent l="0" t="0" r="10795" b="24765"/>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6"/>
                          </a:solidFill>
                          <a:miter lim="800000"/>
                          <a:headEnd/>
                          <a:tailEnd/>
                        </a:ln>
                      </wps:spPr>
                      <wps:txbx>
                        <w:txbxContent>
                          <w:p w14:paraId="535DFA4B" w14:textId="683F37A0"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62F92598" id="_x0000_s1154"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" strokecolor="#70ad47 [3209]">
                <v:textbox>
                  <w:txbxContent>
                    <w:p w14:paraId="535DFA4B" w14:textId="683F37A0" w:rsidR="002330E8" w:rsidRPr="00910392" w:rsidRDefault="002330E8" w:rsidP="00123FDC">
                      <w:pPr>
                        <w:rPr>
                          <w:rFonts w:asciiTheme="majorHAnsi" w:hAnsiTheme="majorHAnsi" w:cstheme="majorHAnsi"/>
                          <w:color w:val="7F7F7F" w:themeColor="text1" w:themeTint="80"/>
                        </w:rPr>
                      </w:pPr>
                    </w:p>
                  </w:txbxContent>
                </v:textbox>
                <w10:anchorlock/>
              </v:shape>
            </w:pict>
          </mc:Fallback>
        </mc:AlternateContent>
      </w:r>
    </w:p>
    <w:p w14:paraId="4B7734D3" w14:textId="77777777" w:rsidR="00123FDC" w:rsidRPr="009B5EE9" w:rsidRDefault="00123FDC" w:rsidP="00123FDC">
      <w:pPr>
        <w:spacing w:before="240"/>
        <w:rPr>
          <w:rFonts w:asciiTheme="majorHAnsi" w:hAnsiTheme="majorHAnsi" w:cstheme="majorHAnsi"/>
          <w:color w:val="70AD47" w:themeColor="accent6"/>
          <w:sz w:val="24"/>
          <w:szCs w:val="24"/>
          <w:lang w:val="en-GB"/>
        </w:rPr>
      </w:pPr>
      <w:r w:rsidRPr="009B5EE9">
        <w:rPr>
          <w:rFonts w:asciiTheme="majorHAnsi" w:eastAsiaTheme="majorEastAsia" w:hAnsiTheme="majorHAnsi" w:cstheme="majorHAnsi"/>
          <w:color w:val="70AD47" w:themeColor="accent6"/>
          <w:sz w:val="24"/>
          <w:szCs w:val="24"/>
          <w:lang w:val="en-GB"/>
        </w:rPr>
        <w:t>Main projects / products / services:</w:t>
      </w:r>
    </w:p>
    <w:p w14:paraId="3732731F"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54" behindDoc="1" locked="0" layoutInCell="1" allowOverlap="1" wp14:anchorId="05E62C4F" wp14:editId="6A3E8A12">
                <wp:simplePos x="0" y="0"/>
                <wp:positionH relativeFrom="margin">
                  <wp:posOffset>1529080</wp:posOffset>
                </wp:positionH>
                <wp:positionV relativeFrom="margin">
                  <wp:posOffset>4074795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39" name="Rounded Rectangle 49"/>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7EB42"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62E91EE9"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453CBFA"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3DC50EE9" w14:textId="77777777" w:rsidR="002330E8" w:rsidRPr="008B1106" w:rsidRDefault="002330E8" w:rsidP="00123FDC">
                            <w:pPr>
                              <w:rPr>
                                <w:rFonts w:asciiTheme="majorHAnsi" w:hAnsiTheme="majorHAnsi"/>
                                <w:sz w:val="26"/>
                                <w:szCs w:val="2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62C4F" id="_x0000_s1155" style="position:absolute;margin-left:120.4pt;margin-top:320.85pt;width:666.1pt;height:25.5pt;rotation:-90;z-index:-25165812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" fillcolor="#70ad47 [3209]" stroked="f" strokeweight="1pt">
                <v:stroke joinstyle="miter"/>
                <v:textbox>
                  <w:txbxContent>
                    <w:p w14:paraId="5757EB42" w14:textId="77777777" w:rsidR="002330E8" w:rsidRDefault="002330E8" w:rsidP="00123FDC">
                      <w:pPr>
                        <w:spacing w:after="0"/>
                        <w:jc w:val="right"/>
                        <w:rPr>
                          <w:rFonts w:asciiTheme="majorHAnsi" w:hAnsiTheme="majorHAnsi"/>
                          <w:b/>
                          <w:color w:val="FFFFFF" w:themeColor="background1"/>
                          <w:sz w:val="26"/>
                          <w:szCs w:val="26"/>
                          <w:lang w:val="en-GB"/>
                        </w:rPr>
                      </w:pPr>
                      <w:r>
                        <w:rPr>
                          <w:rFonts w:asciiTheme="majorHAnsi" w:hAnsiTheme="majorHAnsi"/>
                          <w:b/>
                          <w:color w:val="FFFFFF" w:themeColor="background1"/>
                          <w:sz w:val="26"/>
                          <w:szCs w:val="26"/>
                          <w:lang w:val="en-GB"/>
                        </w:rPr>
                        <w:t>Companies</w:t>
                      </w:r>
                    </w:p>
                    <w:p w14:paraId="62E91EE9" w14:textId="77777777" w:rsidR="002330E8" w:rsidRPr="008B1106" w:rsidRDefault="002330E8" w:rsidP="00123FDC">
                      <w:pPr>
                        <w:spacing w:after="0"/>
                        <w:jc w:val="center"/>
                        <w:rPr>
                          <w:rFonts w:asciiTheme="majorHAnsi" w:hAnsiTheme="majorHAnsi"/>
                          <w:b/>
                          <w:color w:val="FFFFFF" w:themeColor="background1"/>
                          <w:sz w:val="26"/>
                          <w:szCs w:val="26"/>
                          <w:lang w:val="en-GB"/>
                        </w:rPr>
                      </w:pPr>
                    </w:p>
                    <w:p w14:paraId="2453CBFA" w14:textId="77777777" w:rsidR="002330E8" w:rsidRDefault="002330E8" w:rsidP="00123FDC">
                      <w:pPr>
                        <w:jc w:val="center"/>
                        <w:rPr>
                          <w:rFonts w:asciiTheme="majorHAnsi" w:hAnsiTheme="majorHAnsi"/>
                          <w:sz w:val="26"/>
                          <w:szCs w:val="26"/>
                          <w:lang w:val="en-GB"/>
                        </w:rPr>
                      </w:pPr>
                      <w:r>
                        <w:rPr>
                          <w:rFonts w:asciiTheme="majorHAnsi" w:hAnsiTheme="majorHAnsi"/>
                          <w:sz w:val="26"/>
                          <w:szCs w:val="26"/>
                          <w:lang w:val="en-GB"/>
                        </w:rPr>
                        <w:t>Companies</w:t>
                      </w:r>
                    </w:p>
                    <w:p w14:paraId="3DC50EE9" w14:textId="77777777" w:rsidR="002330E8" w:rsidRPr="008B1106" w:rsidRDefault="002330E8" w:rsidP="00123FDC">
                      <w:pPr>
                        <w:rPr>
                          <w:rFonts w:asciiTheme="majorHAnsi" w:hAnsiTheme="majorHAnsi"/>
                          <w:sz w:val="26"/>
                          <w:szCs w:val="26"/>
                          <w:lang w:val="en-GB"/>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7C43B74B" wp14:editId="4CDBA185">
                <wp:extent cx="5400000" cy="3456000"/>
                <wp:effectExtent l="0" t="0" r="10795" b="11430"/>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6"/>
                          </a:solidFill>
                          <a:miter lim="800000"/>
                          <a:headEnd/>
                          <a:tailEnd/>
                        </a:ln>
                      </wps:spPr>
                      <wps:txbx>
                        <w:txbxContent>
                          <w:p w14:paraId="4BD9D95C" w14:textId="5C45D63B"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7C43B74B" id="_x0000_s1156"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" strokecolor="#70ad47 [3209]">
                <v:textbox>
                  <w:txbxContent>
                    <w:p w14:paraId="4BD9D95C" w14:textId="5C45D63B" w:rsidR="002330E8" w:rsidRPr="00910392" w:rsidRDefault="002330E8" w:rsidP="00123FDC">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25773864" w14:textId="77777777" w:rsidR="00123FDC" w:rsidRPr="009B5EE9" w:rsidRDefault="00123FDC" w:rsidP="00123FDC">
      <w:pPr>
        <w:rPr>
          <w:rFonts w:asciiTheme="majorHAnsi" w:hAnsiTheme="majorHAnsi" w:cstheme="majorHAnsi"/>
          <w:b/>
          <w:color w:val="70AD47" w:themeColor="accent6"/>
          <w:lang w:val="en-GB"/>
        </w:rPr>
      </w:pPr>
      <w:bookmarkStart w:id="118" w:name="_Toc466043069"/>
      <w:bookmarkStart w:id="119" w:name="_Toc466043356"/>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55" behindDoc="0" locked="0" layoutInCell="1" allowOverlap="1" wp14:anchorId="20D04D1A" wp14:editId="722A937E">
                <wp:simplePos x="0" y="0"/>
                <wp:positionH relativeFrom="column">
                  <wp:posOffset>-635</wp:posOffset>
                </wp:positionH>
                <wp:positionV relativeFrom="paragraph">
                  <wp:posOffset>299085</wp:posOffset>
                </wp:positionV>
                <wp:extent cx="5399405" cy="972000"/>
                <wp:effectExtent l="0" t="0" r="10795" b="1905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6"/>
                          </a:solidFill>
                          <a:miter lim="800000"/>
                          <a:headEnd/>
                          <a:tailEnd/>
                        </a:ln>
                      </wps:spPr>
                      <wps:txbx>
                        <w:txbxContent>
                          <w:p w14:paraId="4B94AF8D" w14:textId="77777777" w:rsidR="002330E8" w:rsidRPr="00A25E3E" w:rsidRDefault="002330E8" w:rsidP="009B5EE9">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221F9AE1"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31856E60"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36DAAD22" w14:textId="02532A91"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0D04D1A" id="_x0000_s1157" type="#_x0000_t202" style="position:absolute;margin-left:-.05pt;margin-top:23.55pt;width:425.15pt;height:76.55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" strokecolor="#70ad47 [3209]">
                <v:textbox>
                  <w:txbxContent>
                    <w:p w14:paraId="4B94AF8D" w14:textId="77777777" w:rsidR="002330E8" w:rsidRPr="00A25E3E" w:rsidRDefault="002330E8" w:rsidP="009B5EE9">
                      <w:pPr>
                        <w:rPr>
                          <w:rFonts w:asciiTheme="majorHAnsi" w:hAnsiTheme="majorHAnsi" w:cstheme="majorHAnsi"/>
                          <w:color w:val="7F7F7F" w:themeColor="text1" w:themeTint="80"/>
                        </w:rPr>
                      </w:pPr>
                      <w:r w:rsidRPr="00A25E3E">
                        <w:rPr>
                          <w:rFonts w:asciiTheme="majorHAnsi" w:hAnsiTheme="majorHAnsi" w:cstheme="majorHAnsi"/>
                          <w:color w:val="70AD47" w:themeColor="accent6"/>
                          <w:lang w:val="en-GB"/>
                        </w:rPr>
                        <w:t>Address</w:t>
                      </w:r>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p>
                    <w:p w14:paraId="221F9AE1"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Contacts:</w:t>
                      </w:r>
                      <w:r>
                        <w:rPr>
                          <w:rFonts w:asciiTheme="majorHAnsi" w:hAnsiTheme="majorHAnsi" w:cstheme="majorHAnsi"/>
                          <w:color w:val="7F7F7F" w:themeColor="text1" w:themeTint="80"/>
                          <w:lang w:val="en-GB"/>
                        </w:rPr>
                        <w:t xml:space="preserve"> </w:t>
                      </w:r>
                    </w:p>
                    <w:p w14:paraId="31856E60" w14:textId="77777777" w:rsidR="002330E8" w:rsidRPr="00A25E3E" w:rsidRDefault="002330E8" w:rsidP="009B5EE9">
                      <w:pPr>
                        <w:rPr>
                          <w:rFonts w:asciiTheme="majorHAnsi" w:hAnsiTheme="majorHAnsi" w:cstheme="majorHAnsi"/>
                          <w:color w:val="7F7F7F" w:themeColor="text1" w:themeTint="80"/>
                          <w:lang w:val="en-GB"/>
                        </w:rPr>
                      </w:pPr>
                      <w:r w:rsidRPr="00A25E3E">
                        <w:rPr>
                          <w:rFonts w:asciiTheme="majorHAnsi" w:hAnsiTheme="majorHAnsi" w:cstheme="majorHAnsi"/>
                          <w:color w:val="70AD47" w:themeColor="accent6"/>
                          <w:lang w:val="en-GB"/>
                        </w:rPr>
                        <w:t>Website:</w:t>
                      </w:r>
                      <w:r>
                        <w:rPr>
                          <w:rFonts w:asciiTheme="majorHAnsi" w:hAnsiTheme="majorHAnsi" w:cstheme="majorHAnsi"/>
                          <w:color w:val="7F7F7F" w:themeColor="text1" w:themeTint="80"/>
                          <w:lang w:val="en-GB"/>
                        </w:rPr>
                        <w:t xml:space="preserve"> </w:t>
                      </w:r>
                    </w:p>
                    <w:p w14:paraId="36DAAD22" w14:textId="02532A91"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bookmarkEnd w:id="118"/>
      <w:bookmarkEnd w:id="119"/>
      <w:r w:rsidRPr="009B5EE9">
        <w:rPr>
          <w:rFonts w:asciiTheme="majorHAnsi" w:hAnsiTheme="majorHAnsi" w:cstheme="majorHAnsi"/>
          <w:color w:val="00B050"/>
          <w:lang w:val="en-GB"/>
        </w:rPr>
        <w:br w:type="page"/>
      </w:r>
    </w:p>
    <w:p w14:paraId="69BB1CC8" w14:textId="2F33E62A" w:rsidR="00123FDC" w:rsidRPr="00651E4A" w:rsidRDefault="00123FDC" w:rsidP="00123FDC">
      <w:pPr>
        <w:pStyle w:val="Ttulo5"/>
        <w:rPr>
          <w:rFonts w:cstheme="majorHAnsi"/>
        </w:rPr>
      </w:pPr>
      <w:bookmarkStart w:id="120" w:name="_Toc466043070"/>
      <w:bookmarkStart w:id="121" w:name="_Toc466043357"/>
      <w:bookmarkStart w:id="122" w:name="_Toc49158764"/>
      <w:r w:rsidRPr="009B5EE9">
        <w:rPr>
          <w:rFonts w:cstheme="majorHAnsi"/>
          <w:noProof/>
          <w:lang w:eastAsia="pt-PT"/>
        </w:rPr>
        <w:lastRenderedPageBreak/>
        <w:drawing>
          <wp:anchor distT="0" distB="0" distL="114300" distR="114300" simplePos="0" relativeHeight="251658281" behindDoc="0" locked="0" layoutInCell="1" allowOverlap="1" wp14:anchorId="666939B0" wp14:editId="6DD70AF2">
            <wp:simplePos x="0" y="0"/>
            <wp:positionH relativeFrom="column">
              <wp:posOffset>4491097</wp:posOffset>
            </wp:positionH>
            <wp:positionV relativeFrom="paragraph">
              <wp:posOffset>58420</wp:posOffset>
            </wp:positionV>
            <wp:extent cx="1055370" cy="424180"/>
            <wp:effectExtent l="0" t="0" r="0" b="0"/>
            <wp:wrapNone/>
            <wp:docPr id="1"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106"/>
                    <pic:cNvPicPr>
                      <a:picLocks noChangeAspect="1"/>
                    </pic:cNvPicPr>
                  </pic:nvPicPr>
                  <pic:blipFill>
                    <a:blip r:embed="rId88" cstate="screen">
                      <a:extLst>
                        <a:ext uri="{28A0092B-C50C-407E-A947-70E740481C1C}">
                          <a14:useLocalDpi xmlns:a14="http://schemas.microsoft.com/office/drawing/2010/main"/>
                        </a:ext>
                      </a:extLst>
                    </a:blip>
                    <a:stretch>
                      <a:fillRect/>
                    </a:stretch>
                  </pic:blipFill>
                  <pic:spPr>
                    <a:xfrm>
                      <a:off x="0" y="0"/>
                      <a:ext cx="1055370" cy="424180"/>
                    </a:xfrm>
                    <a:prstGeom prst="rect">
                      <a:avLst/>
                    </a:prstGeom>
                  </pic:spPr>
                </pic:pic>
              </a:graphicData>
            </a:graphic>
            <wp14:sizeRelH relativeFrom="margin">
              <wp14:pctWidth>0</wp14:pctWidth>
            </wp14:sizeRelH>
            <wp14:sizeRelV relativeFrom="margin">
              <wp14:pctHeight>0</wp14:pctHeight>
            </wp14:sizeRelV>
          </wp:anchor>
        </w:drawing>
      </w:r>
      <w:bookmarkEnd w:id="120"/>
      <w:bookmarkEnd w:id="121"/>
      <w:r w:rsidR="00DB4872">
        <w:t>CP – Comboios de Portugal, E.P.E.</w:t>
      </w:r>
      <w:bookmarkEnd w:id="122"/>
    </w:p>
    <w:p w14:paraId="4A4C174C" w14:textId="77777777" w:rsidR="00123FDC" w:rsidRPr="00651E4A" w:rsidRDefault="00123FDC" w:rsidP="00123FDC">
      <w:pPr>
        <w:spacing w:before="240"/>
        <w:rPr>
          <w:rFonts w:asciiTheme="majorHAnsi" w:hAnsiTheme="majorHAnsi" w:cstheme="majorHAnsi"/>
          <w:color w:val="F4B083" w:themeColor="accent2" w:themeTint="99"/>
          <w:sz w:val="24"/>
          <w:szCs w:val="24"/>
        </w:rPr>
      </w:pPr>
      <w:proofErr w:type="spellStart"/>
      <w:r w:rsidRPr="00651E4A">
        <w:rPr>
          <w:rFonts w:asciiTheme="majorHAnsi" w:eastAsiaTheme="majorEastAsia" w:hAnsiTheme="majorHAnsi" w:cstheme="majorHAnsi"/>
          <w:color w:val="F4B083" w:themeColor="accent2" w:themeTint="99"/>
          <w:sz w:val="24"/>
          <w:szCs w:val="24"/>
        </w:rPr>
        <w:t>Entity</w:t>
      </w:r>
      <w:proofErr w:type="spellEnd"/>
      <w:r w:rsidRPr="00651E4A">
        <w:rPr>
          <w:rFonts w:asciiTheme="majorHAnsi" w:eastAsiaTheme="majorEastAsia" w:hAnsiTheme="majorHAnsi" w:cstheme="majorHAnsi"/>
          <w:color w:val="F4B083" w:themeColor="accent2" w:themeTint="99"/>
          <w:sz w:val="24"/>
          <w:szCs w:val="24"/>
        </w:rPr>
        <w:t xml:space="preserve"> </w:t>
      </w:r>
      <w:proofErr w:type="spellStart"/>
      <w:r w:rsidRPr="00651E4A">
        <w:rPr>
          <w:rFonts w:asciiTheme="majorHAnsi" w:eastAsiaTheme="majorEastAsia" w:hAnsiTheme="majorHAnsi" w:cstheme="majorHAnsi"/>
          <w:color w:val="F4B083" w:themeColor="accent2" w:themeTint="99"/>
          <w:sz w:val="24"/>
          <w:szCs w:val="24"/>
        </w:rPr>
        <w:t>Profile</w:t>
      </w:r>
      <w:proofErr w:type="spellEnd"/>
    </w:p>
    <w:p w14:paraId="64269500"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6DCBE956" wp14:editId="42C37929">
                <wp:extent cx="5400000" cy="2052000"/>
                <wp:effectExtent l="0" t="0" r="10795" b="24765"/>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2">
                              <a:lumMod val="60000"/>
                              <a:lumOff val="40000"/>
                            </a:schemeClr>
                          </a:solidFill>
                          <a:miter lim="800000"/>
                          <a:headEnd/>
                          <a:tailEnd/>
                        </a:ln>
                      </wps:spPr>
                      <wps:txbx>
                        <w:txbxContent>
                          <w:p w14:paraId="60797FB7" w14:textId="77777777" w:rsidR="002330E8" w:rsidRDefault="002330E8" w:rsidP="00C8761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CP is the main Portuguese rail passenger operator, providing services of International, Long-distance, Regional and Commuter trains.</w:t>
                            </w:r>
                          </w:p>
                          <w:p w14:paraId="302566EC" w14:textId="77777777" w:rsidR="002330E8" w:rsidRDefault="002330E8" w:rsidP="00C8761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CP is a state-owned business entity owned 100% by the Portuguese government.</w:t>
                            </w:r>
                          </w:p>
                          <w:p w14:paraId="25EA449A" w14:textId="77777777" w:rsidR="002330E8" w:rsidRDefault="002330E8" w:rsidP="00C8761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As an active player in society, CP assumes the responsibility for contributing towards the economic development and social cohesion of the country and its inhabitants through a proper performance of its commercial activity.</w:t>
                            </w:r>
                          </w:p>
                          <w:p w14:paraId="7E30B323" w14:textId="27568BC2" w:rsidR="002330E8" w:rsidRPr="00C87615" w:rsidRDefault="002330E8" w:rsidP="00C8761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With more than 122 million passengers carried per year (2017), CP is one of the most representative Portuguese companies and the country’s largest land transport operator.</w:t>
                            </w:r>
                          </w:p>
                        </w:txbxContent>
                      </wps:txbx>
                      <wps:bodyPr rot="0" vert="horz" wrap="square" lIns="91440" tIns="45720" rIns="91440" bIns="45720" anchor="t" anchorCtr="0">
                        <a:noAutofit/>
                      </wps:bodyPr>
                    </wps:wsp>
                  </a:graphicData>
                </a:graphic>
              </wp:inline>
            </w:drawing>
          </mc:Choice>
          <mc:Fallback>
            <w:pict>
              <v:shape w14:anchorId="6DCBE956" id="_x0000_s1158"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" strokecolor="#f4b083 [1941]">
                <v:textbox>
                  <w:txbxContent>
                    <w:p w14:paraId="60797FB7" w14:textId="77777777" w:rsidR="002330E8" w:rsidRDefault="002330E8" w:rsidP="00C8761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CP is the main Portuguese rail passenger operator, providing services of International, Long-distance, Regional and Commuter trains.</w:t>
                      </w:r>
                    </w:p>
                    <w:p w14:paraId="302566EC" w14:textId="77777777" w:rsidR="002330E8" w:rsidRDefault="002330E8" w:rsidP="00C8761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CP is a state-owned business entity owned 100% by the Portuguese government.</w:t>
                      </w:r>
                    </w:p>
                    <w:p w14:paraId="25EA449A" w14:textId="77777777" w:rsidR="002330E8" w:rsidRDefault="002330E8" w:rsidP="00C8761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As an active player in society, CP assumes the responsibility for contributing towards the economic development and social cohesion of the country and its inhabitants through a proper performance of its commercial activity.</w:t>
                      </w:r>
                    </w:p>
                    <w:p w14:paraId="7E30B323" w14:textId="27568BC2" w:rsidR="002330E8" w:rsidRPr="00C87615" w:rsidRDefault="002330E8" w:rsidP="00C87615">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With more than 122 million passengers carried per year (2017), CP is one of the most representative Portuguese companies and the country’s largest land transport operator.</w:t>
                      </w:r>
                    </w:p>
                  </w:txbxContent>
                </v:textbox>
                <w10:anchorlock/>
              </v:shape>
            </w:pict>
          </mc:Fallback>
        </mc:AlternateContent>
      </w:r>
    </w:p>
    <w:p w14:paraId="372F0B66" w14:textId="77777777" w:rsidR="00123FDC" w:rsidRPr="009B5EE9" w:rsidRDefault="00123FDC" w:rsidP="00123FDC">
      <w:pPr>
        <w:spacing w:before="240"/>
        <w:rPr>
          <w:rFonts w:asciiTheme="majorHAnsi" w:hAnsiTheme="majorHAnsi" w:cstheme="majorHAnsi"/>
          <w:color w:val="F4B083" w:themeColor="accent2" w:themeTint="99"/>
          <w:sz w:val="24"/>
          <w:szCs w:val="24"/>
          <w:lang w:val="en-GB"/>
        </w:rPr>
      </w:pPr>
      <w:r w:rsidRPr="009B5EE9">
        <w:rPr>
          <w:rFonts w:asciiTheme="majorHAnsi" w:eastAsiaTheme="majorEastAsia" w:hAnsiTheme="majorHAnsi" w:cstheme="majorHAnsi"/>
          <w:color w:val="F4B083" w:themeColor="accent2" w:themeTint="99"/>
          <w:sz w:val="24"/>
          <w:szCs w:val="24"/>
          <w:lang w:val="en-GB"/>
        </w:rPr>
        <w:t>Main projects / products / services:</w:t>
      </w:r>
    </w:p>
    <w:p w14:paraId="22D51F33"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88" behindDoc="0" locked="0" layoutInCell="1" allowOverlap="1" wp14:anchorId="600BE98B" wp14:editId="440B568F">
                <wp:simplePos x="0" y="0"/>
                <wp:positionH relativeFrom="column">
                  <wp:posOffset>1504950</wp:posOffset>
                </wp:positionH>
                <wp:positionV relativeFrom="margin">
                  <wp:posOffset>4117975</wp:posOffset>
                </wp:positionV>
                <wp:extent cx="8459470" cy="323850"/>
                <wp:effectExtent l="0" t="8890" r="8890" b="8890"/>
                <wp:wrapNone/>
                <wp:docPr id="219" name="Rounded Rectangle 35"/>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531FD" w14:textId="77777777" w:rsidR="002330E8" w:rsidRPr="008B1106" w:rsidRDefault="002330E8" w:rsidP="00123FDC">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386B7C85" w14:textId="77777777" w:rsidR="002330E8" w:rsidRPr="008B1106" w:rsidRDefault="002330E8" w:rsidP="00123FDC">
                            <w:pPr>
                              <w:spacing w:before="240" w:after="0"/>
                              <w:jc w:val="right"/>
                              <w:rPr>
                                <w:rFonts w:asciiTheme="majorHAnsi" w:hAnsiTheme="majorHAnsi"/>
                                <w:b/>
                                <w:color w:val="FFFFFF" w:themeColor="background1"/>
                                <w:sz w:val="26"/>
                                <w:szCs w:val="26"/>
                              </w:rPr>
                            </w:pPr>
                          </w:p>
                          <w:p w14:paraId="0E94CA58" w14:textId="77777777" w:rsidR="002330E8" w:rsidRPr="008B1106" w:rsidRDefault="002330E8" w:rsidP="00123FDC">
                            <w:pPr>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BE98B" id="Rounded Rectangle 35" o:spid="_x0000_s1159" style="position:absolute;margin-left:118.5pt;margin-top:324.25pt;width:666.1pt;height:25.5pt;rotation:-90;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" fillcolor="#f4b083 [1941]" stroked="f" strokeweight="1pt">
                <v:stroke joinstyle="miter"/>
                <v:textbox>
                  <w:txbxContent>
                    <w:p w14:paraId="2D5531FD" w14:textId="77777777" w:rsidR="002330E8" w:rsidRPr="008B1106" w:rsidRDefault="002330E8" w:rsidP="00123FDC">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386B7C85" w14:textId="77777777" w:rsidR="002330E8" w:rsidRPr="008B1106" w:rsidRDefault="002330E8" w:rsidP="00123FDC">
                      <w:pPr>
                        <w:spacing w:before="240" w:after="0"/>
                        <w:jc w:val="right"/>
                        <w:rPr>
                          <w:rFonts w:asciiTheme="majorHAnsi" w:hAnsiTheme="majorHAnsi"/>
                          <w:b/>
                          <w:color w:val="FFFFFF" w:themeColor="background1"/>
                          <w:sz w:val="26"/>
                          <w:szCs w:val="26"/>
                        </w:rPr>
                      </w:pPr>
                    </w:p>
                    <w:p w14:paraId="0E94CA58" w14:textId="77777777" w:rsidR="002330E8" w:rsidRPr="008B1106" w:rsidRDefault="002330E8" w:rsidP="00123FDC">
                      <w:pPr>
                        <w:spacing w:after="0"/>
                        <w:jc w:val="right"/>
                        <w:rPr>
                          <w:rFonts w:asciiTheme="majorHAnsi" w:hAnsiTheme="majorHAnsi"/>
                          <w:sz w:val="26"/>
                          <w:szCs w:val="26"/>
                        </w:rPr>
                      </w:pPr>
                    </w:p>
                  </w:txbxContent>
                </v:textbox>
                <w10:wrap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0204765B" wp14:editId="17D733E0">
                <wp:extent cx="5400000" cy="3714750"/>
                <wp:effectExtent l="0" t="0" r="10795" b="19050"/>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714750"/>
                        </a:xfrm>
                        <a:prstGeom prst="rect">
                          <a:avLst/>
                        </a:prstGeom>
                        <a:solidFill>
                          <a:srgbClr val="FFFFFF"/>
                        </a:solidFill>
                        <a:ln w="9525">
                          <a:solidFill>
                            <a:schemeClr val="accent2">
                              <a:lumMod val="60000"/>
                              <a:lumOff val="40000"/>
                            </a:schemeClr>
                          </a:solidFill>
                          <a:miter lim="800000"/>
                          <a:headEnd/>
                          <a:tailEnd/>
                        </a:ln>
                      </wps:spPr>
                      <wps:txbx>
                        <w:txbxContent>
                          <w:p w14:paraId="0F40A321" w14:textId="0CA2B6AA" w:rsidR="002330E8" w:rsidRDefault="002330E8" w:rsidP="00270E76">
                            <w:pPr>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Passenger’s</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services</w:t>
                            </w:r>
                            <w:proofErr w:type="spellEnd"/>
                            <w:r>
                              <w:rPr>
                                <w:rFonts w:asciiTheme="majorHAnsi" w:hAnsiTheme="majorHAnsi" w:cstheme="majorHAnsi"/>
                                <w:color w:val="7F7F7F" w:themeColor="text1" w:themeTint="80"/>
                              </w:rPr>
                              <w:t>:</w:t>
                            </w:r>
                          </w:p>
                          <w:p w14:paraId="3DBEF50A"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International</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r>
                              <w:rPr>
                                <w:rFonts w:asciiTheme="majorHAnsi" w:hAnsiTheme="majorHAnsi" w:cstheme="majorHAnsi"/>
                                <w:color w:val="7F7F7F" w:themeColor="text1" w:themeTint="80"/>
                              </w:rPr>
                              <w:t>: Lisboa - Madrid, Lisboa - Irún/Paris, Porto - Vigo</w:t>
                            </w:r>
                          </w:p>
                          <w:p w14:paraId="61CB687B"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Long-</w:t>
                            </w:r>
                            <w:proofErr w:type="spellStart"/>
                            <w:r>
                              <w:rPr>
                                <w:rFonts w:asciiTheme="majorHAnsi" w:hAnsiTheme="majorHAnsi" w:cstheme="majorHAnsi"/>
                                <w:color w:val="7F7F7F" w:themeColor="text1" w:themeTint="80"/>
                              </w:rPr>
                              <w:t>distance</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r>
                              <w:rPr>
                                <w:rFonts w:asciiTheme="majorHAnsi" w:hAnsiTheme="majorHAnsi" w:cstheme="majorHAnsi"/>
                                <w:color w:val="7F7F7F" w:themeColor="text1" w:themeTint="80"/>
                              </w:rPr>
                              <w:t xml:space="preserve">: </w:t>
                            </w:r>
                          </w:p>
                          <w:p w14:paraId="53742D72"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Alfa Pendular (Faro - Lisboa - Porto - Braga/Guimarães)</w:t>
                            </w:r>
                          </w:p>
                          <w:p w14:paraId="2B00446F"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Intercity Trains (linking the main cities)</w:t>
                            </w:r>
                          </w:p>
                          <w:p w14:paraId="444E1DE1"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Regional and </w:t>
                            </w:r>
                            <w:proofErr w:type="spellStart"/>
                            <w:r>
                              <w:rPr>
                                <w:rFonts w:asciiTheme="majorHAnsi" w:hAnsiTheme="majorHAnsi" w:cstheme="majorHAnsi"/>
                                <w:color w:val="7F7F7F" w:themeColor="text1" w:themeTint="80"/>
                              </w:rPr>
                              <w:t>InterRegional</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p>
                          <w:p w14:paraId="03DD2C7D"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Commuter</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r>
                              <w:rPr>
                                <w:rFonts w:asciiTheme="majorHAnsi" w:hAnsiTheme="majorHAnsi" w:cstheme="majorHAnsi"/>
                                <w:color w:val="7F7F7F" w:themeColor="text1" w:themeTint="80"/>
                              </w:rPr>
                              <w:t xml:space="preserve">: </w:t>
                            </w:r>
                          </w:p>
                          <w:p w14:paraId="57007287"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Lisboa </w:t>
                            </w:r>
                            <w:proofErr w:type="spellStart"/>
                            <w:r>
                              <w:rPr>
                                <w:rFonts w:asciiTheme="majorHAnsi" w:hAnsiTheme="majorHAnsi" w:cstheme="majorHAnsi"/>
                                <w:color w:val="7F7F7F" w:themeColor="text1" w:themeTint="80"/>
                              </w:rPr>
                              <w:t>Metropolitan</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Area</w:t>
                            </w:r>
                            <w:proofErr w:type="spellEnd"/>
                          </w:p>
                          <w:p w14:paraId="47368AF2"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Porto </w:t>
                            </w:r>
                            <w:proofErr w:type="spellStart"/>
                            <w:r>
                              <w:rPr>
                                <w:rFonts w:asciiTheme="majorHAnsi" w:hAnsiTheme="majorHAnsi" w:cstheme="majorHAnsi"/>
                                <w:color w:val="7F7F7F" w:themeColor="text1" w:themeTint="80"/>
                              </w:rPr>
                              <w:t>Metropolitan</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Area</w:t>
                            </w:r>
                            <w:proofErr w:type="spellEnd"/>
                          </w:p>
                          <w:p w14:paraId="127D40F4"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Coimbra</w:t>
                            </w:r>
                          </w:p>
                          <w:p w14:paraId="6A319EB7"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Tourist</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r>
                              <w:rPr>
                                <w:rFonts w:asciiTheme="majorHAnsi" w:hAnsiTheme="majorHAnsi" w:cstheme="majorHAnsi"/>
                                <w:color w:val="7F7F7F" w:themeColor="text1" w:themeTint="80"/>
                              </w:rPr>
                              <w:t xml:space="preserve"> and charter </w:t>
                            </w:r>
                            <w:proofErr w:type="spellStart"/>
                            <w:r>
                              <w:rPr>
                                <w:rFonts w:asciiTheme="majorHAnsi" w:hAnsiTheme="majorHAnsi" w:cstheme="majorHAnsi"/>
                                <w:color w:val="7F7F7F" w:themeColor="text1" w:themeTint="80"/>
                              </w:rPr>
                              <w:t>trains</w:t>
                            </w:r>
                            <w:proofErr w:type="spellEnd"/>
                          </w:p>
                          <w:p w14:paraId="7D234524" w14:textId="0514EFD0" w:rsidR="002330E8" w:rsidRPr="00270E76" w:rsidRDefault="002330E8" w:rsidP="00270E76">
                            <w:pPr>
                              <w:ind w:left="360"/>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0204765B" id="_x0000_s1160" type="#_x0000_t202" style="width:425.2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" strokecolor="#f4b083 [1941]">
                <v:textbox>
                  <w:txbxContent>
                    <w:p w14:paraId="0F40A321" w14:textId="0CA2B6AA" w:rsidR="002330E8" w:rsidRDefault="002330E8" w:rsidP="00270E76">
                      <w:pPr>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Passenger’s</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services</w:t>
                      </w:r>
                      <w:proofErr w:type="spellEnd"/>
                      <w:r>
                        <w:rPr>
                          <w:rFonts w:asciiTheme="majorHAnsi" w:hAnsiTheme="majorHAnsi" w:cstheme="majorHAnsi"/>
                          <w:color w:val="7F7F7F" w:themeColor="text1" w:themeTint="80"/>
                        </w:rPr>
                        <w:t>:</w:t>
                      </w:r>
                    </w:p>
                    <w:p w14:paraId="3DBEF50A"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International</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r>
                        <w:rPr>
                          <w:rFonts w:asciiTheme="majorHAnsi" w:hAnsiTheme="majorHAnsi" w:cstheme="majorHAnsi"/>
                          <w:color w:val="7F7F7F" w:themeColor="text1" w:themeTint="80"/>
                        </w:rPr>
                        <w:t>: Lisboa - Madrid, Lisboa - Irún/Paris, Porto - Vigo</w:t>
                      </w:r>
                    </w:p>
                    <w:p w14:paraId="61CB687B"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Long-</w:t>
                      </w:r>
                      <w:proofErr w:type="spellStart"/>
                      <w:r>
                        <w:rPr>
                          <w:rFonts w:asciiTheme="majorHAnsi" w:hAnsiTheme="majorHAnsi" w:cstheme="majorHAnsi"/>
                          <w:color w:val="7F7F7F" w:themeColor="text1" w:themeTint="80"/>
                        </w:rPr>
                        <w:t>distance</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r>
                        <w:rPr>
                          <w:rFonts w:asciiTheme="majorHAnsi" w:hAnsiTheme="majorHAnsi" w:cstheme="majorHAnsi"/>
                          <w:color w:val="7F7F7F" w:themeColor="text1" w:themeTint="80"/>
                        </w:rPr>
                        <w:t xml:space="preserve">: </w:t>
                      </w:r>
                    </w:p>
                    <w:p w14:paraId="53742D72"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Alfa Pendular (Faro - Lisboa - Porto - Braga/Guimarães)</w:t>
                      </w:r>
                    </w:p>
                    <w:p w14:paraId="2B00446F"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Intercity Trains (linking the main cities)</w:t>
                      </w:r>
                    </w:p>
                    <w:p w14:paraId="444E1DE1"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Regional and </w:t>
                      </w:r>
                      <w:proofErr w:type="spellStart"/>
                      <w:r>
                        <w:rPr>
                          <w:rFonts w:asciiTheme="majorHAnsi" w:hAnsiTheme="majorHAnsi" w:cstheme="majorHAnsi"/>
                          <w:color w:val="7F7F7F" w:themeColor="text1" w:themeTint="80"/>
                        </w:rPr>
                        <w:t>InterRegional</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p>
                    <w:p w14:paraId="03DD2C7D"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Commuter</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r>
                        <w:rPr>
                          <w:rFonts w:asciiTheme="majorHAnsi" w:hAnsiTheme="majorHAnsi" w:cstheme="majorHAnsi"/>
                          <w:color w:val="7F7F7F" w:themeColor="text1" w:themeTint="80"/>
                        </w:rPr>
                        <w:t xml:space="preserve">: </w:t>
                      </w:r>
                    </w:p>
                    <w:p w14:paraId="57007287"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Lisboa </w:t>
                      </w:r>
                      <w:proofErr w:type="spellStart"/>
                      <w:r>
                        <w:rPr>
                          <w:rFonts w:asciiTheme="majorHAnsi" w:hAnsiTheme="majorHAnsi" w:cstheme="majorHAnsi"/>
                          <w:color w:val="7F7F7F" w:themeColor="text1" w:themeTint="80"/>
                        </w:rPr>
                        <w:t>Metropolitan</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Area</w:t>
                      </w:r>
                      <w:proofErr w:type="spellEnd"/>
                    </w:p>
                    <w:p w14:paraId="47368AF2"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Porto </w:t>
                      </w:r>
                      <w:proofErr w:type="spellStart"/>
                      <w:r>
                        <w:rPr>
                          <w:rFonts w:asciiTheme="majorHAnsi" w:hAnsiTheme="majorHAnsi" w:cstheme="majorHAnsi"/>
                          <w:color w:val="7F7F7F" w:themeColor="text1" w:themeTint="80"/>
                        </w:rPr>
                        <w:t>Metropolitan</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Area</w:t>
                      </w:r>
                      <w:proofErr w:type="spellEnd"/>
                    </w:p>
                    <w:p w14:paraId="127D40F4" w14:textId="77777777" w:rsidR="002330E8" w:rsidRDefault="002330E8" w:rsidP="00270E76">
                      <w:pPr>
                        <w:pStyle w:val="PargrafodaLista"/>
                        <w:numPr>
                          <w:ilvl w:val="2"/>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Coimbra</w:t>
                      </w:r>
                    </w:p>
                    <w:p w14:paraId="6A319EB7" w14:textId="77777777" w:rsidR="002330E8" w:rsidRDefault="002330E8" w:rsidP="00270E76">
                      <w:pPr>
                        <w:pStyle w:val="PargrafodaLista"/>
                        <w:numPr>
                          <w:ilvl w:val="0"/>
                          <w:numId w:val="8"/>
                        </w:numPr>
                        <w:spacing w:line="256" w:lineRule="auto"/>
                        <w:rPr>
                          <w:rFonts w:asciiTheme="majorHAnsi" w:hAnsiTheme="majorHAnsi" w:cstheme="majorHAnsi"/>
                          <w:color w:val="7F7F7F" w:themeColor="text1" w:themeTint="80"/>
                        </w:rPr>
                      </w:pPr>
                      <w:proofErr w:type="spellStart"/>
                      <w:r>
                        <w:rPr>
                          <w:rFonts w:asciiTheme="majorHAnsi" w:hAnsiTheme="majorHAnsi" w:cstheme="majorHAnsi"/>
                          <w:color w:val="7F7F7F" w:themeColor="text1" w:themeTint="80"/>
                        </w:rPr>
                        <w:t>Tourist</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trains</w:t>
                      </w:r>
                      <w:proofErr w:type="spellEnd"/>
                      <w:r>
                        <w:rPr>
                          <w:rFonts w:asciiTheme="majorHAnsi" w:hAnsiTheme="majorHAnsi" w:cstheme="majorHAnsi"/>
                          <w:color w:val="7F7F7F" w:themeColor="text1" w:themeTint="80"/>
                        </w:rPr>
                        <w:t xml:space="preserve"> and charter </w:t>
                      </w:r>
                      <w:proofErr w:type="spellStart"/>
                      <w:r>
                        <w:rPr>
                          <w:rFonts w:asciiTheme="majorHAnsi" w:hAnsiTheme="majorHAnsi" w:cstheme="majorHAnsi"/>
                          <w:color w:val="7F7F7F" w:themeColor="text1" w:themeTint="80"/>
                        </w:rPr>
                        <w:t>trains</w:t>
                      </w:r>
                      <w:proofErr w:type="spellEnd"/>
                    </w:p>
                    <w:p w14:paraId="7D234524" w14:textId="0514EFD0" w:rsidR="002330E8" w:rsidRPr="00270E76" w:rsidRDefault="002330E8" w:rsidP="00270E76">
                      <w:pPr>
                        <w:ind w:left="360"/>
                        <w:rPr>
                          <w:rFonts w:asciiTheme="majorHAnsi" w:hAnsiTheme="majorHAnsi" w:cstheme="majorHAnsi"/>
                          <w:color w:val="7F7F7F" w:themeColor="text1" w:themeTint="80"/>
                        </w:rPr>
                      </w:pPr>
                    </w:p>
                  </w:txbxContent>
                </v:textbox>
                <w10:anchorlock/>
              </v:shape>
            </w:pict>
          </mc:Fallback>
        </mc:AlternateContent>
      </w:r>
    </w:p>
    <w:p w14:paraId="651AA484" w14:textId="77777777" w:rsidR="00123FDC" w:rsidRPr="009B5EE9" w:rsidRDefault="00123FDC" w:rsidP="00123FDC">
      <w:pPr>
        <w:rPr>
          <w:rFonts w:asciiTheme="majorHAnsi" w:eastAsiaTheme="majorEastAsia" w:hAnsiTheme="majorHAnsi" w:cstheme="majorHAnsi"/>
          <w:b/>
          <w:color w:val="00B050"/>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87" behindDoc="0" locked="0" layoutInCell="1" allowOverlap="1" wp14:anchorId="49348500" wp14:editId="7EDF35C5">
                <wp:simplePos x="0" y="0"/>
                <wp:positionH relativeFrom="column">
                  <wp:posOffset>-635</wp:posOffset>
                </wp:positionH>
                <wp:positionV relativeFrom="paragraph">
                  <wp:posOffset>299085</wp:posOffset>
                </wp:positionV>
                <wp:extent cx="5399405" cy="972000"/>
                <wp:effectExtent l="0" t="0" r="10795" b="190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2">
                              <a:lumMod val="60000"/>
                              <a:lumOff val="40000"/>
                            </a:schemeClr>
                          </a:solidFill>
                          <a:miter lim="800000"/>
                          <a:headEnd/>
                          <a:tailEnd/>
                        </a:ln>
                      </wps:spPr>
                      <wps:txbx>
                        <w:txbxContent>
                          <w:p w14:paraId="00C16337" w14:textId="0AED8B8D" w:rsidR="002330E8" w:rsidRPr="00A25E3E" w:rsidRDefault="002330E8" w:rsidP="009B5EE9">
                            <w:pPr>
                              <w:rPr>
                                <w:rFonts w:asciiTheme="majorHAnsi" w:hAnsiTheme="majorHAnsi" w:cstheme="majorHAnsi"/>
                                <w:color w:val="7F7F7F" w:themeColor="text1" w:themeTint="80"/>
                              </w:rPr>
                            </w:pPr>
                            <w:proofErr w:type="spellStart"/>
                            <w:r w:rsidRPr="00FF6B9E">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Calçada do Duque, 20, 1249-109 LISBOA, PORTUGAL</w:t>
                            </w:r>
                          </w:p>
                          <w:p w14:paraId="1607DB46" w14:textId="1BBBD001"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F4B083" w:themeColor="accent2" w:themeTint="99"/>
                                <w:lang w:val="en-US"/>
                              </w:rPr>
                              <w:t>Contacts:</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351 211023500 / webmaster@cp.pt</w:t>
                            </w:r>
                          </w:p>
                          <w:p w14:paraId="4673B8F0" w14:textId="250623B4"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F4B083" w:themeColor="accent2" w:themeTint="99"/>
                                <w:lang w:val="en-US"/>
                              </w:rPr>
                              <w:t>Website:</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www.cp.pt</w:t>
                            </w:r>
                          </w:p>
                          <w:p w14:paraId="5DE925C1" w14:textId="05E36C60" w:rsidR="002330E8" w:rsidRPr="00BE652D"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348500" id="_x0000_s1161" type="#_x0000_t202" style="position:absolute;margin-left:-.05pt;margin-top:23.55pt;width:425.15pt;height:76.5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" strokecolor="#f4b083 [1941]">
                <v:textbox>
                  <w:txbxContent>
                    <w:p w14:paraId="00C16337" w14:textId="0AED8B8D" w:rsidR="002330E8" w:rsidRPr="00A25E3E" w:rsidRDefault="002330E8" w:rsidP="009B5EE9">
                      <w:pPr>
                        <w:rPr>
                          <w:rFonts w:asciiTheme="majorHAnsi" w:hAnsiTheme="majorHAnsi" w:cstheme="majorHAnsi"/>
                          <w:color w:val="7F7F7F" w:themeColor="text1" w:themeTint="80"/>
                        </w:rPr>
                      </w:pPr>
                      <w:proofErr w:type="spellStart"/>
                      <w:r w:rsidRPr="00FF6B9E">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Calçada do Duque, 20, 1249-109 LISBOA, PORTUGAL</w:t>
                      </w:r>
                    </w:p>
                    <w:p w14:paraId="1607DB46" w14:textId="1BBBD001"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F4B083" w:themeColor="accent2" w:themeTint="99"/>
                          <w:lang w:val="en-US"/>
                        </w:rPr>
                        <w:t>Contacts:</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351 211023500 / webmaster@cp.pt</w:t>
                      </w:r>
                    </w:p>
                    <w:p w14:paraId="4673B8F0" w14:textId="250623B4"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F4B083" w:themeColor="accent2" w:themeTint="99"/>
                          <w:lang w:val="en-US"/>
                        </w:rPr>
                        <w:t>Website:</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www.cp.pt</w:t>
                      </w:r>
                    </w:p>
                    <w:p w14:paraId="5DE925C1" w14:textId="05E36C60" w:rsidR="002330E8" w:rsidRPr="00BE652D" w:rsidRDefault="002330E8" w:rsidP="00123FDC">
                      <w:pPr>
                        <w:rPr>
                          <w:rFonts w:asciiTheme="majorHAnsi" w:hAnsiTheme="majorHAnsi" w:cstheme="majorHAnsi"/>
                          <w:color w:val="7F7F7F" w:themeColor="text1" w:themeTint="80"/>
                          <w:lang w:val="en-US"/>
                        </w:rPr>
                      </w:pPr>
                    </w:p>
                  </w:txbxContent>
                </v:textbox>
                <w10:wrap type="square"/>
              </v:shape>
            </w:pict>
          </mc:Fallback>
        </mc:AlternateContent>
      </w:r>
      <w:r w:rsidRPr="009B5EE9">
        <w:rPr>
          <w:rFonts w:asciiTheme="majorHAnsi" w:hAnsiTheme="majorHAnsi" w:cstheme="majorHAnsi"/>
          <w:color w:val="00B050"/>
          <w:lang w:val="en-GB"/>
        </w:rPr>
        <w:br w:type="page"/>
      </w:r>
    </w:p>
    <w:p w14:paraId="4A26569C" w14:textId="245FF019" w:rsidR="00123FDC" w:rsidRPr="00651E4A" w:rsidRDefault="00123FDC" w:rsidP="00123FDC">
      <w:pPr>
        <w:pStyle w:val="Ttulo5"/>
        <w:rPr>
          <w:rFonts w:cstheme="majorHAnsi"/>
        </w:rPr>
      </w:pPr>
      <w:bookmarkStart w:id="123" w:name="_Toc466043071"/>
      <w:bookmarkStart w:id="124" w:name="_Toc466043358"/>
      <w:bookmarkStart w:id="125" w:name="_Toc49158765"/>
      <w:r w:rsidRPr="009B5EE9">
        <w:rPr>
          <w:rFonts w:cstheme="majorHAnsi"/>
          <w:noProof/>
          <w:lang w:eastAsia="pt-PT"/>
        </w:rPr>
        <w:lastRenderedPageBreak/>
        <w:drawing>
          <wp:anchor distT="0" distB="0" distL="114300" distR="114300" simplePos="0" relativeHeight="251658284" behindDoc="0" locked="0" layoutInCell="1" allowOverlap="1" wp14:anchorId="541EC246" wp14:editId="3B0FCD13">
            <wp:simplePos x="0" y="0"/>
            <wp:positionH relativeFrom="column">
              <wp:posOffset>4721860</wp:posOffset>
            </wp:positionH>
            <wp:positionV relativeFrom="paragraph">
              <wp:posOffset>431</wp:posOffset>
            </wp:positionV>
            <wp:extent cx="755650" cy="625475"/>
            <wp:effectExtent l="0" t="0" r="0" b="0"/>
            <wp:wrapSquare wrapText="bothSides"/>
            <wp:docPr id="4" name="Picture 2" descr="EMEF – Empresa de Manutenção de Equipamento Ferroviário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2" descr="EMEF – Empresa de Manutenção de Equipamento Ferroviário S.A."/>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755650" cy="625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51E4A">
        <w:rPr>
          <w:rFonts w:cstheme="majorHAnsi"/>
        </w:rPr>
        <w:t>EMEF - Empresa Manutenção de Equipamento Ferroviário S.A.</w:t>
      </w:r>
      <w:bookmarkEnd w:id="123"/>
      <w:bookmarkEnd w:id="124"/>
      <w:bookmarkEnd w:id="125"/>
    </w:p>
    <w:p w14:paraId="3BD585C6" w14:textId="77777777" w:rsidR="00123FDC" w:rsidRPr="009B5EE9" w:rsidRDefault="00123FDC" w:rsidP="00123FDC">
      <w:pPr>
        <w:spacing w:before="240"/>
        <w:rPr>
          <w:rFonts w:asciiTheme="majorHAnsi" w:hAnsiTheme="majorHAnsi" w:cstheme="majorHAnsi"/>
          <w:color w:val="F4B083" w:themeColor="accent2" w:themeTint="99"/>
          <w:sz w:val="24"/>
          <w:szCs w:val="24"/>
          <w:lang w:val="en-GB"/>
        </w:rPr>
      </w:pPr>
      <w:r w:rsidRPr="009B5EE9">
        <w:rPr>
          <w:rFonts w:asciiTheme="majorHAnsi" w:eastAsiaTheme="majorEastAsia" w:hAnsiTheme="majorHAnsi" w:cstheme="majorHAnsi"/>
          <w:color w:val="F4B083" w:themeColor="accent2" w:themeTint="99"/>
          <w:sz w:val="24"/>
          <w:szCs w:val="24"/>
          <w:lang w:val="en-GB"/>
        </w:rPr>
        <w:t>Entity Profile</w:t>
      </w:r>
    </w:p>
    <w:p w14:paraId="0979D460"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683B1CFA" wp14:editId="3ED3A32C">
                <wp:extent cx="5400000" cy="2052000"/>
                <wp:effectExtent l="0" t="0" r="10795" b="2476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2">
                              <a:lumMod val="60000"/>
                              <a:lumOff val="40000"/>
                            </a:schemeClr>
                          </a:solidFill>
                          <a:miter lim="800000"/>
                          <a:headEnd/>
                          <a:tailEnd/>
                        </a:ln>
                      </wps:spPr>
                      <wps:txbx>
                        <w:txbxContent>
                          <w:p w14:paraId="64023AE7" w14:textId="10F198F3" w:rsidR="002330E8" w:rsidRDefault="002330E8" w:rsidP="00907D33">
                            <w:pPr>
                              <w:spacing w:after="0"/>
                              <w:jc w:val="both"/>
                              <w:rPr>
                                <w:rFonts w:asciiTheme="majorHAnsi" w:hAnsiTheme="majorHAnsi" w:cstheme="majorHAnsi"/>
                                <w:color w:val="7F7F7F" w:themeColor="text1" w:themeTint="80"/>
                                <w:lang w:val="en-US"/>
                              </w:rPr>
                            </w:pPr>
                            <w:proofErr w:type="spellStart"/>
                            <w:r w:rsidRPr="005F0E68">
                              <w:rPr>
                                <w:rFonts w:asciiTheme="majorHAnsi" w:hAnsiTheme="majorHAnsi" w:cstheme="majorHAnsi"/>
                                <w:color w:val="7F7F7F" w:themeColor="text1" w:themeTint="80"/>
                                <w:lang w:val="en-US"/>
                              </w:rPr>
                              <w:t>EMEF</w:t>
                            </w:r>
                            <w:proofErr w:type="spellEnd"/>
                            <w:r w:rsidRPr="005F0E68">
                              <w:rPr>
                                <w:rFonts w:asciiTheme="majorHAnsi" w:hAnsiTheme="majorHAnsi" w:cstheme="majorHAnsi"/>
                                <w:color w:val="7F7F7F" w:themeColor="text1" w:themeTint="80"/>
                                <w:lang w:val="en-US"/>
                              </w:rPr>
                              <w:t xml:space="preserve"> - </w:t>
                            </w:r>
                            <w:proofErr w:type="spellStart"/>
                            <w:r w:rsidRPr="005F0E68">
                              <w:rPr>
                                <w:rFonts w:asciiTheme="majorHAnsi" w:hAnsiTheme="majorHAnsi" w:cstheme="majorHAnsi"/>
                                <w:color w:val="7F7F7F" w:themeColor="text1" w:themeTint="80"/>
                                <w:lang w:val="en-US"/>
                              </w:rPr>
                              <w:t>Empresa</w:t>
                            </w:r>
                            <w:proofErr w:type="spellEnd"/>
                            <w:r w:rsidRPr="005F0E68">
                              <w:rPr>
                                <w:rFonts w:asciiTheme="majorHAnsi" w:hAnsiTheme="majorHAnsi" w:cstheme="majorHAnsi"/>
                                <w:color w:val="7F7F7F" w:themeColor="text1" w:themeTint="80"/>
                                <w:lang w:val="en-US"/>
                              </w:rPr>
                              <w:t xml:space="preserve"> de </w:t>
                            </w:r>
                            <w:proofErr w:type="spellStart"/>
                            <w:r w:rsidRPr="005F0E68">
                              <w:rPr>
                                <w:rFonts w:asciiTheme="majorHAnsi" w:hAnsiTheme="majorHAnsi" w:cstheme="majorHAnsi"/>
                                <w:color w:val="7F7F7F" w:themeColor="text1" w:themeTint="80"/>
                                <w:lang w:val="en-US"/>
                              </w:rPr>
                              <w:t>Manutenção</w:t>
                            </w:r>
                            <w:proofErr w:type="spellEnd"/>
                            <w:r w:rsidRPr="005F0E68">
                              <w:rPr>
                                <w:rFonts w:asciiTheme="majorHAnsi" w:hAnsiTheme="majorHAnsi" w:cstheme="majorHAnsi"/>
                                <w:color w:val="7F7F7F" w:themeColor="text1" w:themeTint="80"/>
                                <w:lang w:val="en-US"/>
                              </w:rPr>
                              <w:t xml:space="preserve"> de </w:t>
                            </w:r>
                            <w:proofErr w:type="spellStart"/>
                            <w:r w:rsidRPr="005F0E68">
                              <w:rPr>
                                <w:rFonts w:asciiTheme="majorHAnsi" w:hAnsiTheme="majorHAnsi" w:cstheme="majorHAnsi"/>
                                <w:color w:val="7F7F7F" w:themeColor="text1" w:themeTint="80"/>
                                <w:lang w:val="en-US"/>
                              </w:rPr>
                              <w:t>Equipamento</w:t>
                            </w:r>
                            <w:proofErr w:type="spellEnd"/>
                            <w:r w:rsidRPr="005F0E68">
                              <w:rPr>
                                <w:rFonts w:asciiTheme="majorHAnsi" w:hAnsiTheme="majorHAnsi" w:cstheme="majorHAnsi"/>
                                <w:color w:val="7F7F7F" w:themeColor="text1" w:themeTint="80"/>
                                <w:lang w:val="en-US"/>
                              </w:rPr>
                              <w:t xml:space="preserve"> </w:t>
                            </w:r>
                            <w:proofErr w:type="spellStart"/>
                            <w:r w:rsidRPr="005F0E68">
                              <w:rPr>
                                <w:rFonts w:asciiTheme="majorHAnsi" w:hAnsiTheme="majorHAnsi" w:cstheme="majorHAnsi"/>
                                <w:color w:val="7F7F7F" w:themeColor="text1" w:themeTint="80"/>
                                <w:lang w:val="en-US"/>
                              </w:rPr>
                              <w:t>Ferroviário</w:t>
                            </w:r>
                            <w:proofErr w:type="spellEnd"/>
                            <w:r w:rsidRPr="005F0E68">
                              <w:rPr>
                                <w:rFonts w:asciiTheme="majorHAnsi" w:hAnsiTheme="majorHAnsi" w:cstheme="majorHAnsi"/>
                                <w:color w:val="7F7F7F" w:themeColor="text1" w:themeTint="80"/>
                                <w:lang w:val="en-US"/>
                              </w:rPr>
                              <w:t>, S.A., is the Main Portuguese Company in the Railway Maintenance Sector and develops it´s activity in five main fields:</w:t>
                            </w:r>
                          </w:p>
                          <w:p w14:paraId="1F854C64" w14:textId="77777777" w:rsidR="002330E8" w:rsidRPr="005F0E68" w:rsidRDefault="002330E8" w:rsidP="00907D33">
                            <w:pPr>
                              <w:spacing w:after="0"/>
                              <w:jc w:val="both"/>
                              <w:rPr>
                                <w:rFonts w:asciiTheme="majorHAnsi" w:hAnsiTheme="majorHAnsi" w:cstheme="majorHAnsi"/>
                                <w:color w:val="7F7F7F" w:themeColor="text1" w:themeTint="80"/>
                                <w:lang w:val="en-US"/>
                              </w:rPr>
                            </w:pPr>
                          </w:p>
                          <w:p w14:paraId="449A9718"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lang w:val="en-US"/>
                              </w:rPr>
                            </w:pPr>
                            <w:r w:rsidRPr="005F0E68">
                              <w:rPr>
                                <w:rFonts w:asciiTheme="majorHAnsi" w:hAnsiTheme="majorHAnsi" w:cstheme="majorHAnsi"/>
                                <w:color w:val="7F7F7F" w:themeColor="text1" w:themeTint="80"/>
                                <w:lang w:val="en-US"/>
                              </w:rPr>
                              <w:t xml:space="preserve">Heavy Maintenance, Upgrading and Refurbishment processes on Railway Rolling Stock and its related </w:t>
                            </w:r>
                            <w:proofErr w:type="spellStart"/>
                            <w:proofErr w:type="gramStart"/>
                            <w:r w:rsidRPr="005F0E68">
                              <w:rPr>
                                <w:rFonts w:asciiTheme="majorHAnsi" w:hAnsiTheme="majorHAnsi" w:cstheme="majorHAnsi"/>
                                <w:color w:val="7F7F7F" w:themeColor="text1" w:themeTint="80"/>
                                <w:lang w:val="en-US"/>
                              </w:rPr>
                              <w:t>equipments</w:t>
                            </w:r>
                            <w:proofErr w:type="spellEnd"/>
                            <w:r w:rsidRPr="005F0E68">
                              <w:rPr>
                                <w:rFonts w:asciiTheme="majorHAnsi" w:hAnsiTheme="majorHAnsi" w:cstheme="majorHAnsi"/>
                                <w:color w:val="7F7F7F" w:themeColor="text1" w:themeTint="80"/>
                                <w:lang w:val="en-US"/>
                              </w:rPr>
                              <w:t>;</w:t>
                            </w:r>
                            <w:proofErr w:type="gramEnd"/>
                          </w:p>
                          <w:p w14:paraId="79A35220"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rPr>
                            </w:pPr>
                            <w:proofErr w:type="spellStart"/>
                            <w:r w:rsidRPr="005F0E68">
                              <w:rPr>
                                <w:rFonts w:asciiTheme="majorHAnsi" w:hAnsiTheme="majorHAnsi" w:cstheme="majorHAnsi"/>
                                <w:color w:val="7F7F7F" w:themeColor="text1" w:themeTint="80"/>
                              </w:rPr>
                              <w:t>Preventive</w:t>
                            </w:r>
                            <w:proofErr w:type="spellEnd"/>
                            <w:r w:rsidRPr="005F0E68">
                              <w:rPr>
                                <w:rFonts w:asciiTheme="majorHAnsi" w:hAnsiTheme="majorHAnsi" w:cstheme="majorHAnsi"/>
                                <w:color w:val="7F7F7F" w:themeColor="text1" w:themeTint="80"/>
                              </w:rPr>
                              <w:t xml:space="preserve"> and </w:t>
                            </w:r>
                            <w:proofErr w:type="spellStart"/>
                            <w:r w:rsidRPr="005F0E68">
                              <w:rPr>
                                <w:rFonts w:asciiTheme="majorHAnsi" w:hAnsiTheme="majorHAnsi" w:cstheme="majorHAnsi"/>
                                <w:color w:val="7F7F7F" w:themeColor="text1" w:themeTint="80"/>
                              </w:rPr>
                              <w:t>Corrective</w:t>
                            </w:r>
                            <w:proofErr w:type="spellEnd"/>
                            <w:r w:rsidRPr="005F0E68">
                              <w:rPr>
                                <w:rFonts w:asciiTheme="majorHAnsi" w:hAnsiTheme="majorHAnsi" w:cstheme="majorHAnsi"/>
                                <w:color w:val="7F7F7F" w:themeColor="text1" w:themeTint="80"/>
                              </w:rPr>
                              <w:t xml:space="preserve"> </w:t>
                            </w:r>
                            <w:proofErr w:type="spellStart"/>
                            <w:r w:rsidRPr="005F0E68">
                              <w:rPr>
                                <w:rFonts w:asciiTheme="majorHAnsi" w:hAnsiTheme="majorHAnsi" w:cstheme="majorHAnsi"/>
                                <w:color w:val="7F7F7F" w:themeColor="text1" w:themeTint="80"/>
                              </w:rPr>
                              <w:t>Maintenance</w:t>
                            </w:r>
                            <w:proofErr w:type="spellEnd"/>
                            <w:r w:rsidRPr="005F0E68">
                              <w:rPr>
                                <w:rFonts w:asciiTheme="majorHAnsi" w:hAnsiTheme="majorHAnsi" w:cstheme="majorHAnsi"/>
                                <w:color w:val="7F7F7F" w:themeColor="text1" w:themeTint="80"/>
                              </w:rPr>
                              <w:t>;</w:t>
                            </w:r>
                          </w:p>
                          <w:p w14:paraId="099290BC"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lang w:val="en-US"/>
                              </w:rPr>
                            </w:pPr>
                            <w:r w:rsidRPr="005F0E68">
                              <w:rPr>
                                <w:rFonts w:asciiTheme="majorHAnsi" w:hAnsiTheme="majorHAnsi" w:cstheme="majorHAnsi"/>
                                <w:color w:val="7F7F7F" w:themeColor="text1" w:themeTint="80"/>
                                <w:lang w:val="en-US"/>
                              </w:rPr>
                              <w:t xml:space="preserve">Assembly, Inspection, Tests and </w:t>
                            </w:r>
                            <w:proofErr w:type="gramStart"/>
                            <w:r w:rsidRPr="005F0E68">
                              <w:rPr>
                                <w:rFonts w:asciiTheme="majorHAnsi" w:hAnsiTheme="majorHAnsi" w:cstheme="majorHAnsi"/>
                                <w:color w:val="7F7F7F" w:themeColor="text1" w:themeTint="80"/>
                                <w:lang w:val="en-US"/>
                              </w:rPr>
                              <w:t>Commissioning;</w:t>
                            </w:r>
                            <w:proofErr w:type="gramEnd"/>
                          </w:p>
                          <w:p w14:paraId="56C7408E"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lang w:val="en-US"/>
                              </w:rPr>
                            </w:pPr>
                            <w:r w:rsidRPr="005F0E68">
                              <w:rPr>
                                <w:rFonts w:asciiTheme="majorHAnsi" w:hAnsiTheme="majorHAnsi" w:cstheme="majorHAnsi"/>
                                <w:color w:val="7F7F7F" w:themeColor="text1" w:themeTint="80"/>
                                <w:lang w:val="en-US"/>
                              </w:rPr>
                              <w:t xml:space="preserve">Freight Wagons Design, Manufacturing and </w:t>
                            </w:r>
                            <w:proofErr w:type="gramStart"/>
                            <w:r w:rsidRPr="005F0E68">
                              <w:rPr>
                                <w:rFonts w:asciiTheme="majorHAnsi" w:hAnsiTheme="majorHAnsi" w:cstheme="majorHAnsi"/>
                                <w:color w:val="7F7F7F" w:themeColor="text1" w:themeTint="80"/>
                                <w:lang w:val="en-US"/>
                              </w:rPr>
                              <w:t>Upgrading;</w:t>
                            </w:r>
                            <w:proofErr w:type="gramEnd"/>
                          </w:p>
                          <w:p w14:paraId="350473A2"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rPr>
                            </w:pPr>
                            <w:r w:rsidRPr="005F0E68">
                              <w:rPr>
                                <w:rFonts w:asciiTheme="majorHAnsi" w:hAnsiTheme="majorHAnsi" w:cstheme="majorHAnsi"/>
                                <w:color w:val="7F7F7F" w:themeColor="text1" w:themeTint="80"/>
                              </w:rPr>
                              <w:t xml:space="preserve">Research &amp; </w:t>
                            </w:r>
                            <w:proofErr w:type="spellStart"/>
                            <w:r w:rsidRPr="005F0E68">
                              <w:rPr>
                                <w:rFonts w:asciiTheme="majorHAnsi" w:hAnsiTheme="majorHAnsi" w:cstheme="majorHAnsi"/>
                                <w:color w:val="7F7F7F" w:themeColor="text1" w:themeTint="80"/>
                              </w:rPr>
                              <w:t>Development</w:t>
                            </w:r>
                            <w:proofErr w:type="spellEnd"/>
                          </w:p>
                          <w:p w14:paraId="545A5539" w14:textId="6F8BDF4B"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683B1CFA" id="_x0000_s1162"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" strokecolor="#f4b083 [1941]">
                <v:textbox>
                  <w:txbxContent>
                    <w:p w14:paraId="64023AE7" w14:textId="10F198F3" w:rsidR="002330E8" w:rsidRDefault="002330E8" w:rsidP="00907D33">
                      <w:pPr>
                        <w:spacing w:after="0"/>
                        <w:jc w:val="both"/>
                        <w:rPr>
                          <w:rFonts w:asciiTheme="majorHAnsi" w:hAnsiTheme="majorHAnsi" w:cstheme="majorHAnsi"/>
                          <w:color w:val="7F7F7F" w:themeColor="text1" w:themeTint="80"/>
                          <w:lang w:val="en-US"/>
                        </w:rPr>
                      </w:pPr>
                      <w:proofErr w:type="spellStart"/>
                      <w:r w:rsidRPr="005F0E68">
                        <w:rPr>
                          <w:rFonts w:asciiTheme="majorHAnsi" w:hAnsiTheme="majorHAnsi" w:cstheme="majorHAnsi"/>
                          <w:color w:val="7F7F7F" w:themeColor="text1" w:themeTint="80"/>
                          <w:lang w:val="en-US"/>
                        </w:rPr>
                        <w:t>EMEF</w:t>
                      </w:r>
                      <w:proofErr w:type="spellEnd"/>
                      <w:r w:rsidRPr="005F0E68">
                        <w:rPr>
                          <w:rFonts w:asciiTheme="majorHAnsi" w:hAnsiTheme="majorHAnsi" w:cstheme="majorHAnsi"/>
                          <w:color w:val="7F7F7F" w:themeColor="text1" w:themeTint="80"/>
                          <w:lang w:val="en-US"/>
                        </w:rPr>
                        <w:t xml:space="preserve"> - </w:t>
                      </w:r>
                      <w:proofErr w:type="spellStart"/>
                      <w:r w:rsidRPr="005F0E68">
                        <w:rPr>
                          <w:rFonts w:asciiTheme="majorHAnsi" w:hAnsiTheme="majorHAnsi" w:cstheme="majorHAnsi"/>
                          <w:color w:val="7F7F7F" w:themeColor="text1" w:themeTint="80"/>
                          <w:lang w:val="en-US"/>
                        </w:rPr>
                        <w:t>Empresa</w:t>
                      </w:r>
                      <w:proofErr w:type="spellEnd"/>
                      <w:r w:rsidRPr="005F0E68">
                        <w:rPr>
                          <w:rFonts w:asciiTheme="majorHAnsi" w:hAnsiTheme="majorHAnsi" w:cstheme="majorHAnsi"/>
                          <w:color w:val="7F7F7F" w:themeColor="text1" w:themeTint="80"/>
                          <w:lang w:val="en-US"/>
                        </w:rPr>
                        <w:t xml:space="preserve"> de </w:t>
                      </w:r>
                      <w:proofErr w:type="spellStart"/>
                      <w:r w:rsidRPr="005F0E68">
                        <w:rPr>
                          <w:rFonts w:asciiTheme="majorHAnsi" w:hAnsiTheme="majorHAnsi" w:cstheme="majorHAnsi"/>
                          <w:color w:val="7F7F7F" w:themeColor="text1" w:themeTint="80"/>
                          <w:lang w:val="en-US"/>
                        </w:rPr>
                        <w:t>Manutenção</w:t>
                      </w:r>
                      <w:proofErr w:type="spellEnd"/>
                      <w:r w:rsidRPr="005F0E68">
                        <w:rPr>
                          <w:rFonts w:asciiTheme="majorHAnsi" w:hAnsiTheme="majorHAnsi" w:cstheme="majorHAnsi"/>
                          <w:color w:val="7F7F7F" w:themeColor="text1" w:themeTint="80"/>
                          <w:lang w:val="en-US"/>
                        </w:rPr>
                        <w:t xml:space="preserve"> de </w:t>
                      </w:r>
                      <w:proofErr w:type="spellStart"/>
                      <w:r w:rsidRPr="005F0E68">
                        <w:rPr>
                          <w:rFonts w:asciiTheme="majorHAnsi" w:hAnsiTheme="majorHAnsi" w:cstheme="majorHAnsi"/>
                          <w:color w:val="7F7F7F" w:themeColor="text1" w:themeTint="80"/>
                          <w:lang w:val="en-US"/>
                        </w:rPr>
                        <w:t>Equipamento</w:t>
                      </w:r>
                      <w:proofErr w:type="spellEnd"/>
                      <w:r w:rsidRPr="005F0E68">
                        <w:rPr>
                          <w:rFonts w:asciiTheme="majorHAnsi" w:hAnsiTheme="majorHAnsi" w:cstheme="majorHAnsi"/>
                          <w:color w:val="7F7F7F" w:themeColor="text1" w:themeTint="80"/>
                          <w:lang w:val="en-US"/>
                        </w:rPr>
                        <w:t xml:space="preserve"> </w:t>
                      </w:r>
                      <w:proofErr w:type="spellStart"/>
                      <w:r w:rsidRPr="005F0E68">
                        <w:rPr>
                          <w:rFonts w:asciiTheme="majorHAnsi" w:hAnsiTheme="majorHAnsi" w:cstheme="majorHAnsi"/>
                          <w:color w:val="7F7F7F" w:themeColor="text1" w:themeTint="80"/>
                          <w:lang w:val="en-US"/>
                        </w:rPr>
                        <w:t>Ferroviário</w:t>
                      </w:r>
                      <w:proofErr w:type="spellEnd"/>
                      <w:r w:rsidRPr="005F0E68">
                        <w:rPr>
                          <w:rFonts w:asciiTheme="majorHAnsi" w:hAnsiTheme="majorHAnsi" w:cstheme="majorHAnsi"/>
                          <w:color w:val="7F7F7F" w:themeColor="text1" w:themeTint="80"/>
                          <w:lang w:val="en-US"/>
                        </w:rPr>
                        <w:t>, S.A., is the Main Portuguese Company in the Railway Maintenance Sector and develops it´s activity in five main fields:</w:t>
                      </w:r>
                    </w:p>
                    <w:p w14:paraId="1F854C64" w14:textId="77777777" w:rsidR="002330E8" w:rsidRPr="005F0E68" w:rsidRDefault="002330E8" w:rsidP="00907D33">
                      <w:pPr>
                        <w:spacing w:after="0"/>
                        <w:jc w:val="both"/>
                        <w:rPr>
                          <w:rFonts w:asciiTheme="majorHAnsi" w:hAnsiTheme="majorHAnsi" w:cstheme="majorHAnsi"/>
                          <w:color w:val="7F7F7F" w:themeColor="text1" w:themeTint="80"/>
                          <w:lang w:val="en-US"/>
                        </w:rPr>
                      </w:pPr>
                    </w:p>
                    <w:p w14:paraId="449A9718"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lang w:val="en-US"/>
                        </w:rPr>
                      </w:pPr>
                      <w:r w:rsidRPr="005F0E68">
                        <w:rPr>
                          <w:rFonts w:asciiTheme="majorHAnsi" w:hAnsiTheme="majorHAnsi" w:cstheme="majorHAnsi"/>
                          <w:color w:val="7F7F7F" w:themeColor="text1" w:themeTint="80"/>
                          <w:lang w:val="en-US"/>
                        </w:rPr>
                        <w:t xml:space="preserve">Heavy Maintenance, Upgrading and Refurbishment processes on Railway Rolling Stock and its related </w:t>
                      </w:r>
                      <w:proofErr w:type="spellStart"/>
                      <w:proofErr w:type="gramStart"/>
                      <w:r w:rsidRPr="005F0E68">
                        <w:rPr>
                          <w:rFonts w:asciiTheme="majorHAnsi" w:hAnsiTheme="majorHAnsi" w:cstheme="majorHAnsi"/>
                          <w:color w:val="7F7F7F" w:themeColor="text1" w:themeTint="80"/>
                          <w:lang w:val="en-US"/>
                        </w:rPr>
                        <w:t>equipments</w:t>
                      </w:r>
                      <w:proofErr w:type="spellEnd"/>
                      <w:r w:rsidRPr="005F0E68">
                        <w:rPr>
                          <w:rFonts w:asciiTheme="majorHAnsi" w:hAnsiTheme="majorHAnsi" w:cstheme="majorHAnsi"/>
                          <w:color w:val="7F7F7F" w:themeColor="text1" w:themeTint="80"/>
                          <w:lang w:val="en-US"/>
                        </w:rPr>
                        <w:t>;</w:t>
                      </w:r>
                      <w:proofErr w:type="gramEnd"/>
                    </w:p>
                    <w:p w14:paraId="79A35220"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rPr>
                      </w:pPr>
                      <w:proofErr w:type="spellStart"/>
                      <w:r w:rsidRPr="005F0E68">
                        <w:rPr>
                          <w:rFonts w:asciiTheme="majorHAnsi" w:hAnsiTheme="majorHAnsi" w:cstheme="majorHAnsi"/>
                          <w:color w:val="7F7F7F" w:themeColor="text1" w:themeTint="80"/>
                        </w:rPr>
                        <w:t>Preventive</w:t>
                      </w:r>
                      <w:proofErr w:type="spellEnd"/>
                      <w:r w:rsidRPr="005F0E68">
                        <w:rPr>
                          <w:rFonts w:asciiTheme="majorHAnsi" w:hAnsiTheme="majorHAnsi" w:cstheme="majorHAnsi"/>
                          <w:color w:val="7F7F7F" w:themeColor="text1" w:themeTint="80"/>
                        </w:rPr>
                        <w:t xml:space="preserve"> and </w:t>
                      </w:r>
                      <w:proofErr w:type="spellStart"/>
                      <w:r w:rsidRPr="005F0E68">
                        <w:rPr>
                          <w:rFonts w:asciiTheme="majorHAnsi" w:hAnsiTheme="majorHAnsi" w:cstheme="majorHAnsi"/>
                          <w:color w:val="7F7F7F" w:themeColor="text1" w:themeTint="80"/>
                        </w:rPr>
                        <w:t>Corrective</w:t>
                      </w:r>
                      <w:proofErr w:type="spellEnd"/>
                      <w:r w:rsidRPr="005F0E68">
                        <w:rPr>
                          <w:rFonts w:asciiTheme="majorHAnsi" w:hAnsiTheme="majorHAnsi" w:cstheme="majorHAnsi"/>
                          <w:color w:val="7F7F7F" w:themeColor="text1" w:themeTint="80"/>
                        </w:rPr>
                        <w:t xml:space="preserve"> </w:t>
                      </w:r>
                      <w:proofErr w:type="spellStart"/>
                      <w:r w:rsidRPr="005F0E68">
                        <w:rPr>
                          <w:rFonts w:asciiTheme="majorHAnsi" w:hAnsiTheme="majorHAnsi" w:cstheme="majorHAnsi"/>
                          <w:color w:val="7F7F7F" w:themeColor="text1" w:themeTint="80"/>
                        </w:rPr>
                        <w:t>Maintenance</w:t>
                      </w:r>
                      <w:proofErr w:type="spellEnd"/>
                      <w:r w:rsidRPr="005F0E68">
                        <w:rPr>
                          <w:rFonts w:asciiTheme="majorHAnsi" w:hAnsiTheme="majorHAnsi" w:cstheme="majorHAnsi"/>
                          <w:color w:val="7F7F7F" w:themeColor="text1" w:themeTint="80"/>
                        </w:rPr>
                        <w:t>;</w:t>
                      </w:r>
                    </w:p>
                    <w:p w14:paraId="099290BC"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lang w:val="en-US"/>
                        </w:rPr>
                      </w:pPr>
                      <w:r w:rsidRPr="005F0E68">
                        <w:rPr>
                          <w:rFonts w:asciiTheme="majorHAnsi" w:hAnsiTheme="majorHAnsi" w:cstheme="majorHAnsi"/>
                          <w:color w:val="7F7F7F" w:themeColor="text1" w:themeTint="80"/>
                          <w:lang w:val="en-US"/>
                        </w:rPr>
                        <w:t xml:space="preserve">Assembly, Inspection, Tests and </w:t>
                      </w:r>
                      <w:proofErr w:type="gramStart"/>
                      <w:r w:rsidRPr="005F0E68">
                        <w:rPr>
                          <w:rFonts w:asciiTheme="majorHAnsi" w:hAnsiTheme="majorHAnsi" w:cstheme="majorHAnsi"/>
                          <w:color w:val="7F7F7F" w:themeColor="text1" w:themeTint="80"/>
                          <w:lang w:val="en-US"/>
                        </w:rPr>
                        <w:t>Commissioning;</w:t>
                      </w:r>
                      <w:proofErr w:type="gramEnd"/>
                    </w:p>
                    <w:p w14:paraId="56C7408E"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lang w:val="en-US"/>
                        </w:rPr>
                      </w:pPr>
                      <w:r w:rsidRPr="005F0E68">
                        <w:rPr>
                          <w:rFonts w:asciiTheme="majorHAnsi" w:hAnsiTheme="majorHAnsi" w:cstheme="majorHAnsi"/>
                          <w:color w:val="7F7F7F" w:themeColor="text1" w:themeTint="80"/>
                          <w:lang w:val="en-US"/>
                        </w:rPr>
                        <w:t xml:space="preserve">Freight Wagons Design, Manufacturing and </w:t>
                      </w:r>
                      <w:proofErr w:type="gramStart"/>
                      <w:r w:rsidRPr="005F0E68">
                        <w:rPr>
                          <w:rFonts w:asciiTheme="majorHAnsi" w:hAnsiTheme="majorHAnsi" w:cstheme="majorHAnsi"/>
                          <w:color w:val="7F7F7F" w:themeColor="text1" w:themeTint="80"/>
                          <w:lang w:val="en-US"/>
                        </w:rPr>
                        <w:t>Upgrading;</w:t>
                      </w:r>
                      <w:proofErr w:type="gramEnd"/>
                    </w:p>
                    <w:p w14:paraId="350473A2" w14:textId="77777777" w:rsidR="002330E8" w:rsidRPr="005F0E68" w:rsidRDefault="002330E8" w:rsidP="00907D33">
                      <w:pPr>
                        <w:pStyle w:val="PargrafodaLista"/>
                        <w:numPr>
                          <w:ilvl w:val="0"/>
                          <w:numId w:val="26"/>
                        </w:numPr>
                        <w:spacing w:after="0" w:line="256" w:lineRule="auto"/>
                        <w:rPr>
                          <w:rFonts w:asciiTheme="majorHAnsi" w:hAnsiTheme="majorHAnsi" w:cstheme="majorHAnsi"/>
                          <w:color w:val="7F7F7F" w:themeColor="text1" w:themeTint="80"/>
                        </w:rPr>
                      </w:pPr>
                      <w:r w:rsidRPr="005F0E68">
                        <w:rPr>
                          <w:rFonts w:asciiTheme="majorHAnsi" w:hAnsiTheme="majorHAnsi" w:cstheme="majorHAnsi"/>
                          <w:color w:val="7F7F7F" w:themeColor="text1" w:themeTint="80"/>
                        </w:rPr>
                        <w:t xml:space="preserve">Research &amp; </w:t>
                      </w:r>
                      <w:proofErr w:type="spellStart"/>
                      <w:r w:rsidRPr="005F0E68">
                        <w:rPr>
                          <w:rFonts w:asciiTheme="majorHAnsi" w:hAnsiTheme="majorHAnsi" w:cstheme="majorHAnsi"/>
                          <w:color w:val="7F7F7F" w:themeColor="text1" w:themeTint="80"/>
                        </w:rPr>
                        <w:t>Development</w:t>
                      </w:r>
                      <w:proofErr w:type="spellEnd"/>
                    </w:p>
                    <w:p w14:paraId="545A5539" w14:textId="6F8BDF4B" w:rsidR="002330E8" w:rsidRPr="00910392" w:rsidRDefault="002330E8" w:rsidP="00123FDC">
                      <w:pPr>
                        <w:rPr>
                          <w:rFonts w:asciiTheme="majorHAnsi" w:hAnsiTheme="majorHAnsi" w:cstheme="majorHAnsi"/>
                          <w:color w:val="7F7F7F" w:themeColor="text1" w:themeTint="80"/>
                        </w:rPr>
                      </w:pPr>
                    </w:p>
                  </w:txbxContent>
                </v:textbox>
                <w10:anchorlock/>
              </v:shape>
            </w:pict>
          </mc:Fallback>
        </mc:AlternateContent>
      </w:r>
    </w:p>
    <w:p w14:paraId="21D51961" w14:textId="77777777" w:rsidR="00123FDC" w:rsidRPr="009B5EE9" w:rsidRDefault="00123FDC" w:rsidP="00123FDC">
      <w:pPr>
        <w:spacing w:before="240"/>
        <w:rPr>
          <w:rFonts w:asciiTheme="majorHAnsi" w:hAnsiTheme="majorHAnsi" w:cstheme="majorHAnsi"/>
          <w:color w:val="F4B083" w:themeColor="accent2" w:themeTint="99"/>
          <w:sz w:val="24"/>
          <w:szCs w:val="24"/>
          <w:lang w:val="en-GB"/>
        </w:rPr>
      </w:pPr>
      <w:r w:rsidRPr="009B5EE9">
        <w:rPr>
          <w:rFonts w:asciiTheme="majorHAnsi" w:eastAsiaTheme="majorEastAsia" w:hAnsiTheme="majorHAnsi" w:cstheme="majorHAnsi"/>
          <w:color w:val="F4B083" w:themeColor="accent2" w:themeTint="99"/>
          <w:sz w:val="24"/>
          <w:szCs w:val="24"/>
          <w:lang w:val="en-GB"/>
        </w:rPr>
        <w:t>Main projects / products / services:</w:t>
      </w:r>
    </w:p>
    <w:p w14:paraId="073B620D"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86" behindDoc="0" locked="0" layoutInCell="1" allowOverlap="1" wp14:anchorId="5827AE97" wp14:editId="0561CE5F">
                <wp:simplePos x="0" y="0"/>
                <wp:positionH relativeFrom="column">
                  <wp:posOffset>1504950</wp:posOffset>
                </wp:positionH>
                <wp:positionV relativeFrom="margin">
                  <wp:posOffset>4117975</wp:posOffset>
                </wp:positionV>
                <wp:extent cx="8459470" cy="323850"/>
                <wp:effectExtent l="0" t="8890" r="8890" b="8890"/>
                <wp:wrapNone/>
                <wp:docPr id="12" name="Rounded Rectangle 35"/>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44C11" w14:textId="77777777" w:rsidR="002330E8" w:rsidRPr="008B1106" w:rsidRDefault="002330E8" w:rsidP="00123FDC">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7666F247" w14:textId="77777777" w:rsidR="002330E8" w:rsidRPr="008B1106" w:rsidRDefault="002330E8" w:rsidP="00123FDC">
                            <w:pPr>
                              <w:spacing w:before="240" w:after="0"/>
                              <w:jc w:val="right"/>
                              <w:rPr>
                                <w:rFonts w:asciiTheme="majorHAnsi" w:hAnsiTheme="majorHAnsi"/>
                                <w:b/>
                                <w:color w:val="FFFFFF" w:themeColor="background1"/>
                                <w:sz w:val="26"/>
                                <w:szCs w:val="26"/>
                              </w:rPr>
                            </w:pPr>
                          </w:p>
                          <w:p w14:paraId="66698048" w14:textId="77777777" w:rsidR="002330E8" w:rsidRPr="008B1106" w:rsidRDefault="002330E8" w:rsidP="00123FDC">
                            <w:pPr>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7AE97" id="_x0000_s1163" style="position:absolute;margin-left:118.5pt;margin-top:324.25pt;width:666.1pt;height:25.5pt;rotation:-9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" fillcolor="#f4b083 [1941]" stroked="f" strokeweight="1pt">
                <v:stroke joinstyle="miter"/>
                <v:textbox>
                  <w:txbxContent>
                    <w:p w14:paraId="28844C11" w14:textId="77777777" w:rsidR="002330E8" w:rsidRPr="008B1106" w:rsidRDefault="002330E8" w:rsidP="00123FDC">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7666F247" w14:textId="77777777" w:rsidR="002330E8" w:rsidRPr="008B1106" w:rsidRDefault="002330E8" w:rsidP="00123FDC">
                      <w:pPr>
                        <w:spacing w:before="240" w:after="0"/>
                        <w:jc w:val="right"/>
                        <w:rPr>
                          <w:rFonts w:asciiTheme="majorHAnsi" w:hAnsiTheme="majorHAnsi"/>
                          <w:b/>
                          <w:color w:val="FFFFFF" w:themeColor="background1"/>
                          <w:sz w:val="26"/>
                          <w:szCs w:val="26"/>
                        </w:rPr>
                      </w:pPr>
                    </w:p>
                    <w:p w14:paraId="66698048" w14:textId="77777777" w:rsidR="002330E8" w:rsidRPr="008B1106" w:rsidRDefault="002330E8" w:rsidP="00123FDC">
                      <w:pPr>
                        <w:spacing w:after="0"/>
                        <w:jc w:val="right"/>
                        <w:rPr>
                          <w:rFonts w:asciiTheme="majorHAnsi" w:hAnsiTheme="majorHAnsi"/>
                          <w:sz w:val="26"/>
                          <w:szCs w:val="26"/>
                        </w:rPr>
                      </w:pPr>
                    </w:p>
                  </w:txbxContent>
                </v:textbox>
                <w10:wrap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1436BB20" wp14:editId="34FB01C1">
                <wp:extent cx="5400000" cy="3419475"/>
                <wp:effectExtent l="0" t="0" r="10795" b="285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19475"/>
                        </a:xfrm>
                        <a:prstGeom prst="rect">
                          <a:avLst/>
                        </a:prstGeom>
                        <a:solidFill>
                          <a:srgbClr val="FFFFFF"/>
                        </a:solidFill>
                        <a:ln w="9525">
                          <a:solidFill>
                            <a:schemeClr val="accent2">
                              <a:lumMod val="60000"/>
                              <a:lumOff val="40000"/>
                            </a:schemeClr>
                          </a:solidFill>
                          <a:miter lim="800000"/>
                          <a:headEnd/>
                          <a:tailEnd/>
                        </a:ln>
                      </wps:spPr>
                      <wps:txbx>
                        <w:txbxContent>
                          <w:p w14:paraId="6A8278CB" w14:textId="77777777" w:rsidR="002330E8" w:rsidRPr="005F0E68" w:rsidRDefault="002330E8" w:rsidP="005A7C65">
                            <w:pPr>
                              <w:spacing w:after="0"/>
                              <w:rPr>
                                <w:rFonts w:asciiTheme="majorHAnsi" w:hAnsiTheme="majorHAnsi" w:cstheme="majorHAnsi"/>
                                <w:color w:val="595959" w:themeColor="text1" w:themeTint="A6"/>
                                <w:lang w:val="en-US"/>
                              </w:rPr>
                            </w:pPr>
                            <w:proofErr w:type="spellStart"/>
                            <w:r w:rsidRPr="005F0E68">
                              <w:rPr>
                                <w:rFonts w:asciiTheme="majorHAnsi" w:hAnsiTheme="majorHAnsi" w:cstheme="majorHAnsi"/>
                                <w:color w:val="595959" w:themeColor="text1" w:themeTint="A6"/>
                                <w:lang w:val="en-US"/>
                              </w:rPr>
                              <w:t>EMEF</w:t>
                            </w:r>
                            <w:proofErr w:type="spellEnd"/>
                            <w:r w:rsidRPr="005F0E68">
                              <w:rPr>
                                <w:rFonts w:asciiTheme="majorHAnsi" w:hAnsiTheme="majorHAnsi" w:cstheme="majorHAnsi"/>
                                <w:color w:val="595959" w:themeColor="text1" w:themeTint="A6"/>
                                <w:lang w:val="en-US"/>
                              </w:rPr>
                              <w:t xml:space="preserve"> provides solutions for all kinds of Rolling Stock:</w:t>
                            </w:r>
                          </w:p>
                          <w:p w14:paraId="2A60EB39" w14:textId="77777777" w:rsidR="002330E8" w:rsidRPr="005F0E68" w:rsidRDefault="002330E8" w:rsidP="005A7C65">
                            <w:pPr>
                              <w:spacing w:after="0"/>
                              <w:rPr>
                                <w:rFonts w:asciiTheme="majorHAnsi" w:hAnsiTheme="majorHAnsi" w:cstheme="majorHAnsi"/>
                                <w:color w:val="595959" w:themeColor="text1" w:themeTint="A6"/>
                                <w:lang w:val="en-US"/>
                              </w:rPr>
                            </w:pPr>
                          </w:p>
                          <w:p w14:paraId="632CBDA0"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Repair</w:t>
                            </w:r>
                            <w:proofErr w:type="spellEnd"/>
                          </w:p>
                          <w:p w14:paraId="46738DBF"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Upgrading</w:t>
                            </w:r>
                            <w:proofErr w:type="spellEnd"/>
                          </w:p>
                          <w:p w14:paraId="5A11C46F"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Refurbishment</w:t>
                            </w:r>
                            <w:proofErr w:type="spellEnd"/>
                          </w:p>
                          <w:p w14:paraId="76A9AD50"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Maintenance</w:t>
                            </w:r>
                            <w:proofErr w:type="spellEnd"/>
                          </w:p>
                          <w:p w14:paraId="666AD1D8"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lang w:val="en-US"/>
                              </w:rPr>
                            </w:pPr>
                            <w:r w:rsidRPr="005F0E68">
                              <w:rPr>
                                <w:rFonts w:asciiTheme="majorHAnsi" w:hAnsiTheme="majorHAnsi" w:cstheme="majorHAnsi"/>
                                <w:color w:val="595959" w:themeColor="text1" w:themeTint="A6"/>
                                <w:lang w:val="en-US"/>
                              </w:rPr>
                              <w:t>Design and Manufacturing of Freight Wagons</w:t>
                            </w:r>
                          </w:p>
                          <w:p w14:paraId="2B012802"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Assembly</w:t>
                            </w:r>
                            <w:proofErr w:type="spellEnd"/>
                          </w:p>
                          <w:p w14:paraId="666894B7"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Inspections</w:t>
                            </w:r>
                            <w:proofErr w:type="spellEnd"/>
                            <w:r w:rsidRPr="005F0E68">
                              <w:rPr>
                                <w:rFonts w:asciiTheme="majorHAnsi" w:hAnsiTheme="majorHAnsi" w:cstheme="majorHAnsi"/>
                                <w:color w:val="595959" w:themeColor="text1" w:themeTint="A6"/>
                              </w:rPr>
                              <w:t xml:space="preserve"> and </w:t>
                            </w:r>
                            <w:proofErr w:type="spellStart"/>
                            <w:r w:rsidRPr="005F0E68">
                              <w:rPr>
                                <w:rFonts w:asciiTheme="majorHAnsi" w:hAnsiTheme="majorHAnsi" w:cstheme="majorHAnsi"/>
                                <w:color w:val="595959" w:themeColor="text1" w:themeTint="A6"/>
                              </w:rPr>
                              <w:t>tests</w:t>
                            </w:r>
                            <w:proofErr w:type="spellEnd"/>
                          </w:p>
                          <w:p w14:paraId="551E0EF7" w14:textId="77777777" w:rsidR="002330E8" w:rsidRPr="005F0E68" w:rsidRDefault="002330E8" w:rsidP="005A7C65">
                            <w:pPr>
                              <w:pStyle w:val="PargrafodaLista"/>
                              <w:numPr>
                                <w:ilvl w:val="0"/>
                                <w:numId w:val="8"/>
                              </w:numPr>
                              <w:spacing w:after="0" w:line="240" w:lineRule="auto"/>
                              <w:rPr>
                                <w:rFonts w:asciiTheme="majorHAnsi" w:hAnsiTheme="majorHAnsi" w:cstheme="majorHAnsi"/>
                                <w:color w:val="595959" w:themeColor="text1" w:themeTint="A6"/>
                              </w:rPr>
                            </w:pPr>
                            <w:r w:rsidRPr="005F0E68">
                              <w:rPr>
                                <w:rFonts w:asciiTheme="majorHAnsi" w:hAnsiTheme="majorHAnsi" w:cstheme="majorHAnsi"/>
                                <w:color w:val="595959" w:themeColor="text1" w:themeTint="A6"/>
                              </w:rPr>
                              <w:t>Engineering</w:t>
                            </w:r>
                          </w:p>
                          <w:p w14:paraId="7D30F570" w14:textId="77777777" w:rsidR="002330E8" w:rsidRPr="005F0E68" w:rsidRDefault="002330E8" w:rsidP="005A7C65">
                            <w:pPr>
                              <w:pStyle w:val="PargrafodaLista"/>
                              <w:numPr>
                                <w:ilvl w:val="0"/>
                                <w:numId w:val="8"/>
                              </w:numPr>
                              <w:spacing w:after="0" w:line="240" w:lineRule="auto"/>
                              <w:rPr>
                                <w:rFonts w:asciiTheme="majorHAnsi" w:hAnsiTheme="majorHAnsi" w:cstheme="majorHAnsi"/>
                                <w:color w:val="595959" w:themeColor="text1" w:themeTint="A6"/>
                                <w:lang w:val="en-US"/>
                              </w:rPr>
                            </w:pPr>
                            <w:r w:rsidRPr="005F0E68">
                              <w:rPr>
                                <w:rFonts w:asciiTheme="majorHAnsi" w:hAnsiTheme="majorHAnsi" w:cstheme="majorHAnsi"/>
                                <w:color w:val="595959" w:themeColor="text1" w:themeTint="A6"/>
                                <w:lang w:val="en-US"/>
                              </w:rPr>
                              <w:t xml:space="preserve">Research and development using innovative and patented solutions </w:t>
                            </w:r>
                          </w:p>
                          <w:p w14:paraId="5A44D67A"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Information</w:t>
                            </w:r>
                            <w:proofErr w:type="spellEnd"/>
                            <w:r w:rsidRPr="005F0E68">
                              <w:rPr>
                                <w:rFonts w:asciiTheme="majorHAnsi" w:hAnsiTheme="majorHAnsi" w:cstheme="majorHAnsi"/>
                                <w:color w:val="595959" w:themeColor="text1" w:themeTint="A6"/>
                              </w:rPr>
                              <w:t xml:space="preserve"> and Management Systems</w:t>
                            </w:r>
                          </w:p>
                          <w:p w14:paraId="1DE4EBDA"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r w:rsidRPr="005F0E68">
                              <w:rPr>
                                <w:rFonts w:asciiTheme="majorHAnsi" w:hAnsiTheme="majorHAnsi" w:cstheme="majorHAnsi"/>
                                <w:color w:val="595959" w:themeColor="text1" w:themeTint="A6"/>
                              </w:rPr>
                              <w:t xml:space="preserve">Railway </w:t>
                            </w:r>
                            <w:proofErr w:type="spellStart"/>
                            <w:r w:rsidRPr="005F0E68">
                              <w:rPr>
                                <w:rFonts w:asciiTheme="majorHAnsi" w:hAnsiTheme="majorHAnsi" w:cstheme="majorHAnsi"/>
                                <w:color w:val="595959" w:themeColor="text1" w:themeTint="A6"/>
                              </w:rPr>
                              <w:t>Technology</w:t>
                            </w:r>
                            <w:proofErr w:type="spellEnd"/>
                            <w:r w:rsidRPr="005F0E68">
                              <w:rPr>
                                <w:rFonts w:asciiTheme="majorHAnsi" w:hAnsiTheme="majorHAnsi" w:cstheme="majorHAnsi"/>
                                <w:color w:val="595959" w:themeColor="text1" w:themeTint="A6"/>
                              </w:rPr>
                              <w:t xml:space="preserve"> and </w:t>
                            </w:r>
                            <w:proofErr w:type="spellStart"/>
                            <w:r w:rsidRPr="005F0E68">
                              <w:rPr>
                                <w:rFonts w:asciiTheme="majorHAnsi" w:hAnsiTheme="majorHAnsi" w:cstheme="majorHAnsi"/>
                                <w:color w:val="595959" w:themeColor="text1" w:themeTint="A6"/>
                              </w:rPr>
                              <w:t>Innovation</w:t>
                            </w:r>
                            <w:proofErr w:type="spellEnd"/>
                            <w:r w:rsidRPr="005F0E68">
                              <w:rPr>
                                <w:rFonts w:asciiTheme="majorHAnsi" w:hAnsiTheme="majorHAnsi" w:cstheme="majorHAnsi"/>
                                <w:color w:val="595959" w:themeColor="text1" w:themeTint="A6"/>
                              </w:rPr>
                              <w:t xml:space="preserve"> </w:t>
                            </w:r>
                          </w:p>
                          <w:p w14:paraId="7238C264"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lang w:val="en-US"/>
                              </w:rPr>
                            </w:pPr>
                            <w:r w:rsidRPr="005F0E68">
                              <w:rPr>
                                <w:rFonts w:asciiTheme="majorHAnsi" w:hAnsiTheme="majorHAnsi" w:cstheme="majorHAnsi"/>
                                <w:color w:val="595959" w:themeColor="text1" w:themeTint="A6"/>
                                <w:lang w:val="en-US"/>
                              </w:rPr>
                              <w:t xml:space="preserve">Metrology Lab accredited in compliance with </w:t>
                            </w:r>
                            <w:proofErr w:type="spellStart"/>
                            <w:r w:rsidRPr="005F0E68">
                              <w:rPr>
                                <w:rFonts w:asciiTheme="majorHAnsi" w:hAnsiTheme="majorHAnsi" w:cstheme="majorHAnsi"/>
                                <w:color w:val="595959" w:themeColor="text1" w:themeTint="A6"/>
                                <w:lang w:val="en-US"/>
                              </w:rPr>
                              <w:t>EN</w:t>
                            </w:r>
                            <w:proofErr w:type="spellEnd"/>
                            <w:r w:rsidRPr="005F0E68">
                              <w:rPr>
                                <w:rFonts w:asciiTheme="majorHAnsi" w:hAnsiTheme="majorHAnsi" w:cstheme="majorHAnsi"/>
                                <w:color w:val="595959" w:themeColor="text1" w:themeTint="A6"/>
                                <w:lang w:val="en-US"/>
                              </w:rPr>
                              <w:t xml:space="preserve"> ISO IEC 17025 Standard (Dimensional, Electrical, Torque and Pressure Scope)</w:t>
                            </w:r>
                          </w:p>
                          <w:p w14:paraId="786B38F9" w14:textId="5EEAA32A" w:rsidR="002330E8" w:rsidRPr="005A7C65" w:rsidRDefault="002330E8" w:rsidP="00CB0BB2">
                            <w:pPr>
                              <w:pStyle w:val="PargrafodaLista"/>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1436BB20" id="_x0000_s1164" type="#_x0000_t202" style="width:425.2pt;height:2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" strokecolor="#f4b083 [1941]">
                <v:textbox>
                  <w:txbxContent>
                    <w:p w14:paraId="6A8278CB" w14:textId="77777777" w:rsidR="002330E8" w:rsidRPr="005F0E68" w:rsidRDefault="002330E8" w:rsidP="005A7C65">
                      <w:pPr>
                        <w:spacing w:after="0"/>
                        <w:rPr>
                          <w:rFonts w:asciiTheme="majorHAnsi" w:hAnsiTheme="majorHAnsi" w:cstheme="majorHAnsi"/>
                          <w:color w:val="595959" w:themeColor="text1" w:themeTint="A6"/>
                          <w:lang w:val="en-US"/>
                        </w:rPr>
                      </w:pPr>
                      <w:proofErr w:type="spellStart"/>
                      <w:r w:rsidRPr="005F0E68">
                        <w:rPr>
                          <w:rFonts w:asciiTheme="majorHAnsi" w:hAnsiTheme="majorHAnsi" w:cstheme="majorHAnsi"/>
                          <w:color w:val="595959" w:themeColor="text1" w:themeTint="A6"/>
                          <w:lang w:val="en-US"/>
                        </w:rPr>
                        <w:t>EMEF</w:t>
                      </w:r>
                      <w:proofErr w:type="spellEnd"/>
                      <w:r w:rsidRPr="005F0E68">
                        <w:rPr>
                          <w:rFonts w:asciiTheme="majorHAnsi" w:hAnsiTheme="majorHAnsi" w:cstheme="majorHAnsi"/>
                          <w:color w:val="595959" w:themeColor="text1" w:themeTint="A6"/>
                          <w:lang w:val="en-US"/>
                        </w:rPr>
                        <w:t xml:space="preserve"> provides solutions for all kinds of Rolling Stock:</w:t>
                      </w:r>
                    </w:p>
                    <w:p w14:paraId="2A60EB39" w14:textId="77777777" w:rsidR="002330E8" w:rsidRPr="005F0E68" w:rsidRDefault="002330E8" w:rsidP="005A7C65">
                      <w:pPr>
                        <w:spacing w:after="0"/>
                        <w:rPr>
                          <w:rFonts w:asciiTheme="majorHAnsi" w:hAnsiTheme="majorHAnsi" w:cstheme="majorHAnsi"/>
                          <w:color w:val="595959" w:themeColor="text1" w:themeTint="A6"/>
                          <w:lang w:val="en-US"/>
                        </w:rPr>
                      </w:pPr>
                    </w:p>
                    <w:p w14:paraId="632CBDA0"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Repair</w:t>
                      </w:r>
                      <w:proofErr w:type="spellEnd"/>
                    </w:p>
                    <w:p w14:paraId="46738DBF"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Upgrading</w:t>
                      </w:r>
                      <w:proofErr w:type="spellEnd"/>
                    </w:p>
                    <w:p w14:paraId="5A11C46F"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Refurbishment</w:t>
                      </w:r>
                      <w:proofErr w:type="spellEnd"/>
                    </w:p>
                    <w:p w14:paraId="76A9AD50"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Maintenance</w:t>
                      </w:r>
                      <w:proofErr w:type="spellEnd"/>
                    </w:p>
                    <w:p w14:paraId="666AD1D8"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lang w:val="en-US"/>
                        </w:rPr>
                      </w:pPr>
                      <w:r w:rsidRPr="005F0E68">
                        <w:rPr>
                          <w:rFonts w:asciiTheme="majorHAnsi" w:hAnsiTheme="majorHAnsi" w:cstheme="majorHAnsi"/>
                          <w:color w:val="595959" w:themeColor="text1" w:themeTint="A6"/>
                          <w:lang w:val="en-US"/>
                        </w:rPr>
                        <w:t>Design and Manufacturing of Freight Wagons</w:t>
                      </w:r>
                    </w:p>
                    <w:p w14:paraId="2B012802"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Assembly</w:t>
                      </w:r>
                      <w:proofErr w:type="spellEnd"/>
                    </w:p>
                    <w:p w14:paraId="666894B7"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Inspections</w:t>
                      </w:r>
                      <w:proofErr w:type="spellEnd"/>
                      <w:r w:rsidRPr="005F0E68">
                        <w:rPr>
                          <w:rFonts w:asciiTheme="majorHAnsi" w:hAnsiTheme="majorHAnsi" w:cstheme="majorHAnsi"/>
                          <w:color w:val="595959" w:themeColor="text1" w:themeTint="A6"/>
                        </w:rPr>
                        <w:t xml:space="preserve"> and </w:t>
                      </w:r>
                      <w:proofErr w:type="spellStart"/>
                      <w:r w:rsidRPr="005F0E68">
                        <w:rPr>
                          <w:rFonts w:asciiTheme="majorHAnsi" w:hAnsiTheme="majorHAnsi" w:cstheme="majorHAnsi"/>
                          <w:color w:val="595959" w:themeColor="text1" w:themeTint="A6"/>
                        </w:rPr>
                        <w:t>tests</w:t>
                      </w:r>
                      <w:proofErr w:type="spellEnd"/>
                    </w:p>
                    <w:p w14:paraId="551E0EF7" w14:textId="77777777" w:rsidR="002330E8" w:rsidRPr="005F0E68" w:rsidRDefault="002330E8" w:rsidP="005A7C65">
                      <w:pPr>
                        <w:pStyle w:val="PargrafodaLista"/>
                        <w:numPr>
                          <w:ilvl w:val="0"/>
                          <w:numId w:val="8"/>
                        </w:numPr>
                        <w:spacing w:after="0" w:line="240" w:lineRule="auto"/>
                        <w:rPr>
                          <w:rFonts w:asciiTheme="majorHAnsi" w:hAnsiTheme="majorHAnsi" w:cstheme="majorHAnsi"/>
                          <w:color w:val="595959" w:themeColor="text1" w:themeTint="A6"/>
                        </w:rPr>
                      </w:pPr>
                      <w:r w:rsidRPr="005F0E68">
                        <w:rPr>
                          <w:rFonts w:asciiTheme="majorHAnsi" w:hAnsiTheme="majorHAnsi" w:cstheme="majorHAnsi"/>
                          <w:color w:val="595959" w:themeColor="text1" w:themeTint="A6"/>
                        </w:rPr>
                        <w:t>Engineering</w:t>
                      </w:r>
                    </w:p>
                    <w:p w14:paraId="7D30F570" w14:textId="77777777" w:rsidR="002330E8" w:rsidRPr="005F0E68" w:rsidRDefault="002330E8" w:rsidP="005A7C65">
                      <w:pPr>
                        <w:pStyle w:val="PargrafodaLista"/>
                        <w:numPr>
                          <w:ilvl w:val="0"/>
                          <w:numId w:val="8"/>
                        </w:numPr>
                        <w:spacing w:after="0" w:line="240" w:lineRule="auto"/>
                        <w:rPr>
                          <w:rFonts w:asciiTheme="majorHAnsi" w:hAnsiTheme="majorHAnsi" w:cstheme="majorHAnsi"/>
                          <w:color w:val="595959" w:themeColor="text1" w:themeTint="A6"/>
                          <w:lang w:val="en-US"/>
                        </w:rPr>
                      </w:pPr>
                      <w:r w:rsidRPr="005F0E68">
                        <w:rPr>
                          <w:rFonts w:asciiTheme="majorHAnsi" w:hAnsiTheme="majorHAnsi" w:cstheme="majorHAnsi"/>
                          <w:color w:val="595959" w:themeColor="text1" w:themeTint="A6"/>
                          <w:lang w:val="en-US"/>
                        </w:rPr>
                        <w:t xml:space="preserve">Research and development using innovative and patented solutions </w:t>
                      </w:r>
                    </w:p>
                    <w:p w14:paraId="5A44D67A"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proofErr w:type="spellStart"/>
                      <w:r w:rsidRPr="005F0E68">
                        <w:rPr>
                          <w:rFonts w:asciiTheme="majorHAnsi" w:hAnsiTheme="majorHAnsi" w:cstheme="majorHAnsi"/>
                          <w:color w:val="595959" w:themeColor="text1" w:themeTint="A6"/>
                        </w:rPr>
                        <w:t>Information</w:t>
                      </w:r>
                      <w:proofErr w:type="spellEnd"/>
                      <w:r w:rsidRPr="005F0E68">
                        <w:rPr>
                          <w:rFonts w:asciiTheme="majorHAnsi" w:hAnsiTheme="majorHAnsi" w:cstheme="majorHAnsi"/>
                          <w:color w:val="595959" w:themeColor="text1" w:themeTint="A6"/>
                        </w:rPr>
                        <w:t xml:space="preserve"> and Management Systems</w:t>
                      </w:r>
                    </w:p>
                    <w:p w14:paraId="1DE4EBDA"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rPr>
                      </w:pPr>
                      <w:r w:rsidRPr="005F0E68">
                        <w:rPr>
                          <w:rFonts w:asciiTheme="majorHAnsi" w:hAnsiTheme="majorHAnsi" w:cstheme="majorHAnsi"/>
                          <w:color w:val="595959" w:themeColor="text1" w:themeTint="A6"/>
                        </w:rPr>
                        <w:t xml:space="preserve">Railway </w:t>
                      </w:r>
                      <w:proofErr w:type="spellStart"/>
                      <w:r w:rsidRPr="005F0E68">
                        <w:rPr>
                          <w:rFonts w:asciiTheme="majorHAnsi" w:hAnsiTheme="majorHAnsi" w:cstheme="majorHAnsi"/>
                          <w:color w:val="595959" w:themeColor="text1" w:themeTint="A6"/>
                        </w:rPr>
                        <w:t>Technology</w:t>
                      </w:r>
                      <w:proofErr w:type="spellEnd"/>
                      <w:r w:rsidRPr="005F0E68">
                        <w:rPr>
                          <w:rFonts w:asciiTheme="majorHAnsi" w:hAnsiTheme="majorHAnsi" w:cstheme="majorHAnsi"/>
                          <w:color w:val="595959" w:themeColor="text1" w:themeTint="A6"/>
                        </w:rPr>
                        <w:t xml:space="preserve"> and </w:t>
                      </w:r>
                      <w:proofErr w:type="spellStart"/>
                      <w:r w:rsidRPr="005F0E68">
                        <w:rPr>
                          <w:rFonts w:asciiTheme="majorHAnsi" w:hAnsiTheme="majorHAnsi" w:cstheme="majorHAnsi"/>
                          <w:color w:val="595959" w:themeColor="text1" w:themeTint="A6"/>
                        </w:rPr>
                        <w:t>Innovation</w:t>
                      </w:r>
                      <w:proofErr w:type="spellEnd"/>
                      <w:r w:rsidRPr="005F0E68">
                        <w:rPr>
                          <w:rFonts w:asciiTheme="majorHAnsi" w:hAnsiTheme="majorHAnsi" w:cstheme="majorHAnsi"/>
                          <w:color w:val="595959" w:themeColor="text1" w:themeTint="A6"/>
                        </w:rPr>
                        <w:t xml:space="preserve"> </w:t>
                      </w:r>
                    </w:p>
                    <w:p w14:paraId="7238C264" w14:textId="77777777" w:rsidR="002330E8" w:rsidRPr="005F0E68" w:rsidRDefault="002330E8" w:rsidP="005A7C65">
                      <w:pPr>
                        <w:pStyle w:val="PargrafodaLista"/>
                        <w:numPr>
                          <w:ilvl w:val="0"/>
                          <w:numId w:val="8"/>
                        </w:numPr>
                        <w:spacing w:after="0" w:line="256" w:lineRule="auto"/>
                        <w:rPr>
                          <w:rFonts w:asciiTheme="majorHAnsi" w:hAnsiTheme="majorHAnsi" w:cstheme="majorHAnsi"/>
                          <w:color w:val="595959" w:themeColor="text1" w:themeTint="A6"/>
                          <w:lang w:val="en-US"/>
                        </w:rPr>
                      </w:pPr>
                      <w:r w:rsidRPr="005F0E68">
                        <w:rPr>
                          <w:rFonts w:asciiTheme="majorHAnsi" w:hAnsiTheme="majorHAnsi" w:cstheme="majorHAnsi"/>
                          <w:color w:val="595959" w:themeColor="text1" w:themeTint="A6"/>
                          <w:lang w:val="en-US"/>
                        </w:rPr>
                        <w:t xml:space="preserve">Metrology Lab accredited in compliance with </w:t>
                      </w:r>
                      <w:proofErr w:type="spellStart"/>
                      <w:r w:rsidRPr="005F0E68">
                        <w:rPr>
                          <w:rFonts w:asciiTheme="majorHAnsi" w:hAnsiTheme="majorHAnsi" w:cstheme="majorHAnsi"/>
                          <w:color w:val="595959" w:themeColor="text1" w:themeTint="A6"/>
                          <w:lang w:val="en-US"/>
                        </w:rPr>
                        <w:t>EN</w:t>
                      </w:r>
                      <w:proofErr w:type="spellEnd"/>
                      <w:r w:rsidRPr="005F0E68">
                        <w:rPr>
                          <w:rFonts w:asciiTheme="majorHAnsi" w:hAnsiTheme="majorHAnsi" w:cstheme="majorHAnsi"/>
                          <w:color w:val="595959" w:themeColor="text1" w:themeTint="A6"/>
                          <w:lang w:val="en-US"/>
                        </w:rPr>
                        <w:t xml:space="preserve"> ISO IEC 17025 Standard (Dimensional, Electrical, Torque and Pressure Scope)</w:t>
                      </w:r>
                    </w:p>
                    <w:p w14:paraId="786B38F9" w14:textId="5EEAA32A" w:rsidR="002330E8" w:rsidRPr="005A7C65" w:rsidRDefault="002330E8" w:rsidP="00CB0BB2">
                      <w:pPr>
                        <w:pStyle w:val="PargrafodaLista"/>
                        <w:rPr>
                          <w:rFonts w:asciiTheme="majorHAnsi" w:hAnsiTheme="majorHAnsi" w:cstheme="majorHAnsi"/>
                          <w:color w:val="7F7F7F" w:themeColor="text1" w:themeTint="80"/>
                          <w:lang w:val="en-US"/>
                        </w:rPr>
                      </w:pPr>
                    </w:p>
                  </w:txbxContent>
                </v:textbox>
                <w10:anchorlock/>
              </v:shape>
            </w:pict>
          </mc:Fallback>
        </mc:AlternateContent>
      </w:r>
    </w:p>
    <w:p w14:paraId="0C2D4EF6" w14:textId="77777777" w:rsidR="00123FDC" w:rsidRPr="009B5EE9" w:rsidRDefault="00123FDC" w:rsidP="00123FDC">
      <w:pPr>
        <w:rPr>
          <w:rFonts w:asciiTheme="majorHAnsi" w:eastAsiaTheme="majorEastAsia" w:hAnsiTheme="majorHAnsi" w:cstheme="majorHAnsi"/>
          <w:b/>
          <w:color w:val="00B050"/>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85" behindDoc="0" locked="0" layoutInCell="1" allowOverlap="1" wp14:anchorId="57E2CF5F" wp14:editId="333A5424">
                <wp:simplePos x="0" y="0"/>
                <wp:positionH relativeFrom="column">
                  <wp:posOffset>-635</wp:posOffset>
                </wp:positionH>
                <wp:positionV relativeFrom="paragraph">
                  <wp:posOffset>299085</wp:posOffset>
                </wp:positionV>
                <wp:extent cx="5399405" cy="972000"/>
                <wp:effectExtent l="0" t="0" r="1079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2">
                              <a:lumMod val="60000"/>
                              <a:lumOff val="40000"/>
                            </a:schemeClr>
                          </a:solidFill>
                          <a:miter lim="800000"/>
                          <a:headEnd/>
                          <a:tailEnd/>
                        </a:ln>
                      </wps:spPr>
                      <wps:txbx>
                        <w:txbxContent>
                          <w:p w14:paraId="43AB3ED6" w14:textId="62026D33" w:rsidR="002330E8" w:rsidRPr="00A25E3E" w:rsidRDefault="002330E8" w:rsidP="009B5EE9">
                            <w:pPr>
                              <w:rPr>
                                <w:rFonts w:asciiTheme="majorHAnsi" w:hAnsiTheme="majorHAnsi" w:cstheme="majorHAnsi"/>
                                <w:color w:val="7F7F7F" w:themeColor="text1" w:themeTint="80"/>
                              </w:rPr>
                            </w:pPr>
                            <w:proofErr w:type="spellStart"/>
                            <w:r w:rsidRPr="005F0E68">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sidRPr="005F0E68">
                              <w:rPr>
                                <w:rFonts w:asciiTheme="majorHAnsi" w:hAnsiTheme="majorHAnsi" w:cstheme="majorHAnsi"/>
                                <w:color w:val="595959" w:themeColor="text1" w:themeTint="A6"/>
                              </w:rPr>
                              <w:t>Ruas das Indústrias, 21, 2700-460 Amadora, Portugal</w:t>
                            </w:r>
                          </w:p>
                          <w:p w14:paraId="1B967362" w14:textId="7951C6BD"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F4B083" w:themeColor="accent2" w:themeTint="99"/>
                                <w:lang w:val="en-US"/>
                              </w:rPr>
                              <w:t>Contacts:</w:t>
                            </w:r>
                            <w:r w:rsidRPr="00BE652D">
                              <w:rPr>
                                <w:rFonts w:asciiTheme="majorHAnsi" w:hAnsiTheme="majorHAnsi" w:cstheme="majorHAnsi"/>
                                <w:color w:val="7F7F7F" w:themeColor="text1" w:themeTint="80"/>
                                <w:lang w:val="en-US"/>
                              </w:rPr>
                              <w:t xml:space="preserve"> </w:t>
                            </w:r>
                            <w:r w:rsidRPr="00BE652D">
                              <w:rPr>
                                <w:rFonts w:asciiTheme="majorHAnsi" w:hAnsiTheme="majorHAnsi" w:cstheme="majorHAnsi"/>
                                <w:color w:val="595959" w:themeColor="text1" w:themeTint="A6"/>
                                <w:lang w:val="en-US"/>
                              </w:rPr>
                              <w:t>+351 211 02 77 00 * geral@emef.pt</w:t>
                            </w:r>
                          </w:p>
                          <w:p w14:paraId="75D52FB2" w14:textId="4AE6C3AC"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F4B083" w:themeColor="accent2" w:themeTint="99"/>
                                <w:lang w:val="en-US"/>
                              </w:rPr>
                              <w:t>Website:</w:t>
                            </w:r>
                            <w:r w:rsidRPr="00BE652D">
                              <w:rPr>
                                <w:rFonts w:asciiTheme="majorHAnsi" w:hAnsiTheme="majorHAnsi" w:cstheme="majorHAnsi"/>
                                <w:color w:val="7F7F7F" w:themeColor="text1" w:themeTint="80"/>
                                <w:lang w:val="en-US"/>
                              </w:rPr>
                              <w:t xml:space="preserve">  </w:t>
                            </w:r>
                            <w:hyperlink r:id="rId90" w:history="1">
                              <w:r w:rsidRPr="00BE652D">
                                <w:rPr>
                                  <w:rStyle w:val="Hiperligao"/>
                                  <w:rFonts w:asciiTheme="majorHAnsi" w:hAnsiTheme="majorHAnsi" w:cstheme="majorHAnsi"/>
                                  <w:color w:val="7F7F7F" w:themeColor="text1" w:themeTint="80"/>
                                  <w:u w:val="none"/>
                                  <w:lang w:val="en-US"/>
                                </w:rPr>
                                <w:t>www.emef.pt</w:t>
                              </w:r>
                            </w:hyperlink>
                            <w:r w:rsidRPr="00F11735">
                              <w:rPr>
                                <w:rFonts w:asciiTheme="majorHAnsi" w:hAnsiTheme="majorHAnsi" w:cstheme="majorHAnsi"/>
                                <w:color w:val="7F7F7F" w:themeColor="text1" w:themeTint="80"/>
                                <w:lang w:val="en-GB"/>
                              </w:rPr>
                              <w:t xml:space="preserve">  </w:t>
                            </w:r>
                          </w:p>
                          <w:p w14:paraId="1F0EA019" w14:textId="52AFF733" w:rsidR="002330E8" w:rsidRPr="00BE652D"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2CF5F" id="_x0000_s1165" type="#_x0000_t202" style="position:absolute;margin-left:-.05pt;margin-top:23.55pt;width:425.15pt;height:76.5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" strokecolor="#f4b083 [1941]">
                <v:textbox>
                  <w:txbxContent>
                    <w:p w14:paraId="43AB3ED6" w14:textId="62026D33" w:rsidR="002330E8" w:rsidRPr="00A25E3E" w:rsidRDefault="002330E8" w:rsidP="009B5EE9">
                      <w:pPr>
                        <w:rPr>
                          <w:rFonts w:asciiTheme="majorHAnsi" w:hAnsiTheme="majorHAnsi" w:cstheme="majorHAnsi"/>
                          <w:color w:val="7F7F7F" w:themeColor="text1" w:themeTint="80"/>
                        </w:rPr>
                      </w:pPr>
                      <w:proofErr w:type="spellStart"/>
                      <w:r w:rsidRPr="005F0E68">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sidRPr="005F0E68">
                        <w:rPr>
                          <w:rFonts w:asciiTheme="majorHAnsi" w:hAnsiTheme="majorHAnsi" w:cstheme="majorHAnsi"/>
                          <w:color w:val="595959" w:themeColor="text1" w:themeTint="A6"/>
                        </w:rPr>
                        <w:t>Ruas das Indústrias, 21, 2700-460 Amadora, Portugal</w:t>
                      </w:r>
                    </w:p>
                    <w:p w14:paraId="1B967362" w14:textId="7951C6BD"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F4B083" w:themeColor="accent2" w:themeTint="99"/>
                          <w:lang w:val="en-US"/>
                        </w:rPr>
                        <w:t>Contacts:</w:t>
                      </w:r>
                      <w:r w:rsidRPr="00BE652D">
                        <w:rPr>
                          <w:rFonts w:asciiTheme="majorHAnsi" w:hAnsiTheme="majorHAnsi" w:cstheme="majorHAnsi"/>
                          <w:color w:val="7F7F7F" w:themeColor="text1" w:themeTint="80"/>
                          <w:lang w:val="en-US"/>
                        </w:rPr>
                        <w:t xml:space="preserve"> </w:t>
                      </w:r>
                      <w:r w:rsidRPr="00BE652D">
                        <w:rPr>
                          <w:rFonts w:asciiTheme="majorHAnsi" w:hAnsiTheme="majorHAnsi" w:cstheme="majorHAnsi"/>
                          <w:color w:val="595959" w:themeColor="text1" w:themeTint="A6"/>
                          <w:lang w:val="en-US"/>
                        </w:rPr>
                        <w:t>+351 211 02 77 00 * geral@emef.pt</w:t>
                      </w:r>
                    </w:p>
                    <w:p w14:paraId="75D52FB2" w14:textId="4AE6C3AC" w:rsidR="002330E8" w:rsidRPr="00BE652D" w:rsidRDefault="002330E8" w:rsidP="009B5EE9">
                      <w:pPr>
                        <w:rPr>
                          <w:rFonts w:asciiTheme="majorHAnsi" w:hAnsiTheme="majorHAnsi" w:cstheme="majorHAnsi"/>
                          <w:color w:val="7F7F7F" w:themeColor="text1" w:themeTint="80"/>
                          <w:lang w:val="en-US"/>
                        </w:rPr>
                      </w:pPr>
                      <w:r w:rsidRPr="00BE652D">
                        <w:rPr>
                          <w:rFonts w:asciiTheme="majorHAnsi" w:hAnsiTheme="majorHAnsi" w:cstheme="majorHAnsi"/>
                          <w:color w:val="F4B083" w:themeColor="accent2" w:themeTint="99"/>
                          <w:lang w:val="en-US"/>
                        </w:rPr>
                        <w:t>Website:</w:t>
                      </w:r>
                      <w:r w:rsidRPr="00BE652D">
                        <w:rPr>
                          <w:rFonts w:asciiTheme="majorHAnsi" w:hAnsiTheme="majorHAnsi" w:cstheme="majorHAnsi"/>
                          <w:color w:val="7F7F7F" w:themeColor="text1" w:themeTint="80"/>
                          <w:lang w:val="en-US"/>
                        </w:rPr>
                        <w:t xml:space="preserve">  </w:t>
                      </w:r>
                      <w:hyperlink r:id="rId91" w:history="1">
                        <w:r w:rsidRPr="00BE652D">
                          <w:rPr>
                            <w:rStyle w:val="Hiperligao"/>
                            <w:rFonts w:asciiTheme="majorHAnsi" w:hAnsiTheme="majorHAnsi" w:cstheme="majorHAnsi"/>
                            <w:color w:val="7F7F7F" w:themeColor="text1" w:themeTint="80"/>
                            <w:u w:val="none"/>
                            <w:lang w:val="en-US"/>
                          </w:rPr>
                          <w:t>www.emef.pt</w:t>
                        </w:r>
                      </w:hyperlink>
                      <w:r w:rsidRPr="00F11735">
                        <w:rPr>
                          <w:rFonts w:asciiTheme="majorHAnsi" w:hAnsiTheme="majorHAnsi" w:cstheme="majorHAnsi"/>
                          <w:color w:val="7F7F7F" w:themeColor="text1" w:themeTint="80"/>
                          <w:lang w:val="en-GB"/>
                        </w:rPr>
                        <w:t xml:space="preserve">  </w:t>
                      </w:r>
                    </w:p>
                    <w:p w14:paraId="1F0EA019" w14:textId="52AFF733" w:rsidR="002330E8" w:rsidRPr="00BE652D" w:rsidRDefault="002330E8" w:rsidP="00123FDC">
                      <w:pPr>
                        <w:rPr>
                          <w:rFonts w:asciiTheme="majorHAnsi" w:hAnsiTheme="majorHAnsi" w:cstheme="majorHAnsi"/>
                          <w:color w:val="7F7F7F" w:themeColor="text1" w:themeTint="80"/>
                          <w:lang w:val="en-US"/>
                        </w:rPr>
                      </w:pPr>
                    </w:p>
                  </w:txbxContent>
                </v:textbox>
                <w10:wrap type="square"/>
              </v:shape>
            </w:pict>
          </mc:Fallback>
        </mc:AlternateContent>
      </w:r>
      <w:r w:rsidRPr="009B5EE9">
        <w:rPr>
          <w:rFonts w:asciiTheme="majorHAnsi" w:hAnsiTheme="majorHAnsi" w:cstheme="majorHAnsi"/>
          <w:color w:val="00B050"/>
          <w:lang w:val="en-GB"/>
        </w:rPr>
        <w:br w:type="page"/>
      </w:r>
    </w:p>
    <w:p w14:paraId="38462718" w14:textId="77777777" w:rsidR="00CB0BB2" w:rsidRPr="00651E4A" w:rsidRDefault="00CB0BB2" w:rsidP="00CB0BB2">
      <w:pPr>
        <w:pStyle w:val="Ttulo5"/>
        <w:rPr>
          <w:rFonts w:cstheme="majorHAnsi"/>
        </w:rPr>
      </w:pPr>
      <w:bookmarkStart w:id="126" w:name="_Toc49158766"/>
      <w:bookmarkStart w:id="127" w:name="_Toc466043072"/>
      <w:bookmarkStart w:id="128" w:name="_Toc466043359"/>
      <w:r>
        <w:rPr>
          <w:rFonts w:cstheme="majorHAnsi"/>
          <w:noProof/>
        </w:rPr>
        <w:lastRenderedPageBreak/>
        <w:drawing>
          <wp:anchor distT="0" distB="0" distL="114300" distR="114300" simplePos="0" relativeHeight="251688090" behindDoc="1" locked="0" layoutInCell="1" allowOverlap="1" wp14:anchorId="71EA59AB" wp14:editId="4AC5E73B">
            <wp:simplePos x="0" y="0"/>
            <wp:positionH relativeFrom="column">
              <wp:posOffset>4777740</wp:posOffset>
            </wp:positionH>
            <wp:positionV relativeFrom="paragraph">
              <wp:posOffset>0</wp:posOffset>
            </wp:positionV>
            <wp:extent cx="590550" cy="542290"/>
            <wp:effectExtent l="0" t="0" r="0" b="0"/>
            <wp:wrapTight wrapText="bothSides">
              <wp:wrapPolygon edited="0">
                <wp:start x="0" y="0"/>
                <wp:lineTo x="0" y="20487"/>
                <wp:lineTo x="20903" y="20487"/>
                <wp:lineTo x="20903" y="0"/>
                <wp:lineTo x="0" y="0"/>
              </wp:wrapPolygon>
            </wp:wrapTight>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ratgus_logo _#2.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0550" cy="542290"/>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b w:val="0"/>
          <w:noProof/>
        </w:rPr>
        <w:t>FERTAGUS -</w:t>
      </w:r>
      <w:r w:rsidRPr="00A363BD">
        <w:rPr>
          <w:rFonts w:cstheme="majorHAnsi"/>
          <w:b w:val="0"/>
          <w:noProof/>
        </w:rPr>
        <w:t xml:space="preserve">Travessia </w:t>
      </w:r>
      <w:r>
        <w:rPr>
          <w:rFonts w:cstheme="majorHAnsi"/>
          <w:b w:val="0"/>
          <w:noProof/>
        </w:rPr>
        <w:t xml:space="preserve">do </w:t>
      </w:r>
      <w:r w:rsidRPr="00A363BD">
        <w:rPr>
          <w:rFonts w:cstheme="majorHAnsi"/>
          <w:b w:val="0"/>
          <w:noProof/>
        </w:rPr>
        <w:t>Tejo, Transportes,S.A.</w:t>
      </w:r>
      <w:bookmarkEnd w:id="126"/>
    </w:p>
    <w:p w14:paraId="3D7B721F" w14:textId="77777777" w:rsidR="00CB0BB2" w:rsidRDefault="00CB0BB2" w:rsidP="00CB0BB2">
      <w:pPr>
        <w:spacing w:before="240"/>
        <w:rPr>
          <w:rFonts w:asciiTheme="majorHAnsi" w:eastAsiaTheme="majorEastAsia" w:hAnsiTheme="majorHAnsi" w:cstheme="majorHAnsi"/>
          <w:color w:val="F4B083" w:themeColor="accent2" w:themeTint="99"/>
          <w:sz w:val="24"/>
          <w:szCs w:val="24"/>
        </w:rPr>
      </w:pPr>
      <w:proofErr w:type="spellStart"/>
      <w:r w:rsidRPr="00651E4A">
        <w:rPr>
          <w:rFonts w:asciiTheme="majorHAnsi" w:eastAsiaTheme="majorEastAsia" w:hAnsiTheme="majorHAnsi" w:cstheme="majorHAnsi"/>
          <w:color w:val="F4B083" w:themeColor="accent2" w:themeTint="99"/>
          <w:sz w:val="24"/>
          <w:szCs w:val="24"/>
        </w:rPr>
        <w:t>Entity</w:t>
      </w:r>
      <w:proofErr w:type="spellEnd"/>
      <w:r w:rsidRPr="00651E4A">
        <w:rPr>
          <w:rFonts w:asciiTheme="majorHAnsi" w:eastAsiaTheme="majorEastAsia" w:hAnsiTheme="majorHAnsi" w:cstheme="majorHAnsi"/>
          <w:color w:val="F4B083" w:themeColor="accent2" w:themeTint="99"/>
          <w:sz w:val="24"/>
          <w:szCs w:val="24"/>
        </w:rPr>
        <w:t xml:space="preserve"> </w:t>
      </w:r>
      <w:proofErr w:type="spellStart"/>
      <w:r w:rsidRPr="00651E4A">
        <w:rPr>
          <w:rFonts w:asciiTheme="majorHAnsi" w:eastAsiaTheme="majorEastAsia" w:hAnsiTheme="majorHAnsi" w:cstheme="majorHAnsi"/>
          <w:color w:val="F4B083" w:themeColor="accent2" w:themeTint="99"/>
          <w:sz w:val="24"/>
          <w:szCs w:val="24"/>
        </w:rPr>
        <w:t>Profile</w:t>
      </w:r>
      <w:proofErr w:type="spellEnd"/>
    </w:p>
    <w:p w14:paraId="71F5FEFE" w14:textId="22309972" w:rsidR="00CB0BB2" w:rsidRPr="00CB0BB2" w:rsidRDefault="00CB0BB2" w:rsidP="00CB0BB2">
      <w:pPr>
        <w:spacing w:before="240"/>
        <w:rPr>
          <w:rFonts w:asciiTheme="majorHAnsi" w:hAnsiTheme="majorHAnsi" w:cstheme="majorHAnsi"/>
          <w:color w:val="F4B083" w:themeColor="accent2" w:themeTint="99"/>
          <w:sz w:val="24"/>
          <w:szCs w:val="24"/>
        </w:rPr>
      </w:pPr>
      <w:r w:rsidRPr="009B5EE9">
        <w:rPr>
          <w:rFonts w:asciiTheme="majorHAnsi" w:hAnsiTheme="majorHAnsi" w:cstheme="majorHAnsi"/>
          <w:noProof/>
          <w:sz w:val="24"/>
          <w:szCs w:val="24"/>
          <w:lang w:eastAsia="pt-PT"/>
        </w:rPr>
        <mc:AlternateContent>
          <mc:Choice Requires="wps">
            <w:drawing>
              <wp:inline distT="0" distB="0" distL="0" distR="0" wp14:anchorId="3601B057" wp14:editId="79D6CBA6">
                <wp:extent cx="5400000" cy="2052000"/>
                <wp:effectExtent l="0" t="0" r="10795" b="24765"/>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2">
                              <a:lumMod val="60000"/>
                              <a:lumOff val="40000"/>
                            </a:schemeClr>
                          </a:solidFill>
                          <a:miter lim="800000"/>
                          <a:headEnd/>
                          <a:tailEnd/>
                        </a:ln>
                      </wps:spPr>
                      <wps:txbx>
                        <w:txbxContent>
                          <w:p w14:paraId="71E6113F" w14:textId="77777777" w:rsidR="00CB0BB2" w:rsidRDefault="00CB0BB2" w:rsidP="00CB0BB2">
                            <w:pPr>
                              <w:rPr>
                                <w:rFonts w:asciiTheme="majorHAnsi" w:hAnsiTheme="majorHAnsi" w:cstheme="majorHAnsi"/>
                                <w:color w:val="7F7F7F" w:themeColor="text1" w:themeTint="80"/>
                                <w:lang w:val="en-US"/>
                              </w:rPr>
                            </w:pPr>
                          </w:p>
                          <w:p w14:paraId="583A7553" w14:textId="55B3E85D" w:rsidR="00CB0BB2" w:rsidRDefault="00CB0BB2" w:rsidP="00CB0BB2">
                            <w:pPr>
                              <w:rPr>
                                <w:rFonts w:asciiTheme="majorHAnsi" w:hAnsiTheme="majorHAnsi" w:cstheme="majorHAnsi"/>
                                <w:color w:val="7F7F7F" w:themeColor="text1" w:themeTint="80"/>
                                <w:lang w:val="en-US"/>
                              </w:rPr>
                            </w:pPr>
                            <w:proofErr w:type="spellStart"/>
                            <w:r w:rsidRPr="00CB0BB2">
                              <w:rPr>
                                <w:rFonts w:asciiTheme="majorHAnsi" w:hAnsiTheme="majorHAnsi" w:cstheme="majorHAnsi"/>
                                <w:color w:val="7F7F7F" w:themeColor="text1" w:themeTint="80"/>
                                <w:lang w:val="en-US"/>
                              </w:rPr>
                              <w:t>Fertagus</w:t>
                            </w:r>
                            <w:proofErr w:type="spellEnd"/>
                            <w:r w:rsidRPr="00CB0BB2">
                              <w:rPr>
                                <w:rFonts w:asciiTheme="majorHAnsi" w:hAnsiTheme="majorHAnsi" w:cstheme="majorHAnsi"/>
                                <w:color w:val="7F7F7F" w:themeColor="text1" w:themeTint="80"/>
                                <w:lang w:val="en-US"/>
                              </w:rPr>
                              <w:t xml:space="preserve">, a company of the </w:t>
                            </w:r>
                            <w:proofErr w:type="spellStart"/>
                            <w:r w:rsidRPr="00CB0BB2">
                              <w:rPr>
                                <w:rFonts w:asciiTheme="majorHAnsi" w:hAnsiTheme="majorHAnsi" w:cstheme="majorHAnsi"/>
                                <w:color w:val="7F7F7F" w:themeColor="text1" w:themeTint="80"/>
                                <w:lang w:val="en-US"/>
                              </w:rPr>
                              <w:t>Barraqueiro</w:t>
                            </w:r>
                            <w:proofErr w:type="spellEnd"/>
                            <w:r w:rsidRPr="00CB0BB2">
                              <w:rPr>
                                <w:rFonts w:asciiTheme="majorHAnsi" w:hAnsiTheme="majorHAnsi" w:cstheme="majorHAnsi"/>
                                <w:color w:val="7F7F7F" w:themeColor="text1" w:themeTint="80"/>
                                <w:lang w:val="en-US"/>
                              </w:rPr>
                              <w:t xml:space="preserve"> Group won the international public tender for the exploration of the North/</w:t>
                            </w:r>
                            <w:proofErr w:type="spellStart"/>
                            <w:r w:rsidRPr="00CB0BB2">
                              <w:rPr>
                                <w:rFonts w:asciiTheme="majorHAnsi" w:hAnsiTheme="majorHAnsi" w:cstheme="majorHAnsi"/>
                                <w:color w:val="7F7F7F" w:themeColor="text1" w:themeTint="80"/>
                                <w:lang w:val="en-US"/>
                              </w:rPr>
                              <w:t>SouthRailroad</w:t>
                            </w:r>
                            <w:proofErr w:type="spellEnd"/>
                            <w:r w:rsidRPr="00CB0BB2">
                              <w:rPr>
                                <w:rFonts w:asciiTheme="majorHAnsi" w:hAnsiTheme="majorHAnsi" w:cstheme="majorHAnsi"/>
                                <w:color w:val="7F7F7F" w:themeColor="text1" w:themeTint="80"/>
                                <w:lang w:val="en-US"/>
                              </w:rPr>
                              <w:t xml:space="preserve">, having been attributed with the concession for the Suburban </w:t>
                            </w:r>
                            <w:proofErr w:type="spellStart"/>
                            <w:r w:rsidRPr="00CB0BB2">
                              <w:rPr>
                                <w:rFonts w:asciiTheme="majorHAnsi" w:hAnsiTheme="majorHAnsi" w:cstheme="majorHAnsi"/>
                                <w:color w:val="7F7F7F" w:themeColor="text1" w:themeTint="80"/>
                                <w:lang w:val="en-US"/>
                              </w:rPr>
                              <w:t>PassengersTransport</w:t>
                            </w:r>
                            <w:proofErr w:type="spellEnd"/>
                            <w:r w:rsidRPr="00CB0BB2">
                              <w:rPr>
                                <w:rFonts w:asciiTheme="majorHAnsi" w:hAnsiTheme="majorHAnsi" w:cstheme="majorHAnsi"/>
                                <w:color w:val="7F7F7F" w:themeColor="text1" w:themeTint="80"/>
                                <w:lang w:val="en-US"/>
                              </w:rPr>
                              <w:t xml:space="preserve">, based on quality criteria of the proposal in terms of </w:t>
                            </w:r>
                            <w:proofErr w:type="spellStart"/>
                            <w:r w:rsidRPr="00CB0BB2">
                              <w:rPr>
                                <w:rFonts w:asciiTheme="majorHAnsi" w:hAnsiTheme="majorHAnsi" w:cstheme="majorHAnsi"/>
                                <w:color w:val="7F7F7F" w:themeColor="text1" w:themeTint="80"/>
                                <w:lang w:val="en-US"/>
                              </w:rPr>
                              <w:t>intermodality</w:t>
                            </w:r>
                            <w:proofErr w:type="spellEnd"/>
                            <w:r w:rsidRPr="00CB0BB2">
                              <w:rPr>
                                <w:rFonts w:asciiTheme="majorHAnsi" w:hAnsiTheme="majorHAnsi" w:cstheme="majorHAnsi"/>
                                <w:color w:val="7F7F7F" w:themeColor="text1" w:themeTint="80"/>
                                <w:lang w:val="en-US"/>
                              </w:rPr>
                              <w:t xml:space="preserve">, journey times, fares and financial model. </w:t>
                            </w:r>
                          </w:p>
                          <w:p w14:paraId="08F2A5CE" w14:textId="75C66C6D" w:rsidR="00CB0BB2" w:rsidRPr="00CB0BB2" w:rsidRDefault="00CB0BB2" w:rsidP="00CB0BB2">
                            <w:pPr>
                              <w:rPr>
                                <w:rFonts w:asciiTheme="majorHAnsi" w:hAnsiTheme="majorHAnsi" w:cstheme="majorHAnsi"/>
                                <w:color w:val="7F7F7F" w:themeColor="text1" w:themeTint="80"/>
                                <w:lang w:val="en-US"/>
                              </w:rPr>
                            </w:pPr>
                            <w:proofErr w:type="spellStart"/>
                            <w:r w:rsidRPr="00CB0BB2">
                              <w:rPr>
                                <w:rFonts w:asciiTheme="majorHAnsi" w:hAnsiTheme="majorHAnsi" w:cstheme="majorHAnsi"/>
                                <w:color w:val="7F7F7F" w:themeColor="text1" w:themeTint="80"/>
                                <w:lang w:val="en-US"/>
                              </w:rPr>
                              <w:t>Fertagus</w:t>
                            </w:r>
                            <w:proofErr w:type="spellEnd"/>
                            <w:r w:rsidRPr="00CB0BB2">
                              <w:rPr>
                                <w:rFonts w:asciiTheme="majorHAnsi" w:hAnsiTheme="majorHAnsi" w:cstheme="majorHAnsi"/>
                                <w:color w:val="7F7F7F" w:themeColor="text1" w:themeTint="80"/>
                                <w:lang w:val="en-US"/>
                              </w:rPr>
                              <w:t xml:space="preserve">, is the first private operator to ensure the management and the commercial exploration of a railway in Portugal, by paying a rate to IP to use </w:t>
                            </w:r>
                            <w:proofErr w:type="spellStart"/>
                            <w:r w:rsidRPr="00CB0BB2">
                              <w:rPr>
                                <w:rFonts w:asciiTheme="majorHAnsi" w:hAnsiTheme="majorHAnsi" w:cstheme="majorHAnsi"/>
                                <w:color w:val="7F7F7F" w:themeColor="text1" w:themeTint="80"/>
                                <w:lang w:val="en-US"/>
                              </w:rPr>
                              <w:t>theinfrastructures</w:t>
                            </w:r>
                            <w:proofErr w:type="spellEnd"/>
                            <w:r w:rsidRPr="00CB0BB2">
                              <w:rPr>
                                <w:rFonts w:asciiTheme="majorHAnsi" w:hAnsiTheme="majorHAnsi" w:cstheme="majorHAnsi"/>
                                <w:color w:val="7F7F7F" w:themeColor="text1" w:themeTint="80"/>
                                <w:lang w:val="en-US"/>
                              </w:rPr>
                              <w:t xml:space="preserve">. </w:t>
                            </w:r>
                          </w:p>
                        </w:txbxContent>
                      </wps:txbx>
                      <wps:bodyPr rot="0" vert="horz" wrap="square" lIns="91440" tIns="45720" rIns="91440" bIns="45720" anchor="t" anchorCtr="0">
                        <a:noAutofit/>
                      </wps:bodyPr>
                    </wps:wsp>
                  </a:graphicData>
                </a:graphic>
              </wp:inline>
            </w:drawing>
          </mc:Choice>
          <mc:Fallback>
            <w:pict>
              <v:shape w14:anchorId="3601B057" id="_x0000_s1166"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" strokecolor="#f4b083 [1941]">
                <v:textbox>
                  <w:txbxContent>
                    <w:p w14:paraId="71E6113F" w14:textId="77777777" w:rsidR="00CB0BB2" w:rsidRDefault="00CB0BB2" w:rsidP="00CB0BB2">
                      <w:pPr>
                        <w:rPr>
                          <w:rFonts w:asciiTheme="majorHAnsi" w:hAnsiTheme="majorHAnsi" w:cstheme="majorHAnsi"/>
                          <w:color w:val="7F7F7F" w:themeColor="text1" w:themeTint="80"/>
                          <w:lang w:val="en-US"/>
                        </w:rPr>
                      </w:pPr>
                    </w:p>
                    <w:p w14:paraId="583A7553" w14:textId="55B3E85D" w:rsidR="00CB0BB2" w:rsidRDefault="00CB0BB2" w:rsidP="00CB0BB2">
                      <w:pPr>
                        <w:rPr>
                          <w:rFonts w:asciiTheme="majorHAnsi" w:hAnsiTheme="majorHAnsi" w:cstheme="majorHAnsi"/>
                          <w:color w:val="7F7F7F" w:themeColor="text1" w:themeTint="80"/>
                          <w:lang w:val="en-US"/>
                        </w:rPr>
                      </w:pPr>
                      <w:proofErr w:type="spellStart"/>
                      <w:r w:rsidRPr="00CB0BB2">
                        <w:rPr>
                          <w:rFonts w:asciiTheme="majorHAnsi" w:hAnsiTheme="majorHAnsi" w:cstheme="majorHAnsi"/>
                          <w:color w:val="7F7F7F" w:themeColor="text1" w:themeTint="80"/>
                          <w:lang w:val="en-US"/>
                        </w:rPr>
                        <w:t>Fertagus</w:t>
                      </w:r>
                      <w:proofErr w:type="spellEnd"/>
                      <w:r w:rsidRPr="00CB0BB2">
                        <w:rPr>
                          <w:rFonts w:asciiTheme="majorHAnsi" w:hAnsiTheme="majorHAnsi" w:cstheme="majorHAnsi"/>
                          <w:color w:val="7F7F7F" w:themeColor="text1" w:themeTint="80"/>
                          <w:lang w:val="en-US"/>
                        </w:rPr>
                        <w:t xml:space="preserve">, a company of the </w:t>
                      </w:r>
                      <w:proofErr w:type="spellStart"/>
                      <w:r w:rsidRPr="00CB0BB2">
                        <w:rPr>
                          <w:rFonts w:asciiTheme="majorHAnsi" w:hAnsiTheme="majorHAnsi" w:cstheme="majorHAnsi"/>
                          <w:color w:val="7F7F7F" w:themeColor="text1" w:themeTint="80"/>
                          <w:lang w:val="en-US"/>
                        </w:rPr>
                        <w:t>Barraqueiro</w:t>
                      </w:r>
                      <w:proofErr w:type="spellEnd"/>
                      <w:r w:rsidRPr="00CB0BB2">
                        <w:rPr>
                          <w:rFonts w:asciiTheme="majorHAnsi" w:hAnsiTheme="majorHAnsi" w:cstheme="majorHAnsi"/>
                          <w:color w:val="7F7F7F" w:themeColor="text1" w:themeTint="80"/>
                          <w:lang w:val="en-US"/>
                        </w:rPr>
                        <w:t xml:space="preserve"> Group won the international public tender for the exploration of the North/</w:t>
                      </w:r>
                      <w:proofErr w:type="spellStart"/>
                      <w:r w:rsidRPr="00CB0BB2">
                        <w:rPr>
                          <w:rFonts w:asciiTheme="majorHAnsi" w:hAnsiTheme="majorHAnsi" w:cstheme="majorHAnsi"/>
                          <w:color w:val="7F7F7F" w:themeColor="text1" w:themeTint="80"/>
                          <w:lang w:val="en-US"/>
                        </w:rPr>
                        <w:t>SouthRailroad</w:t>
                      </w:r>
                      <w:proofErr w:type="spellEnd"/>
                      <w:r w:rsidRPr="00CB0BB2">
                        <w:rPr>
                          <w:rFonts w:asciiTheme="majorHAnsi" w:hAnsiTheme="majorHAnsi" w:cstheme="majorHAnsi"/>
                          <w:color w:val="7F7F7F" w:themeColor="text1" w:themeTint="80"/>
                          <w:lang w:val="en-US"/>
                        </w:rPr>
                        <w:t xml:space="preserve">, having been attributed with the concession for the Suburban </w:t>
                      </w:r>
                      <w:proofErr w:type="spellStart"/>
                      <w:r w:rsidRPr="00CB0BB2">
                        <w:rPr>
                          <w:rFonts w:asciiTheme="majorHAnsi" w:hAnsiTheme="majorHAnsi" w:cstheme="majorHAnsi"/>
                          <w:color w:val="7F7F7F" w:themeColor="text1" w:themeTint="80"/>
                          <w:lang w:val="en-US"/>
                        </w:rPr>
                        <w:t>PassengersTransport</w:t>
                      </w:r>
                      <w:proofErr w:type="spellEnd"/>
                      <w:r w:rsidRPr="00CB0BB2">
                        <w:rPr>
                          <w:rFonts w:asciiTheme="majorHAnsi" w:hAnsiTheme="majorHAnsi" w:cstheme="majorHAnsi"/>
                          <w:color w:val="7F7F7F" w:themeColor="text1" w:themeTint="80"/>
                          <w:lang w:val="en-US"/>
                        </w:rPr>
                        <w:t xml:space="preserve">, based on quality criteria of the proposal in terms of </w:t>
                      </w:r>
                      <w:proofErr w:type="spellStart"/>
                      <w:r w:rsidRPr="00CB0BB2">
                        <w:rPr>
                          <w:rFonts w:asciiTheme="majorHAnsi" w:hAnsiTheme="majorHAnsi" w:cstheme="majorHAnsi"/>
                          <w:color w:val="7F7F7F" w:themeColor="text1" w:themeTint="80"/>
                          <w:lang w:val="en-US"/>
                        </w:rPr>
                        <w:t>intermodality</w:t>
                      </w:r>
                      <w:proofErr w:type="spellEnd"/>
                      <w:r w:rsidRPr="00CB0BB2">
                        <w:rPr>
                          <w:rFonts w:asciiTheme="majorHAnsi" w:hAnsiTheme="majorHAnsi" w:cstheme="majorHAnsi"/>
                          <w:color w:val="7F7F7F" w:themeColor="text1" w:themeTint="80"/>
                          <w:lang w:val="en-US"/>
                        </w:rPr>
                        <w:t xml:space="preserve">, journey times, fares and financial model. </w:t>
                      </w:r>
                    </w:p>
                    <w:p w14:paraId="08F2A5CE" w14:textId="75C66C6D" w:rsidR="00CB0BB2" w:rsidRPr="00CB0BB2" w:rsidRDefault="00CB0BB2" w:rsidP="00CB0BB2">
                      <w:pPr>
                        <w:rPr>
                          <w:rFonts w:asciiTheme="majorHAnsi" w:hAnsiTheme="majorHAnsi" w:cstheme="majorHAnsi"/>
                          <w:color w:val="7F7F7F" w:themeColor="text1" w:themeTint="80"/>
                          <w:lang w:val="en-US"/>
                        </w:rPr>
                      </w:pPr>
                      <w:proofErr w:type="spellStart"/>
                      <w:r w:rsidRPr="00CB0BB2">
                        <w:rPr>
                          <w:rFonts w:asciiTheme="majorHAnsi" w:hAnsiTheme="majorHAnsi" w:cstheme="majorHAnsi"/>
                          <w:color w:val="7F7F7F" w:themeColor="text1" w:themeTint="80"/>
                          <w:lang w:val="en-US"/>
                        </w:rPr>
                        <w:t>Fertagus</w:t>
                      </w:r>
                      <w:proofErr w:type="spellEnd"/>
                      <w:r w:rsidRPr="00CB0BB2">
                        <w:rPr>
                          <w:rFonts w:asciiTheme="majorHAnsi" w:hAnsiTheme="majorHAnsi" w:cstheme="majorHAnsi"/>
                          <w:color w:val="7F7F7F" w:themeColor="text1" w:themeTint="80"/>
                          <w:lang w:val="en-US"/>
                        </w:rPr>
                        <w:t xml:space="preserve">, is the first private operator to ensure the management and the commercial exploration of a railway in Portugal, by paying a rate to IP to use </w:t>
                      </w:r>
                      <w:proofErr w:type="spellStart"/>
                      <w:r w:rsidRPr="00CB0BB2">
                        <w:rPr>
                          <w:rFonts w:asciiTheme="majorHAnsi" w:hAnsiTheme="majorHAnsi" w:cstheme="majorHAnsi"/>
                          <w:color w:val="7F7F7F" w:themeColor="text1" w:themeTint="80"/>
                          <w:lang w:val="en-US"/>
                        </w:rPr>
                        <w:t>theinfrastructures</w:t>
                      </w:r>
                      <w:proofErr w:type="spellEnd"/>
                      <w:r w:rsidRPr="00CB0BB2">
                        <w:rPr>
                          <w:rFonts w:asciiTheme="majorHAnsi" w:hAnsiTheme="majorHAnsi" w:cstheme="majorHAnsi"/>
                          <w:color w:val="7F7F7F" w:themeColor="text1" w:themeTint="80"/>
                          <w:lang w:val="en-US"/>
                        </w:rPr>
                        <w:t xml:space="preserve">. </w:t>
                      </w:r>
                    </w:p>
                  </w:txbxContent>
                </v:textbox>
                <w10:anchorlock/>
              </v:shape>
            </w:pict>
          </mc:Fallback>
        </mc:AlternateContent>
      </w:r>
    </w:p>
    <w:p w14:paraId="0EB412EA" w14:textId="46266215" w:rsidR="00CB0BB2" w:rsidRPr="00CB0BB2" w:rsidRDefault="00CB0BB2" w:rsidP="00CB0BB2">
      <w:pPr>
        <w:spacing w:before="240"/>
        <w:rPr>
          <w:rFonts w:asciiTheme="majorHAnsi" w:eastAsiaTheme="majorEastAsia" w:hAnsiTheme="majorHAnsi" w:cstheme="majorHAnsi"/>
          <w:color w:val="F4B083" w:themeColor="accent2" w:themeTint="99"/>
          <w:sz w:val="24"/>
          <w:szCs w:val="24"/>
          <w:lang w:val="en-GB"/>
        </w:rPr>
      </w:pPr>
      <w:r w:rsidRPr="009B5EE9">
        <w:rPr>
          <w:rFonts w:asciiTheme="majorHAnsi" w:eastAsiaTheme="majorEastAsia" w:hAnsiTheme="majorHAnsi" w:cstheme="majorHAnsi"/>
          <w:color w:val="F4B083" w:themeColor="accent2" w:themeTint="99"/>
          <w:sz w:val="24"/>
          <w:szCs w:val="24"/>
          <w:lang w:val="en-GB"/>
        </w:rPr>
        <w:t>Main projects / products / services:</w:t>
      </w:r>
    </w:p>
    <w:p w14:paraId="2743B443" w14:textId="77777777" w:rsidR="00CB0BB2" w:rsidRPr="009B5EE9" w:rsidRDefault="00CB0BB2" w:rsidP="00CB0BB2">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87066" behindDoc="0" locked="0" layoutInCell="1" allowOverlap="1" wp14:anchorId="2789246D" wp14:editId="53473BB8">
                <wp:simplePos x="0" y="0"/>
                <wp:positionH relativeFrom="column">
                  <wp:posOffset>1504950</wp:posOffset>
                </wp:positionH>
                <wp:positionV relativeFrom="margin">
                  <wp:posOffset>4117975</wp:posOffset>
                </wp:positionV>
                <wp:extent cx="8459470" cy="323850"/>
                <wp:effectExtent l="0" t="8890" r="8890" b="8890"/>
                <wp:wrapNone/>
                <wp:docPr id="83" name="Rounded Rectangle 35"/>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1E484" w14:textId="77777777" w:rsidR="00CB0BB2" w:rsidRPr="008B1106" w:rsidRDefault="00CB0BB2" w:rsidP="00CB0BB2">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4F288A79" w14:textId="77777777" w:rsidR="00CB0BB2" w:rsidRPr="008B1106" w:rsidRDefault="00CB0BB2" w:rsidP="00CB0BB2">
                            <w:pPr>
                              <w:spacing w:before="240" w:after="0"/>
                              <w:jc w:val="right"/>
                              <w:rPr>
                                <w:rFonts w:asciiTheme="majorHAnsi" w:hAnsiTheme="majorHAnsi"/>
                                <w:b/>
                                <w:color w:val="FFFFFF" w:themeColor="background1"/>
                                <w:sz w:val="26"/>
                                <w:szCs w:val="26"/>
                              </w:rPr>
                            </w:pPr>
                          </w:p>
                          <w:p w14:paraId="61551AB9" w14:textId="77777777" w:rsidR="00CB0BB2" w:rsidRPr="008B1106" w:rsidRDefault="00CB0BB2" w:rsidP="00CB0BB2">
                            <w:pPr>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9246D" id="_x0000_s1167" style="position:absolute;margin-left:118.5pt;margin-top:324.25pt;width:666.1pt;height:25.5pt;rotation:-90;z-index:25168706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" fillcolor="#f4b083 [1941]" stroked="f" strokeweight="1pt">
                <v:stroke joinstyle="miter"/>
                <v:textbox>
                  <w:txbxContent>
                    <w:p w14:paraId="6181E484" w14:textId="77777777" w:rsidR="00CB0BB2" w:rsidRPr="008B1106" w:rsidRDefault="00CB0BB2" w:rsidP="00CB0BB2">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4F288A79" w14:textId="77777777" w:rsidR="00CB0BB2" w:rsidRPr="008B1106" w:rsidRDefault="00CB0BB2" w:rsidP="00CB0BB2">
                      <w:pPr>
                        <w:spacing w:before="240" w:after="0"/>
                        <w:jc w:val="right"/>
                        <w:rPr>
                          <w:rFonts w:asciiTheme="majorHAnsi" w:hAnsiTheme="majorHAnsi"/>
                          <w:b/>
                          <w:color w:val="FFFFFF" w:themeColor="background1"/>
                          <w:sz w:val="26"/>
                          <w:szCs w:val="26"/>
                        </w:rPr>
                      </w:pPr>
                    </w:p>
                    <w:p w14:paraId="61551AB9" w14:textId="77777777" w:rsidR="00CB0BB2" w:rsidRPr="008B1106" w:rsidRDefault="00CB0BB2" w:rsidP="00CB0BB2">
                      <w:pPr>
                        <w:spacing w:after="0"/>
                        <w:jc w:val="right"/>
                        <w:rPr>
                          <w:rFonts w:asciiTheme="majorHAnsi" w:hAnsiTheme="majorHAnsi"/>
                          <w:sz w:val="26"/>
                          <w:szCs w:val="26"/>
                        </w:rPr>
                      </w:pPr>
                    </w:p>
                  </w:txbxContent>
                </v:textbox>
                <w10:wrap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6ECADEAD" wp14:editId="3947842D">
                <wp:extent cx="5400000" cy="3648075"/>
                <wp:effectExtent l="0" t="0" r="10795" b="28575"/>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48075"/>
                        </a:xfrm>
                        <a:prstGeom prst="rect">
                          <a:avLst/>
                        </a:prstGeom>
                        <a:solidFill>
                          <a:srgbClr val="FFFFFF"/>
                        </a:solidFill>
                        <a:ln w="9525">
                          <a:solidFill>
                            <a:schemeClr val="accent2">
                              <a:lumMod val="60000"/>
                              <a:lumOff val="40000"/>
                            </a:schemeClr>
                          </a:solidFill>
                          <a:miter lim="800000"/>
                          <a:headEnd/>
                          <a:tailEnd/>
                        </a:ln>
                      </wps:spPr>
                      <wps:txbx>
                        <w:txbxContent>
                          <w:p w14:paraId="30C364A7" w14:textId="77777777" w:rsidR="00CB0BB2" w:rsidRDefault="00CB0BB2" w:rsidP="00CB0BB2">
                            <w:pPr>
                              <w:ind w:left="720" w:hanging="360"/>
                            </w:pPr>
                          </w:p>
                          <w:p w14:paraId="26959888" w14:textId="52F91FE7" w:rsidR="00CB0BB2" w:rsidRDefault="00CB0BB2" w:rsidP="00CB0BB2">
                            <w:pPr>
                              <w:pStyle w:val="PargrafodaLista"/>
                              <w:numPr>
                                <w:ilvl w:val="0"/>
                                <w:numId w:val="8"/>
                              </w:numPr>
                              <w:rPr>
                                <w:rFonts w:asciiTheme="majorHAnsi" w:hAnsiTheme="majorHAnsi" w:cstheme="majorHAnsi"/>
                                <w:color w:val="7F7F7F" w:themeColor="text1" w:themeTint="80"/>
                                <w:lang w:val="en-US"/>
                              </w:rPr>
                            </w:pPr>
                            <w:r w:rsidRPr="005B23D3">
                              <w:rPr>
                                <w:rFonts w:asciiTheme="majorHAnsi" w:hAnsiTheme="majorHAnsi" w:cstheme="majorHAnsi"/>
                                <w:color w:val="7F7F7F" w:themeColor="text1" w:themeTint="80"/>
                                <w:lang w:val="en-US"/>
                              </w:rPr>
                              <w:t>Under the concession agreement, the company ensure the exploration of the rail link, security, maintenance of the trains and some railway stations of the South(</w:t>
                            </w:r>
                            <w:proofErr w:type="spellStart"/>
                            <w:r w:rsidRPr="005B23D3">
                              <w:rPr>
                                <w:rFonts w:asciiTheme="majorHAnsi" w:hAnsiTheme="majorHAnsi" w:cstheme="majorHAnsi"/>
                                <w:color w:val="7F7F7F" w:themeColor="text1" w:themeTint="80"/>
                                <w:lang w:val="en-US"/>
                              </w:rPr>
                              <w:t>Pragal</w:t>
                            </w:r>
                            <w:proofErr w:type="spellEnd"/>
                            <w:r w:rsidRPr="005B23D3">
                              <w:rPr>
                                <w:rFonts w:asciiTheme="majorHAnsi" w:hAnsiTheme="majorHAnsi" w:cstheme="majorHAnsi"/>
                                <w:color w:val="7F7F7F" w:themeColor="text1" w:themeTint="80"/>
                                <w:lang w:val="en-US"/>
                              </w:rPr>
                              <w:t xml:space="preserve"> to </w:t>
                            </w:r>
                            <w:proofErr w:type="spellStart"/>
                            <w:r w:rsidRPr="005B23D3">
                              <w:rPr>
                                <w:rFonts w:asciiTheme="majorHAnsi" w:hAnsiTheme="majorHAnsi" w:cstheme="majorHAnsi"/>
                                <w:color w:val="7F7F7F" w:themeColor="text1" w:themeTint="80"/>
                                <w:lang w:val="en-US"/>
                              </w:rPr>
                              <w:t>Penalva</w:t>
                            </w:r>
                            <w:proofErr w:type="spellEnd"/>
                            <w:r w:rsidRPr="005B23D3">
                              <w:rPr>
                                <w:rFonts w:asciiTheme="majorHAnsi" w:hAnsiTheme="majorHAnsi" w:cstheme="majorHAnsi"/>
                                <w:color w:val="7F7F7F" w:themeColor="text1" w:themeTint="80"/>
                                <w:lang w:val="en-US"/>
                              </w:rPr>
                              <w:t xml:space="preserve">), being also responsible for the sale of tickets of </w:t>
                            </w:r>
                            <w:proofErr w:type="spellStart"/>
                            <w:r w:rsidRPr="005B23D3">
                              <w:rPr>
                                <w:rFonts w:asciiTheme="majorHAnsi" w:hAnsiTheme="majorHAnsi" w:cstheme="majorHAnsi"/>
                                <w:color w:val="7F7F7F" w:themeColor="text1" w:themeTint="80"/>
                                <w:lang w:val="en-US"/>
                              </w:rPr>
                              <w:t>RailwayAxis</w:t>
                            </w:r>
                            <w:proofErr w:type="spellEnd"/>
                            <w:r w:rsidRPr="005B23D3">
                              <w:rPr>
                                <w:rFonts w:asciiTheme="majorHAnsi" w:hAnsiTheme="majorHAnsi" w:cstheme="majorHAnsi"/>
                                <w:color w:val="7F7F7F" w:themeColor="text1" w:themeTint="80"/>
                                <w:lang w:val="en-US"/>
                              </w:rPr>
                              <w:t xml:space="preserve"> North / South, well as the recruitment, training and management of all team that operates in the trains and stations.</w:t>
                            </w:r>
                          </w:p>
                          <w:p w14:paraId="3A49BFF7" w14:textId="77777777" w:rsidR="00CB0BB2" w:rsidRPr="005B23D3" w:rsidRDefault="00CB0BB2" w:rsidP="00CB0BB2">
                            <w:pPr>
                              <w:pStyle w:val="PargrafodaLista"/>
                              <w:rPr>
                                <w:rFonts w:asciiTheme="majorHAnsi" w:hAnsiTheme="majorHAnsi" w:cstheme="majorHAnsi"/>
                                <w:color w:val="7F7F7F" w:themeColor="text1" w:themeTint="80"/>
                                <w:lang w:val="en-US"/>
                              </w:rPr>
                            </w:pPr>
                          </w:p>
                          <w:p w14:paraId="54095845" w14:textId="77777777" w:rsidR="00CB0BB2" w:rsidRPr="00CB0BB2" w:rsidRDefault="00CB0BB2" w:rsidP="00CB0BB2">
                            <w:pPr>
                              <w:pStyle w:val="PargrafodaLista"/>
                              <w:numPr>
                                <w:ilvl w:val="0"/>
                                <w:numId w:val="8"/>
                              </w:numPr>
                              <w:rPr>
                                <w:rFonts w:asciiTheme="majorHAnsi" w:hAnsiTheme="majorHAnsi" w:cstheme="majorHAnsi"/>
                                <w:color w:val="7F7F7F" w:themeColor="text1" w:themeTint="80"/>
                                <w:lang w:val="en-US"/>
                              </w:rPr>
                            </w:pPr>
                            <w:r w:rsidRPr="00CB0BB2">
                              <w:rPr>
                                <w:rFonts w:asciiTheme="majorHAnsi" w:hAnsiTheme="majorHAnsi" w:cstheme="majorHAnsi"/>
                                <w:color w:val="7F7F7F" w:themeColor="text1" w:themeTint="80"/>
                                <w:lang w:val="en-US"/>
                              </w:rPr>
                              <w:t xml:space="preserve">The stations on South managed by </w:t>
                            </w:r>
                            <w:proofErr w:type="spellStart"/>
                            <w:r w:rsidRPr="00CB0BB2">
                              <w:rPr>
                                <w:rFonts w:asciiTheme="majorHAnsi" w:hAnsiTheme="majorHAnsi" w:cstheme="majorHAnsi"/>
                                <w:color w:val="7F7F7F" w:themeColor="text1" w:themeTint="80"/>
                                <w:lang w:val="en-US"/>
                              </w:rPr>
                              <w:t>Fertagus</w:t>
                            </w:r>
                            <w:proofErr w:type="spellEnd"/>
                            <w:r w:rsidRPr="00CB0BB2">
                              <w:rPr>
                                <w:rFonts w:asciiTheme="majorHAnsi" w:hAnsiTheme="majorHAnsi" w:cstheme="majorHAnsi"/>
                                <w:color w:val="7F7F7F" w:themeColor="text1" w:themeTint="80"/>
                                <w:lang w:val="en-US"/>
                              </w:rPr>
                              <w:t xml:space="preserve">, are endowed with </w:t>
                            </w:r>
                            <w:proofErr w:type="gramStart"/>
                            <w:r w:rsidRPr="00CB0BB2">
                              <w:rPr>
                                <w:rFonts w:asciiTheme="majorHAnsi" w:hAnsiTheme="majorHAnsi" w:cstheme="majorHAnsi"/>
                                <w:color w:val="7F7F7F" w:themeColor="text1" w:themeTint="80"/>
                                <w:lang w:val="en-US"/>
                              </w:rPr>
                              <w:t>a large number of</w:t>
                            </w:r>
                            <w:proofErr w:type="gramEnd"/>
                            <w:r w:rsidRPr="00CB0BB2">
                              <w:rPr>
                                <w:rFonts w:asciiTheme="majorHAnsi" w:hAnsiTheme="majorHAnsi" w:cstheme="majorHAnsi"/>
                                <w:color w:val="7F7F7F" w:themeColor="text1" w:themeTint="80"/>
                                <w:lang w:val="en-US"/>
                              </w:rPr>
                              <w:t xml:space="preserve"> shopping areas, parking facilities and links to other types of transports.</w:t>
                            </w:r>
                          </w:p>
                          <w:p w14:paraId="058C381F" w14:textId="77777777" w:rsidR="00CB0BB2" w:rsidRPr="00CB0BB2" w:rsidRDefault="00CB0BB2" w:rsidP="00CB0BB2">
                            <w:pPr>
                              <w:rPr>
                                <w:rFonts w:asciiTheme="majorHAnsi" w:hAnsiTheme="majorHAnsi" w:cstheme="majorHAnsi"/>
                                <w:color w:val="7F7F7F" w:themeColor="text1" w:themeTint="80"/>
                                <w:lang w:val="en-US"/>
                              </w:rPr>
                            </w:pPr>
                          </w:p>
                          <w:p w14:paraId="6F51A3B3" w14:textId="77777777" w:rsidR="00CB0BB2" w:rsidRPr="00CB0BB2" w:rsidRDefault="00CB0BB2" w:rsidP="00CB0BB2">
                            <w:pPr>
                              <w:rPr>
                                <w:rFonts w:asciiTheme="majorHAnsi" w:hAnsiTheme="majorHAnsi" w:cstheme="majorHAnsi"/>
                                <w:color w:val="7F7F7F" w:themeColor="text1" w:themeTint="80"/>
                                <w:lang w:val="en-US"/>
                              </w:rPr>
                            </w:pPr>
                          </w:p>
                          <w:p w14:paraId="2A01EAD6" w14:textId="77777777" w:rsidR="00CB0BB2" w:rsidRPr="00CB0BB2" w:rsidRDefault="00CB0BB2" w:rsidP="00CB0BB2">
                            <w:pPr>
                              <w:rPr>
                                <w:rFonts w:asciiTheme="majorHAnsi" w:hAnsiTheme="majorHAnsi" w:cstheme="majorHAnsi"/>
                                <w:color w:val="7F7F7F" w:themeColor="text1" w:themeTint="80"/>
                                <w:lang w:val="en-US"/>
                              </w:rPr>
                            </w:pPr>
                          </w:p>
                          <w:p w14:paraId="269AE14B" w14:textId="77777777" w:rsidR="00CB0BB2" w:rsidRPr="00CB0BB2" w:rsidRDefault="00CB0BB2" w:rsidP="00CB0BB2">
                            <w:pPr>
                              <w:rPr>
                                <w:rFonts w:asciiTheme="majorHAnsi" w:hAnsiTheme="majorHAnsi" w:cstheme="majorHAnsi"/>
                                <w:color w:val="7F7F7F" w:themeColor="text1" w:themeTint="80"/>
                                <w:lang w:val="en-US"/>
                              </w:rPr>
                            </w:pPr>
                          </w:p>
                          <w:p w14:paraId="1EC1D403" w14:textId="77777777" w:rsidR="00CB0BB2" w:rsidRPr="00CB0BB2" w:rsidRDefault="00CB0BB2" w:rsidP="00CB0BB2">
                            <w:pPr>
                              <w:rPr>
                                <w:rFonts w:asciiTheme="majorHAnsi" w:hAnsiTheme="majorHAnsi" w:cstheme="majorHAnsi"/>
                                <w:color w:val="7F7F7F" w:themeColor="text1" w:themeTint="80"/>
                                <w:lang w:val="en-US"/>
                              </w:rPr>
                            </w:pPr>
                          </w:p>
                          <w:p w14:paraId="0CEF41CC" w14:textId="77777777" w:rsidR="00CB0BB2" w:rsidRPr="00CB0BB2" w:rsidRDefault="00CB0BB2" w:rsidP="00CB0BB2">
                            <w:pPr>
                              <w:rPr>
                                <w:rFonts w:asciiTheme="majorHAnsi" w:hAnsiTheme="majorHAnsi" w:cstheme="majorHAnsi"/>
                                <w:color w:val="7F7F7F" w:themeColor="text1" w:themeTint="80"/>
                                <w:lang w:val="en-US"/>
                              </w:rPr>
                            </w:pPr>
                          </w:p>
                          <w:p w14:paraId="51BBE641" w14:textId="77777777" w:rsidR="00CB0BB2" w:rsidRPr="00CB0BB2" w:rsidRDefault="00CB0BB2" w:rsidP="00CB0BB2">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6ECADEAD" id="_x0000_s1168" type="#_x0000_t202" style="width:425.2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" strokecolor="#f4b083 [1941]">
                <v:textbox>
                  <w:txbxContent>
                    <w:p w14:paraId="30C364A7" w14:textId="77777777" w:rsidR="00CB0BB2" w:rsidRDefault="00CB0BB2" w:rsidP="00CB0BB2">
                      <w:pPr>
                        <w:ind w:left="720" w:hanging="360"/>
                      </w:pPr>
                    </w:p>
                    <w:p w14:paraId="26959888" w14:textId="52F91FE7" w:rsidR="00CB0BB2" w:rsidRDefault="00CB0BB2" w:rsidP="00CB0BB2">
                      <w:pPr>
                        <w:pStyle w:val="PargrafodaLista"/>
                        <w:numPr>
                          <w:ilvl w:val="0"/>
                          <w:numId w:val="8"/>
                        </w:numPr>
                        <w:rPr>
                          <w:rFonts w:asciiTheme="majorHAnsi" w:hAnsiTheme="majorHAnsi" w:cstheme="majorHAnsi"/>
                          <w:color w:val="7F7F7F" w:themeColor="text1" w:themeTint="80"/>
                          <w:lang w:val="en-US"/>
                        </w:rPr>
                      </w:pPr>
                      <w:r w:rsidRPr="005B23D3">
                        <w:rPr>
                          <w:rFonts w:asciiTheme="majorHAnsi" w:hAnsiTheme="majorHAnsi" w:cstheme="majorHAnsi"/>
                          <w:color w:val="7F7F7F" w:themeColor="text1" w:themeTint="80"/>
                          <w:lang w:val="en-US"/>
                        </w:rPr>
                        <w:t>Under the concession agreement, the company ensure the exploration of the rail link, security, maintenance of the trains and some railway stations of the South(</w:t>
                      </w:r>
                      <w:proofErr w:type="spellStart"/>
                      <w:r w:rsidRPr="005B23D3">
                        <w:rPr>
                          <w:rFonts w:asciiTheme="majorHAnsi" w:hAnsiTheme="majorHAnsi" w:cstheme="majorHAnsi"/>
                          <w:color w:val="7F7F7F" w:themeColor="text1" w:themeTint="80"/>
                          <w:lang w:val="en-US"/>
                        </w:rPr>
                        <w:t>Pragal</w:t>
                      </w:r>
                      <w:proofErr w:type="spellEnd"/>
                      <w:r w:rsidRPr="005B23D3">
                        <w:rPr>
                          <w:rFonts w:asciiTheme="majorHAnsi" w:hAnsiTheme="majorHAnsi" w:cstheme="majorHAnsi"/>
                          <w:color w:val="7F7F7F" w:themeColor="text1" w:themeTint="80"/>
                          <w:lang w:val="en-US"/>
                        </w:rPr>
                        <w:t xml:space="preserve"> to </w:t>
                      </w:r>
                      <w:proofErr w:type="spellStart"/>
                      <w:r w:rsidRPr="005B23D3">
                        <w:rPr>
                          <w:rFonts w:asciiTheme="majorHAnsi" w:hAnsiTheme="majorHAnsi" w:cstheme="majorHAnsi"/>
                          <w:color w:val="7F7F7F" w:themeColor="text1" w:themeTint="80"/>
                          <w:lang w:val="en-US"/>
                        </w:rPr>
                        <w:t>Penalva</w:t>
                      </w:r>
                      <w:proofErr w:type="spellEnd"/>
                      <w:r w:rsidRPr="005B23D3">
                        <w:rPr>
                          <w:rFonts w:asciiTheme="majorHAnsi" w:hAnsiTheme="majorHAnsi" w:cstheme="majorHAnsi"/>
                          <w:color w:val="7F7F7F" w:themeColor="text1" w:themeTint="80"/>
                          <w:lang w:val="en-US"/>
                        </w:rPr>
                        <w:t xml:space="preserve">), being also responsible for the sale of tickets of </w:t>
                      </w:r>
                      <w:proofErr w:type="spellStart"/>
                      <w:r w:rsidRPr="005B23D3">
                        <w:rPr>
                          <w:rFonts w:asciiTheme="majorHAnsi" w:hAnsiTheme="majorHAnsi" w:cstheme="majorHAnsi"/>
                          <w:color w:val="7F7F7F" w:themeColor="text1" w:themeTint="80"/>
                          <w:lang w:val="en-US"/>
                        </w:rPr>
                        <w:t>RailwayAxis</w:t>
                      </w:r>
                      <w:proofErr w:type="spellEnd"/>
                      <w:r w:rsidRPr="005B23D3">
                        <w:rPr>
                          <w:rFonts w:asciiTheme="majorHAnsi" w:hAnsiTheme="majorHAnsi" w:cstheme="majorHAnsi"/>
                          <w:color w:val="7F7F7F" w:themeColor="text1" w:themeTint="80"/>
                          <w:lang w:val="en-US"/>
                        </w:rPr>
                        <w:t xml:space="preserve"> North / South, well as the recruitment, training and management of all team that operates in the trains and stations.</w:t>
                      </w:r>
                    </w:p>
                    <w:p w14:paraId="3A49BFF7" w14:textId="77777777" w:rsidR="00CB0BB2" w:rsidRPr="005B23D3" w:rsidRDefault="00CB0BB2" w:rsidP="00CB0BB2">
                      <w:pPr>
                        <w:pStyle w:val="PargrafodaLista"/>
                        <w:rPr>
                          <w:rFonts w:asciiTheme="majorHAnsi" w:hAnsiTheme="majorHAnsi" w:cstheme="majorHAnsi"/>
                          <w:color w:val="7F7F7F" w:themeColor="text1" w:themeTint="80"/>
                          <w:lang w:val="en-US"/>
                        </w:rPr>
                      </w:pPr>
                    </w:p>
                    <w:p w14:paraId="54095845" w14:textId="77777777" w:rsidR="00CB0BB2" w:rsidRPr="00CB0BB2" w:rsidRDefault="00CB0BB2" w:rsidP="00CB0BB2">
                      <w:pPr>
                        <w:pStyle w:val="PargrafodaLista"/>
                        <w:numPr>
                          <w:ilvl w:val="0"/>
                          <w:numId w:val="8"/>
                        </w:numPr>
                        <w:rPr>
                          <w:rFonts w:asciiTheme="majorHAnsi" w:hAnsiTheme="majorHAnsi" w:cstheme="majorHAnsi"/>
                          <w:color w:val="7F7F7F" w:themeColor="text1" w:themeTint="80"/>
                          <w:lang w:val="en-US"/>
                        </w:rPr>
                      </w:pPr>
                      <w:r w:rsidRPr="00CB0BB2">
                        <w:rPr>
                          <w:rFonts w:asciiTheme="majorHAnsi" w:hAnsiTheme="majorHAnsi" w:cstheme="majorHAnsi"/>
                          <w:color w:val="7F7F7F" w:themeColor="text1" w:themeTint="80"/>
                          <w:lang w:val="en-US"/>
                        </w:rPr>
                        <w:t xml:space="preserve">The stations on South managed by </w:t>
                      </w:r>
                      <w:proofErr w:type="spellStart"/>
                      <w:r w:rsidRPr="00CB0BB2">
                        <w:rPr>
                          <w:rFonts w:asciiTheme="majorHAnsi" w:hAnsiTheme="majorHAnsi" w:cstheme="majorHAnsi"/>
                          <w:color w:val="7F7F7F" w:themeColor="text1" w:themeTint="80"/>
                          <w:lang w:val="en-US"/>
                        </w:rPr>
                        <w:t>Fertagus</w:t>
                      </w:r>
                      <w:proofErr w:type="spellEnd"/>
                      <w:r w:rsidRPr="00CB0BB2">
                        <w:rPr>
                          <w:rFonts w:asciiTheme="majorHAnsi" w:hAnsiTheme="majorHAnsi" w:cstheme="majorHAnsi"/>
                          <w:color w:val="7F7F7F" w:themeColor="text1" w:themeTint="80"/>
                          <w:lang w:val="en-US"/>
                        </w:rPr>
                        <w:t xml:space="preserve">, are endowed with </w:t>
                      </w:r>
                      <w:proofErr w:type="gramStart"/>
                      <w:r w:rsidRPr="00CB0BB2">
                        <w:rPr>
                          <w:rFonts w:asciiTheme="majorHAnsi" w:hAnsiTheme="majorHAnsi" w:cstheme="majorHAnsi"/>
                          <w:color w:val="7F7F7F" w:themeColor="text1" w:themeTint="80"/>
                          <w:lang w:val="en-US"/>
                        </w:rPr>
                        <w:t>a large number of</w:t>
                      </w:r>
                      <w:proofErr w:type="gramEnd"/>
                      <w:r w:rsidRPr="00CB0BB2">
                        <w:rPr>
                          <w:rFonts w:asciiTheme="majorHAnsi" w:hAnsiTheme="majorHAnsi" w:cstheme="majorHAnsi"/>
                          <w:color w:val="7F7F7F" w:themeColor="text1" w:themeTint="80"/>
                          <w:lang w:val="en-US"/>
                        </w:rPr>
                        <w:t xml:space="preserve"> shopping areas, parking facilities and links to other types of transports.</w:t>
                      </w:r>
                    </w:p>
                    <w:p w14:paraId="058C381F" w14:textId="77777777" w:rsidR="00CB0BB2" w:rsidRPr="00CB0BB2" w:rsidRDefault="00CB0BB2" w:rsidP="00CB0BB2">
                      <w:pPr>
                        <w:rPr>
                          <w:rFonts w:asciiTheme="majorHAnsi" w:hAnsiTheme="majorHAnsi" w:cstheme="majorHAnsi"/>
                          <w:color w:val="7F7F7F" w:themeColor="text1" w:themeTint="80"/>
                          <w:lang w:val="en-US"/>
                        </w:rPr>
                      </w:pPr>
                    </w:p>
                    <w:p w14:paraId="6F51A3B3" w14:textId="77777777" w:rsidR="00CB0BB2" w:rsidRPr="00CB0BB2" w:rsidRDefault="00CB0BB2" w:rsidP="00CB0BB2">
                      <w:pPr>
                        <w:rPr>
                          <w:rFonts w:asciiTheme="majorHAnsi" w:hAnsiTheme="majorHAnsi" w:cstheme="majorHAnsi"/>
                          <w:color w:val="7F7F7F" w:themeColor="text1" w:themeTint="80"/>
                          <w:lang w:val="en-US"/>
                        </w:rPr>
                      </w:pPr>
                    </w:p>
                    <w:p w14:paraId="2A01EAD6" w14:textId="77777777" w:rsidR="00CB0BB2" w:rsidRPr="00CB0BB2" w:rsidRDefault="00CB0BB2" w:rsidP="00CB0BB2">
                      <w:pPr>
                        <w:rPr>
                          <w:rFonts w:asciiTheme="majorHAnsi" w:hAnsiTheme="majorHAnsi" w:cstheme="majorHAnsi"/>
                          <w:color w:val="7F7F7F" w:themeColor="text1" w:themeTint="80"/>
                          <w:lang w:val="en-US"/>
                        </w:rPr>
                      </w:pPr>
                    </w:p>
                    <w:p w14:paraId="269AE14B" w14:textId="77777777" w:rsidR="00CB0BB2" w:rsidRPr="00CB0BB2" w:rsidRDefault="00CB0BB2" w:rsidP="00CB0BB2">
                      <w:pPr>
                        <w:rPr>
                          <w:rFonts w:asciiTheme="majorHAnsi" w:hAnsiTheme="majorHAnsi" w:cstheme="majorHAnsi"/>
                          <w:color w:val="7F7F7F" w:themeColor="text1" w:themeTint="80"/>
                          <w:lang w:val="en-US"/>
                        </w:rPr>
                      </w:pPr>
                    </w:p>
                    <w:p w14:paraId="1EC1D403" w14:textId="77777777" w:rsidR="00CB0BB2" w:rsidRPr="00CB0BB2" w:rsidRDefault="00CB0BB2" w:rsidP="00CB0BB2">
                      <w:pPr>
                        <w:rPr>
                          <w:rFonts w:asciiTheme="majorHAnsi" w:hAnsiTheme="majorHAnsi" w:cstheme="majorHAnsi"/>
                          <w:color w:val="7F7F7F" w:themeColor="text1" w:themeTint="80"/>
                          <w:lang w:val="en-US"/>
                        </w:rPr>
                      </w:pPr>
                    </w:p>
                    <w:p w14:paraId="0CEF41CC" w14:textId="77777777" w:rsidR="00CB0BB2" w:rsidRPr="00CB0BB2" w:rsidRDefault="00CB0BB2" w:rsidP="00CB0BB2">
                      <w:pPr>
                        <w:rPr>
                          <w:rFonts w:asciiTheme="majorHAnsi" w:hAnsiTheme="majorHAnsi" w:cstheme="majorHAnsi"/>
                          <w:color w:val="7F7F7F" w:themeColor="text1" w:themeTint="80"/>
                          <w:lang w:val="en-US"/>
                        </w:rPr>
                      </w:pPr>
                    </w:p>
                    <w:p w14:paraId="51BBE641" w14:textId="77777777" w:rsidR="00CB0BB2" w:rsidRPr="00CB0BB2" w:rsidRDefault="00CB0BB2" w:rsidP="00CB0BB2">
                      <w:pPr>
                        <w:rPr>
                          <w:rFonts w:asciiTheme="majorHAnsi" w:hAnsiTheme="majorHAnsi" w:cstheme="majorHAnsi"/>
                          <w:color w:val="7F7F7F" w:themeColor="text1" w:themeTint="80"/>
                          <w:lang w:val="en-US"/>
                        </w:rPr>
                      </w:pPr>
                    </w:p>
                  </w:txbxContent>
                </v:textbox>
                <w10:anchorlock/>
              </v:shape>
            </w:pict>
          </mc:Fallback>
        </mc:AlternateContent>
      </w:r>
    </w:p>
    <w:p w14:paraId="6B67385E" w14:textId="77777777" w:rsidR="00CB0BB2" w:rsidRPr="009B5EE9" w:rsidRDefault="00CB0BB2" w:rsidP="00CB0BB2">
      <w:pPr>
        <w:rPr>
          <w:rFonts w:asciiTheme="majorHAnsi" w:eastAsiaTheme="majorEastAsia" w:hAnsiTheme="majorHAnsi" w:cstheme="majorHAnsi"/>
          <w:b/>
          <w:color w:val="00B050"/>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86042" behindDoc="0" locked="0" layoutInCell="1" allowOverlap="1" wp14:anchorId="24DCC80E" wp14:editId="44F385F2">
                <wp:simplePos x="0" y="0"/>
                <wp:positionH relativeFrom="column">
                  <wp:posOffset>-635</wp:posOffset>
                </wp:positionH>
                <wp:positionV relativeFrom="paragraph">
                  <wp:posOffset>299085</wp:posOffset>
                </wp:positionV>
                <wp:extent cx="5399405" cy="972000"/>
                <wp:effectExtent l="0" t="0" r="10795" b="1905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2">
                              <a:lumMod val="60000"/>
                              <a:lumOff val="40000"/>
                            </a:schemeClr>
                          </a:solidFill>
                          <a:miter lim="800000"/>
                          <a:headEnd/>
                          <a:tailEnd/>
                        </a:ln>
                      </wps:spPr>
                      <wps:txbx>
                        <w:txbxContent>
                          <w:p w14:paraId="5006774A" w14:textId="77777777" w:rsidR="00CB0BB2" w:rsidRPr="00682823" w:rsidRDefault="00CB0BB2" w:rsidP="00CB0BB2">
                            <w:pPr>
                              <w:rPr>
                                <w:rFonts w:asciiTheme="majorHAnsi" w:hAnsiTheme="majorHAnsi" w:cstheme="majorHAnsi"/>
                                <w:color w:val="7F7F7F" w:themeColor="text1" w:themeTint="80"/>
                              </w:rPr>
                            </w:pPr>
                            <w:proofErr w:type="spellStart"/>
                            <w:r w:rsidRPr="00682823">
                              <w:rPr>
                                <w:rFonts w:asciiTheme="majorHAnsi" w:hAnsiTheme="majorHAnsi" w:cstheme="majorHAnsi"/>
                                <w:color w:val="F4B083" w:themeColor="accent2" w:themeTint="99"/>
                              </w:rPr>
                              <w:t>Address</w:t>
                            </w:r>
                            <w:proofErr w:type="spellEnd"/>
                            <w:r w:rsidRPr="00682823">
                              <w:rPr>
                                <w:rFonts w:asciiTheme="majorHAnsi" w:hAnsiTheme="majorHAnsi" w:cstheme="majorHAnsi"/>
                                <w:color w:val="F4B083" w:themeColor="accent2" w:themeTint="99"/>
                              </w:rPr>
                              <w:t>:</w:t>
                            </w:r>
                            <w:r w:rsidRPr="00682823">
                              <w:rPr>
                                <w:rFonts w:asciiTheme="majorHAnsi" w:hAnsiTheme="majorHAnsi" w:cstheme="majorHAnsi"/>
                                <w:color w:val="7F7F7F" w:themeColor="text1" w:themeTint="80"/>
                              </w:rPr>
                              <w:t xml:space="preserve"> </w:t>
                            </w:r>
                            <w:r w:rsidRPr="009A7FB5">
                              <w:rPr>
                                <w:rFonts w:asciiTheme="majorHAnsi" w:hAnsiTheme="majorHAnsi" w:cstheme="majorHAnsi"/>
                                <w:color w:val="7F7F7F" w:themeColor="text1" w:themeTint="80"/>
                              </w:rPr>
                              <w:t>Estação do Pragal, Porta 23,</w:t>
                            </w:r>
                            <w:r>
                              <w:rPr>
                                <w:rFonts w:asciiTheme="majorHAnsi" w:hAnsiTheme="majorHAnsi" w:cstheme="majorHAnsi"/>
                                <w:color w:val="7F7F7F" w:themeColor="text1" w:themeTint="80"/>
                              </w:rPr>
                              <w:t xml:space="preserve"> </w:t>
                            </w:r>
                            <w:r w:rsidRPr="000F7621">
                              <w:rPr>
                                <w:rFonts w:asciiTheme="majorHAnsi" w:hAnsiTheme="majorHAnsi" w:cstheme="majorHAnsi"/>
                                <w:color w:val="7F7F7F" w:themeColor="text1" w:themeTint="80"/>
                              </w:rPr>
                              <w:t>2805-333 ALMADA</w:t>
                            </w:r>
                          </w:p>
                          <w:p w14:paraId="231B3278" w14:textId="77777777" w:rsidR="00CB0BB2" w:rsidRPr="00DC14F6" w:rsidRDefault="00CB0BB2" w:rsidP="00CB0BB2">
                            <w:pPr>
                              <w:rPr>
                                <w:rFonts w:asciiTheme="majorHAnsi" w:hAnsiTheme="majorHAnsi" w:cstheme="majorHAnsi"/>
                                <w:color w:val="7F7F7F" w:themeColor="text1" w:themeTint="80"/>
                                <w:lang w:val="en-US"/>
                              </w:rPr>
                            </w:pPr>
                            <w:r w:rsidRPr="00DC14F6">
                              <w:rPr>
                                <w:rFonts w:asciiTheme="majorHAnsi" w:hAnsiTheme="majorHAnsi" w:cstheme="majorHAnsi"/>
                                <w:color w:val="F4B083" w:themeColor="accent2" w:themeTint="99"/>
                                <w:lang w:val="en-US"/>
                              </w:rPr>
                              <w:t>Contacts:</w:t>
                            </w:r>
                            <w:r w:rsidRPr="00DC14F6">
                              <w:rPr>
                                <w:rFonts w:asciiTheme="majorHAnsi" w:hAnsiTheme="majorHAnsi" w:cstheme="majorHAnsi"/>
                                <w:color w:val="7F7F7F" w:themeColor="text1" w:themeTint="80"/>
                                <w:lang w:val="en-US"/>
                              </w:rPr>
                              <w:t xml:space="preserve"> </w:t>
                            </w:r>
                            <w:hyperlink r:id="rId93" w:history="1">
                              <w:r w:rsidRPr="000F67B8">
                                <w:rPr>
                                  <w:rStyle w:val="Hiperligao"/>
                                  <w:rFonts w:asciiTheme="majorHAnsi" w:hAnsiTheme="majorHAnsi" w:cstheme="majorHAnsi"/>
                                  <w:lang w:val="en-US"/>
                                </w:rPr>
                                <w:t>fertagus@fertagus.pt</w:t>
                              </w:r>
                            </w:hyperlink>
                            <w:r>
                              <w:rPr>
                                <w:rFonts w:asciiTheme="majorHAnsi" w:hAnsiTheme="majorHAnsi" w:cstheme="majorHAnsi"/>
                                <w:color w:val="7F7F7F" w:themeColor="text1" w:themeTint="80"/>
                                <w:lang w:val="en-US"/>
                              </w:rPr>
                              <w:t xml:space="preserve"> – 21 106 63 01</w:t>
                            </w:r>
                          </w:p>
                          <w:p w14:paraId="656BDE3D" w14:textId="77777777" w:rsidR="00CB0BB2" w:rsidRPr="00A25E3E" w:rsidRDefault="00CB0BB2" w:rsidP="00CB0BB2">
                            <w:pPr>
                              <w:rPr>
                                <w:rFonts w:asciiTheme="majorHAnsi" w:hAnsiTheme="majorHAnsi" w:cstheme="majorHAnsi"/>
                                <w:color w:val="7F7F7F" w:themeColor="text1" w:themeTint="80"/>
                                <w:lang w:val="en-GB"/>
                              </w:rPr>
                            </w:pPr>
                            <w:r w:rsidRPr="009B5EE9">
                              <w:rPr>
                                <w:rFonts w:asciiTheme="majorHAnsi" w:hAnsiTheme="majorHAnsi" w:cstheme="majorHAnsi"/>
                                <w:color w:val="F4B083" w:themeColor="accent2" w:themeTint="99"/>
                                <w:lang w:val="en-GB"/>
                              </w:rPr>
                              <w:t>Website:</w:t>
                            </w:r>
                            <w:r>
                              <w:rPr>
                                <w:rFonts w:asciiTheme="majorHAnsi" w:hAnsiTheme="majorHAnsi" w:cstheme="majorHAnsi"/>
                                <w:color w:val="7F7F7F" w:themeColor="text1" w:themeTint="80"/>
                                <w:lang w:val="en-GB"/>
                              </w:rPr>
                              <w:t xml:space="preserve"> </w:t>
                            </w:r>
                            <w:r w:rsidRPr="000A3B32">
                              <w:rPr>
                                <w:rFonts w:asciiTheme="majorHAnsi" w:hAnsiTheme="majorHAnsi" w:cstheme="majorHAnsi"/>
                                <w:color w:val="7F7F7F" w:themeColor="text1" w:themeTint="80"/>
                                <w:lang w:val="en-GB"/>
                              </w:rPr>
                              <w:t>https://www.</w:t>
                            </w:r>
                            <w:r>
                              <w:rPr>
                                <w:rFonts w:asciiTheme="majorHAnsi" w:hAnsiTheme="majorHAnsi" w:cstheme="majorHAnsi"/>
                                <w:color w:val="7F7F7F" w:themeColor="text1" w:themeTint="80"/>
                                <w:lang w:val="en-GB"/>
                              </w:rPr>
                              <w:t>fertagus</w:t>
                            </w:r>
                            <w:r w:rsidRPr="000A3B32">
                              <w:rPr>
                                <w:rFonts w:asciiTheme="majorHAnsi" w:hAnsiTheme="majorHAnsi" w:cstheme="majorHAnsi"/>
                                <w:color w:val="7F7F7F" w:themeColor="text1" w:themeTint="80"/>
                                <w:lang w:val="en-GB"/>
                              </w:rPr>
                              <w:t>.pt/</w:t>
                            </w:r>
                          </w:p>
                          <w:p w14:paraId="7639B049" w14:textId="77777777" w:rsidR="00CB0BB2" w:rsidRPr="000A3B32" w:rsidRDefault="00CB0BB2" w:rsidP="00CB0BB2">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4DCC80E" id="_x0000_s1169" type="#_x0000_t202" style="position:absolute;margin-left:-.05pt;margin-top:23.55pt;width:425.15pt;height:76.55pt;z-index:2516860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" strokecolor="#f4b083 [1941]">
                <v:textbox>
                  <w:txbxContent>
                    <w:p w14:paraId="5006774A" w14:textId="77777777" w:rsidR="00CB0BB2" w:rsidRPr="00682823" w:rsidRDefault="00CB0BB2" w:rsidP="00CB0BB2">
                      <w:pPr>
                        <w:rPr>
                          <w:rFonts w:asciiTheme="majorHAnsi" w:hAnsiTheme="majorHAnsi" w:cstheme="majorHAnsi"/>
                          <w:color w:val="7F7F7F" w:themeColor="text1" w:themeTint="80"/>
                        </w:rPr>
                      </w:pPr>
                      <w:proofErr w:type="spellStart"/>
                      <w:r w:rsidRPr="00682823">
                        <w:rPr>
                          <w:rFonts w:asciiTheme="majorHAnsi" w:hAnsiTheme="majorHAnsi" w:cstheme="majorHAnsi"/>
                          <w:color w:val="F4B083" w:themeColor="accent2" w:themeTint="99"/>
                        </w:rPr>
                        <w:t>Address</w:t>
                      </w:r>
                      <w:proofErr w:type="spellEnd"/>
                      <w:r w:rsidRPr="00682823">
                        <w:rPr>
                          <w:rFonts w:asciiTheme="majorHAnsi" w:hAnsiTheme="majorHAnsi" w:cstheme="majorHAnsi"/>
                          <w:color w:val="F4B083" w:themeColor="accent2" w:themeTint="99"/>
                        </w:rPr>
                        <w:t>:</w:t>
                      </w:r>
                      <w:r w:rsidRPr="00682823">
                        <w:rPr>
                          <w:rFonts w:asciiTheme="majorHAnsi" w:hAnsiTheme="majorHAnsi" w:cstheme="majorHAnsi"/>
                          <w:color w:val="7F7F7F" w:themeColor="text1" w:themeTint="80"/>
                        </w:rPr>
                        <w:t xml:space="preserve"> </w:t>
                      </w:r>
                      <w:r w:rsidRPr="009A7FB5">
                        <w:rPr>
                          <w:rFonts w:asciiTheme="majorHAnsi" w:hAnsiTheme="majorHAnsi" w:cstheme="majorHAnsi"/>
                          <w:color w:val="7F7F7F" w:themeColor="text1" w:themeTint="80"/>
                        </w:rPr>
                        <w:t>Estação do Pragal, Porta 23,</w:t>
                      </w:r>
                      <w:r>
                        <w:rPr>
                          <w:rFonts w:asciiTheme="majorHAnsi" w:hAnsiTheme="majorHAnsi" w:cstheme="majorHAnsi"/>
                          <w:color w:val="7F7F7F" w:themeColor="text1" w:themeTint="80"/>
                        </w:rPr>
                        <w:t xml:space="preserve"> </w:t>
                      </w:r>
                      <w:r w:rsidRPr="000F7621">
                        <w:rPr>
                          <w:rFonts w:asciiTheme="majorHAnsi" w:hAnsiTheme="majorHAnsi" w:cstheme="majorHAnsi"/>
                          <w:color w:val="7F7F7F" w:themeColor="text1" w:themeTint="80"/>
                        </w:rPr>
                        <w:t>2805-333 ALMADA</w:t>
                      </w:r>
                    </w:p>
                    <w:p w14:paraId="231B3278" w14:textId="77777777" w:rsidR="00CB0BB2" w:rsidRPr="00DC14F6" w:rsidRDefault="00CB0BB2" w:rsidP="00CB0BB2">
                      <w:pPr>
                        <w:rPr>
                          <w:rFonts w:asciiTheme="majorHAnsi" w:hAnsiTheme="majorHAnsi" w:cstheme="majorHAnsi"/>
                          <w:color w:val="7F7F7F" w:themeColor="text1" w:themeTint="80"/>
                          <w:lang w:val="en-US"/>
                        </w:rPr>
                      </w:pPr>
                      <w:r w:rsidRPr="00DC14F6">
                        <w:rPr>
                          <w:rFonts w:asciiTheme="majorHAnsi" w:hAnsiTheme="majorHAnsi" w:cstheme="majorHAnsi"/>
                          <w:color w:val="F4B083" w:themeColor="accent2" w:themeTint="99"/>
                          <w:lang w:val="en-US"/>
                        </w:rPr>
                        <w:t>Contacts:</w:t>
                      </w:r>
                      <w:r w:rsidRPr="00DC14F6">
                        <w:rPr>
                          <w:rFonts w:asciiTheme="majorHAnsi" w:hAnsiTheme="majorHAnsi" w:cstheme="majorHAnsi"/>
                          <w:color w:val="7F7F7F" w:themeColor="text1" w:themeTint="80"/>
                          <w:lang w:val="en-US"/>
                        </w:rPr>
                        <w:t xml:space="preserve"> </w:t>
                      </w:r>
                      <w:hyperlink r:id="rId94" w:history="1">
                        <w:r w:rsidRPr="000F67B8">
                          <w:rPr>
                            <w:rStyle w:val="Hiperligao"/>
                            <w:rFonts w:asciiTheme="majorHAnsi" w:hAnsiTheme="majorHAnsi" w:cstheme="majorHAnsi"/>
                            <w:lang w:val="en-US"/>
                          </w:rPr>
                          <w:t>fertagus@fertagus.pt</w:t>
                        </w:r>
                      </w:hyperlink>
                      <w:r>
                        <w:rPr>
                          <w:rFonts w:asciiTheme="majorHAnsi" w:hAnsiTheme="majorHAnsi" w:cstheme="majorHAnsi"/>
                          <w:color w:val="7F7F7F" w:themeColor="text1" w:themeTint="80"/>
                          <w:lang w:val="en-US"/>
                        </w:rPr>
                        <w:t xml:space="preserve"> – 21 106 63 01</w:t>
                      </w:r>
                    </w:p>
                    <w:p w14:paraId="656BDE3D" w14:textId="77777777" w:rsidR="00CB0BB2" w:rsidRPr="00A25E3E" w:rsidRDefault="00CB0BB2" w:rsidP="00CB0BB2">
                      <w:pPr>
                        <w:rPr>
                          <w:rFonts w:asciiTheme="majorHAnsi" w:hAnsiTheme="majorHAnsi" w:cstheme="majorHAnsi"/>
                          <w:color w:val="7F7F7F" w:themeColor="text1" w:themeTint="80"/>
                          <w:lang w:val="en-GB"/>
                        </w:rPr>
                      </w:pPr>
                      <w:r w:rsidRPr="009B5EE9">
                        <w:rPr>
                          <w:rFonts w:asciiTheme="majorHAnsi" w:hAnsiTheme="majorHAnsi" w:cstheme="majorHAnsi"/>
                          <w:color w:val="F4B083" w:themeColor="accent2" w:themeTint="99"/>
                          <w:lang w:val="en-GB"/>
                        </w:rPr>
                        <w:t>Website:</w:t>
                      </w:r>
                      <w:r>
                        <w:rPr>
                          <w:rFonts w:asciiTheme="majorHAnsi" w:hAnsiTheme="majorHAnsi" w:cstheme="majorHAnsi"/>
                          <w:color w:val="7F7F7F" w:themeColor="text1" w:themeTint="80"/>
                          <w:lang w:val="en-GB"/>
                        </w:rPr>
                        <w:t xml:space="preserve"> </w:t>
                      </w:r>
                      <w:r w:rsidRPr="000A3B32">
                        <w:rPr>
                          <w:rFonts w:asciiTheme="majorHAnsi" w:hAnsiTheme="majorHAnsi" w:cstheme="majorHAnsi"/>
                          <w:color w:val="7F7F7F" w:themeColor="text1" w:themeTint="80"/>
                          <w:lang w:val="en-GB"/>
                        </w:rPr>
                        <w:t>https://www.</w:t>
                      </w:r>
                      <w:r>
                        <w:rPr>
                          <w:rFonts w:asciiTheme="majorHAnsi" w:hAnsiTheme="majorHAnsi" w:cstheme="majorHAnsi"/>
                          <w:color w:val="7F7F7F" w:themeColor="text1" w:themeTint="80"/>
                          <w:lang w:val="en-GB"/>
                        </w:rPr>
                        <w:t>fertagus</w:t>
                      </w:r>
                      <w:r w:rsidRPr="000A3B32">
                        <w:rPr>
                          <w:rFonts w:asciiTheme="majorHAnsi" w:hAnsiTheme="majorHAnsi" w:cstheme="majorHAnsi"/>
                          <w:color w:val="7F7F7F" w:themeColor="text1" w:themeTint="80"/>
                          <w:lang w:val="en-GB"/>
                        </w:rPr>
                        <w:t>.pt/</w:t>
                      </w:r>
                    </w:p>
                    <w:p w14:paraId="7639B049" w14:textId="77777777" w:rsidR="00CB0BB2" w:rsidRPr="000A3B32" w:rsidRDefault="00CB0BB2" w:rsidP="00CB0BB2">
                      <w:pPr>
                        <w:rPr>
                          <w:rFonts w:asciiTheme="majorHAnsi" w:hAnsiTheme="majorHAnsi" w:cstheme="majorHAnsi"/>
                          <w:color w:val="7F7F7F" w:themeColor="text1" w:themeTint="80"/>
                          <w:lang w:val="en-US"/>
                        </w:rPr>
                      </w:pPr>
                    </w:p>
                  </w:txbxContent>
                </v:textbox>
                <w10:wrap type="square"/>
              </v:shape>
            </w:pict>
          </mc:Fallback>
        </mc:AlternateContent>
      </w:r>
    </w:p>
    <w:p w14:paraId="7ABD2535" w14:textId="3FC0D415" w:rsidR="00265148" w:rsidRPr="00651E4A" w:rsidRDefault="00581EC0" w:rsidP="00265148">
      <w:pPr>
        <w:pStyle w:val="Ttulo5"/>
        <w:rPr>
          <w:rFonts w:cstheme="majorHAnsi"/>
        </w:rPr>
      </w:pPr>
      <w:bookmarkStart w:id="129" w:name="_Toc49158767"/>
      <w:r>
        <w:rPr>
          <w:rFonts w:cstheme="majorHAnsi"/>
          <w:noProof/>
        </w:rPr>
        <w:lastRenderedPageBreak/>
        <w:drawing>
          <wp:anchor distT="0" distB="0" distL="114300" distR="114300" simplePos="0" relativeHeight="251658374" behindDoc="1" locked="0" layoutInCell="1" allowOverlap="1" wp14:anchorId="035C6F94" wp14:editId="303B5917">
            <wp:simplePos x="0" y="0"/>
            <wp:positionH relativeFrom="margin">
              <wp:align>right</wp:align>
            </wp:positionH>
            <wp:positionV relativeFrom="paragraph">
              <wp:posOffset>0</wp:posOffset>
            </wp:positionV>
            <wp:extent cx="638175" cy="638175"/>
            <wp:effectExtent l="0" t="0" r="9525" b="9525"/>
            <wp:wrapTight wrapText="bothSides">
              <wp:wrapPolygon edited="0">
                <wp:start x="7093" y="0"/>
                <wp:lineTo x="0" y="3224"/>
                <wp:lineTo x="0" y="15475"/>
                <wp:lineTo x="5158" y="20633"/>
                <wp:lineTo x="7093" y="21278"/>
                <wp:lineTo x="14185" y="21278"/>
                <wp:lineTo x="16119" y="20633"/>
                <wp:lineTo x="21278" y="15475"/>
                <wp:lineTo x="21278" y="3224"/>
                <wp:lineTo x="14185" y="0"/>
                <wp:lineTo x="7093" y="0"/>
              </wp:wrapPolygon>
            </wp:wrapTight>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metroportologo.png"/>
                    <pic:cNvPicPr/>
                  </pic:nvPicPr>
                  <pic:blipFill>
                    <a:blip r:embed="rId9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00265148">
        <w:rPr>
          <w:rFonts w:cstheme="majorHAnsi"/>
          <w:noProof/>
          <w:lang w:eastAsia="pt-PT"/>
        </w:rPr>
        <w:t>METRO do PORTO</w:t>
      </w:r>
      <w:r w:rsidR="00265148" w:rsidRPr="00651E4A">
        <w:rPr>
          <w:rFonts w:cstheme="majorHAnsi"/>
        </w:rPr>
        <w:t xml:space="preserve"> S.A.</w:t>
      </w:r>
      <w:bookmarkEnd w:id="129"/>
    </w:p>
    <w:p w14:paraId="4549496E" w14:textId="77777777" w:rsidR="00265148" w:rsidRPr="009B5EE9" w:rsidRDefault="00265148" w:rsidP="00265148">
      <w:pPr>
        <w:spacing w:before="240"/>
        <w:rPr>
          <w:rFonts w:asciiTheme="majorHAnsi" w:hAnsiTheme="majorHAnsi" w:cstheme="majorHAnsi"/>
          <w:color w:val="F4B083" w:themeColor="accent2" w:themeTint="99"/>
          <w:sz w:val="24"/>
          <w:szCs w:val="24"/>
          <w:lang w:val="en-GB"/>
        </w:rPr>
      </w:pPr>
      <w:r w:rsidRPr="009B5EE9">
        <w:rPr>
          <w:rFonts w:asciiTheme="majorHAnsi" w:eastAsiaTheme="majorEastAsia" w:hAnsiTheme="majorHAnsi" w:cstheme="majorHAnsi"/>
          <w:color w:val="F4B083" w:themeColor="accent2" w:themeTint="99"/>
          <w:sz w:val="24"/>
          <w:szCs w:val="24"/>
          <w:lang w:val="en-GB"/>
        </w:rPr>
        <w:t>Entity Profile</w:t>
      </w:r>
    </w:p>
    <w:p w14:paraId="2792DF73" w14:textId="77777777" w:rsidR="00265148" w:rsidRPr="009B5EE9" w:rsidRDefault="00265148" w:rsidP="00265148">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32787FD8" wp14:editId="53CD4474">
                <wp:extent cx="5400000" cy="2052000"/>
                <wp:effectExtent l="0" t="0" r="10795" b="2476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2">
                              <a:lumMod val="60000"/>
                              <a:lumOff val="40000"/>
                            </a:schemeClr>
                          </a:solidFill>
                          <a:miter lim="800000"/>
                          <a:headEnd/>
                          <a:tailEnd/>
                        </a:ln>
                      </wps:spPr>
                      <wps:txbx>
                        <w:txbxContent>
                          <w:p w14:paraId="1BD2B9CF" w14:textId="77777777" w:rsidR="00CB0BB2" w:rsidRDefault="00CB0BB2" w:rsidP="00616E64">
                            <w:pPr>
                              <w:rPr>
                                <w:rFonts w:asciiTheme="majorHAnsi" w:hAnsiTheme="majorHAnsi" w:cstheme="majorHAnsi"/>
                                <w:color w:val="7F7F7F" w:themeColor="text1" w:themeTint="80"/>
                                <w:lang w:val="en-US"/>
                              </w:rPr>
                            </w:pPr>
                          </w:p>
                          <w:p w14:paraId="4BA693E4" w14:textId="07A68F43" w:rsidR="002330E8" w:rsidRPr="00616E64" w:rsidRDefault="002330E8" w:rsidP="00616E64">
                            <w:pPr>
                              <w:rPr>
                                <w:rFonts w:asciiTheme="majorHAnsi" w:hAnsiTheme="majorHAnsi" w:cstheme="majorHAnsi"/>
                                <w:color w:val="7F7F7F" w:themeColor="text1" w:themeTint="80"/>
                                <w:lang w:val="en-US"/>
                              </w:rPr>
                            </w:pPr>
                            <w:r w:rsidRPr="00616E64">
                              <w:rPr>
                                <w:rFonts w:asciiTheme="majorHAnsi" w:hAnsiTheme="majorHAnsi" w:cstheme="majorHAnsi"/>
                                <w:color w:val="7F7F7F" w:themeColor="text1" w:themeTint="80"/>
                                <w:lang w:val="en-US"/>
                              </w:rPr>
                              <w:t>Metro do Porto, S.A. - Concessionaire for the Conception, Construction, Operation and Maintenance of the Light Rail System in the Porto Metropolitan Area.</w:t>
                            </w:r>
                          </w:p>
                          <w:p w14:paraId="508462FA" w14:textId="77777777" w:rsidR="002330E8" w:rsidRPr="00616E64" w:rsidRDefault="002330E8" w:rsidP="00616E64">
                            <w:pPr>
                              <w:rPr>
                                <w:rFonts w:asciiTheme="majorHAnsi" w:hAnsiTheme="majorHAnsi" w:cstheme="majorHAnsi"/>
                                <w:color w:val="7F7F7F" w:themeColor="text1" w:themeTint="80"/>
                                <w:lang w:val="en-US"/>
                              </w:rPr>
                            </w:pPr>
                            <w:r w:rsidRPr="00616E64">
                              <w:rPr>
                                <w:rFonts w:asciiTheme="majorHAnsi" w:hAnsiTheme="majorHAnsi" w:cstheme="majorHAnsi"/>
                                <w:color w:val="7F7F7F" w:themeColor="text1" w:themeTint="80"/>
                                <w:lang w:val="en-US"/>
                              </w:rPr>
                              <w:t>Metro do Porto network began to operate in 2002 and growing ever since, nowadays MP is Designing and Building new extensions for his own network and providing consulting services to other Companies within the transportation field.</w:t>
                            </w:r>
                          </w:p>
                          <w:p w14:paraId="5CCDB523" w14:textId="7F03B0E7" w:rsidR="002330E8" w:rsidRPr="00616E64" w:rsidRDefault="002330E8" w:rsidP="00265148">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32787FD8" id="_x0000_s1170"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" strokecolor="#f4b083 [1941]">
                <v:textbox>
                  <w:txbxContent>
                    <w:p w14:paraId="1BD2B9CF" w14:textId="77777777" w:rsidR="00CB0BB2" w:rsidRDefault="00CB0BB2" w:rsidP="00616E64">
                      <w:pPr>
                        <w:rPr>
                          <w:rFonts w:asciiTheme="majorHAnsi" w:hAnsiTheme="majorHAnsi" w:cstheme="majorHAnsi"/>
                          <w:color w:val="7F7F7F" w:themeColor="text1" w:themeTint="80"/>
                          <w:lang w:val="en-US"/>
                        </w:rPr>
                      </w:pPr>
                    </w:p>
                    <w:p w14:paraId="4BA693E4" w14:textId="07A68F43" w:rsidR="002330E8" w:rsidRPr="00616E64" w:rsidRDefault="002330E8" w:rsidP="00616E64">
                      <w:pPr>
                        <w:rPr>
                          <w:rFonts w:asciiTheme="majorHAnsi" w:hAnsiTheme="majorHAnsi" w:cstheme="majorHAnsi"/>
                          <w:color w:val="7F7F7F" w:themeColor="text1" w:themeTint="80"/>
                          <w:lang w:val="en-US"/>
                        </w:rPr>
                      </w:pPr>
                      <w:r w:rsidRPr="00616E64">
                        <w:rPr>
                          <w:rFonts w:asciiTheme="majorHAnsi" w:hAnsiTheme="majorHAnsi" w:cstheme="majorHAnsi"/>
                          <w:color w:val="7F7F7F" w:themeColor="text1" w:themeTint="80"/>
                          <w:lang w:val="en-US"/>
                        </w:rPr>
                        <w:t>Metro do Porto, S.A. - Concessionaire for the Conception, Construction, Operation and Maintenance of the Light Rail System in the Porto Metropolitan Area.</w:t>
                      </w:r>
                    </w:p>
                    <w:p w14:paraId="508462FA" w14:textId="77777777" w:rsidR="002330E8" w:rsidRPr="00616E64" w:rsidRDefault="002330E8" w:rsidP="00616E64">
                      <w:pPr>
                        <w:rPr>
                          <w:rFonts w:asciiTheme="majorHAnsi" w:hAnsiTheme="majorHAnsi" w:cstheme="majorHAnsi"/>
                          <w:color w:val="7F7F7F" w:themeColor="text1" w:themeTint="80"/>
                          <w:lang w:val="en-US"/>
                        </w:rPr>
                      </w:pPr>
                      <w:r w:rsidRPr="00616E64">
                        <w:rPr>
                          <w:rFonts w:asciiTheme="majorHAnsi" w:hAnsiTheme="majorHAnsi" w:cstheme="majorHAnsi"/>
                          <w:color w:val="7F7F7F" w:themeColor="text1" w:themeTint="80"/>
                          <w:lang w:val="en-US"/>
                        </w:rPr>
                        <w:t>Metro do Porto network began to operate in 2002 and growing ever since, nowadays MP is Designing and Building new extensions for his own network and providing consulting services to other Companies within the transportation field.</w:t>
                      </w:r>
                    </w:p>
                    <w:p w14:paraId="5CCDB523" w14:textId="7F03B0E7" w:rsidR="002330E8" w:rsidRPr="00616E64" w:rsidRDefault="002330E8" w:rsidP="00265148">
                      <w:pPr>
                        <w:rPr>
                          <w:rFonts w:asciiTheme="majorHAnsi" w:hAnsiTheme="majorHAnsi" w:cstheme="majorHAnsi"/>
                          <w:color w:val="7F7F7F" w:themeColor="text1" w:themeTint="80"/>
                          <w:lang w:val="en-US"/>
                        </w:rPr>
                      </w:pPr>
                    </w:p>
                  </w:txbxContent>
                </v:textbox>
                <w10:anchorlock/>
              </v:shape>
            </w:pict>
          </mc:Fallback>
        </mc:AlternateContent>
      </w:r>
    </w:p>
    <w:p w14:paraId="4892F420" w14:textId="77777777" w:rsidR="00265148" w:rsidRPr="009B5EE9" w:rsidRDefault="00265148" w:rsidP="00265148">
      <w:pPr>
        <w:spacing w:before="240"/>
        <w:rPr>
          <w:rFonts w:asciiTheme="majorHAnsi" w:hAnsiTheme="majorHAnsi" w:cstheme="majorHAnsi"/>
          <w:color w:val="F4B083" w:themeColor="accent2" w:themeTint="99"/>
          <w:sz w:val="24"/>
          <w:szCs w:val="24"/>
          <w:lang w:val="en-GB"/>
        </w:rPr>
      </w:pPr>
      <w:r w:rsidRPr="009B5EE9">
        <w:rPr>
          <w:rFonts w:asciiTheme="majorHAnsi" w:eastAsiaTheme="majorEastAsia" w:hAnsiTheme="majorHAnsi" w:cstheme="majorHAnsi"/>
          <w:color w:val="F4B083" w:themeColor="accent2" w:themeTint="99"/>
          <w:sz w:val="24"/>
          <w:szCs w:val="24"/>
          <w:lang w:val="en-GB"/>
        </w:rPr>
        <w:t>Main projects / products / services:</w:t>
      </w:r>
    </w:p>
    <w:p w14:paraId="48AC560D" w14:textId="77777777" w:rsidR="00265148" w:rsidRPr="009B5EE9" w:rsidRDefault="00265148" w:rsidP="00265148">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73" behindDoc="0" locked="0" layoutInCell="1" allowOverlap="1" wp14:anchorId="04C7FED2" wp14:editId="07876841">
                <wp:simplePos x="0" y="0"/>
                <wp:positionH relativeFrom="column">
                  <wp:posOffset>1504950</wp:posOffset>
                </wp:positionH>
                <wp:positionV relativeFrom="margin">
                  <wp:posOffset>4117975</wp:posOffset>
                </wp:positionV>
                <wp:extent cx="8459470" cy="323850"/>
                <wp:effectExtent l="0" t="8890" r="8890" b="8890"/>
                <wp:wrapNone/>
                <wp:docPr id="226" name="Rounded Rectangle 35"/>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C6576" w14:textId="77777777" w:rsidR="002330E8" w:rsidRPr="008B1106" w:rsidRDefault="002330E8" w:rsidP="00265148">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0A3D53EF" w14:textId="77777777" w:rsidR="002330E8" w:rsidRPr="008B1106" w:rsidRDefault="002330E8" w:rsidP="00265148">
                            <w:pPr>
                              <w:spacing w:before="240" w:after="0"/>
                              <w:jc w:val="right"/>
                              <w:rPr>
                                <w:rFonts w:asciiTheme="majorHAnsi" w:hAnsiTheme="majorHAnsi"/>
                                <w:b/>
                                <w:color w:val="FFFFFF" w:themeColor="background1"/>
                                <w:sz w:val="26"/>
                                <w:szCs w:val="26"/>
                              </w:rPr>
                            </w:pPr>
                          </w:p>
                          <w:p w14:paraId="6DC9B929" w14:textId="77777777" w:rsidR="002330E8" w:rsidRPr="008B1106" w:rsidRDefault="002330E8" w:rsidP="00265148">
                            <w:pPr>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7FED2" id="_x0000_s1171" style="position:absolute;margin-left:118.5pt;margin-top:324.25pt;width:666.1pt;height:25.5pt;rotation:-90;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" fillcolor="#f4b083 [1941]" stroked="f" strokeweight="1pt">
                <v:stroke joinstyle="miter"/>
                <v:textbox>
                  <w:txbxContent>
                    <w:p w14:paraId="682C6576" w14:textId="77777777" w:rsidR="002330E8" w:rsidRPr="008B1106" w:rsidRDefault="002330E8" w:rsidP="00265148">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0A3D53EF" w14:textId="77777777" w:rsidR="002330E8" w:rsidRPr="008B1106" w:rsidRDefault="002330E8" w:rsidP="00265148">
                      <w:pPr>
                        <w:spacing w:before="240" w:after="0"/>
                        <w:jc w:val="right"/>
                        <w:rPr>
                          <w:rFonts w:asciiTheme="majorHAnsi" w:hAnsiTheme="majorHAnsi"/>
                          <w:b/>
                          <w:color w:val="FFFFFF" w:themeColor="background1"/>
                          <w:sz w:val="26"/>
                          <w:szCs w:val="26"/>
                        </w:rPr>
                      </w:pPr>
                    </w:p>
                    <w:p w14:paraId="6DC9B929" w14:textId="77777777" w:rsidR="002330E8" w:rsidRPr="008B1106" w:rsidRDefault="002330E8" w:rsidP="00265148">
                      <w:pPr>
                        <w:spacing w:after="0"/>
                        <w:jc w:val="right"/>
                        <w:rPr>
                          <w:rFonts w:asciiTheme="majorHAnsi" w:hAnsiTheme="majorHAnsi"/>
                          <w:sz w:val="26"/>
                          <w:szCs w:val="26"/>
                        </w:rPr>
                      </w:pPr>
                    </w:p>
                  </w:txbxContent>
                </v:textbox>
                <w10:wrap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70B72E4C" wp14:editId="5F8FC5A5">
                <wp:extent cx="5400000" cy="3705225"/>
                <wp:effectExtent l="0" t="0" r="10795" b="28575"/>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705225"/>
                        </a:xfrm>
                        <a:prstGeom prst="rect">
                          <a:avLst/>
                        </a:prstGeom>
                        <a:solidFill>
                          <a:srgbClr val="FFFFFF"/>
                        </a:solidFill>
                        <a:ln w="9525">
                          <a:solidFill>
                            <a:schemeClr val="accent2">
                              <a:lumMod val="60000"/>
                              <a:lumOff val="40000"/>
                            </a:schemeClr>
                          </a:solidFill>
                          <a:miter lim="800000"/>
                          <a:headEnd/>
                          <a:tailEnd/>
                        </a:ln>
                      </wps:spPr>
                      <wps:txbx>
                        <w:txbxContent>
                          <w:p w14:paraId="54A1D831" w14:textId="77777777" w:rsidR="002330E8" w:rsidRDefault="002330E8" w:rsidP="0023526A">
                            <w:pPr>
                              <w:spacing w:line="256" w:lineRule="auto"/>
                              <w:ind w:left="720" w:hanging="360"/>
                            </w:pPr>
                          </w:p>
                          <w:p w14:paraId="315793E4" w14:textId="3A563D33" w:rsidR="002330E8" w:rsidRDefault="002330E8" w:rsidP="0023526A">
                            <w:pPr>
                              <w:pStyle w:val="PargrafodaLista"/>
                              <w:numPr>
                                <w:ilvl w:val="0"/>
                                <w:numId w:val="20"/>
                              </w:numPr>
                              <w:spacing w:line="256" w:lineRule="auto"/>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 xml:space="preserve">Implementation and growth of Metro do Porto light rail system, always considering innovation in the conception and design of the project, excellence in its implementation and a measurable positive impact on the mobility and lifestyle of all citizens, particularly the commuters in the Metropolitan Area of Porto. </w:t>
                            </w:r>
                          </w:p>
                          <w:p w14:paraId="19769889" w14:textId="77777777" w:rsidR="00CB0BB2" w:rsidRPr="0023526A" w:rsidRDefault="00CB0BB2" w:rsidP="00CB0BB2">
                            <w:pPr>
                              <w:pStyle w:val="PargrafodaLista"/>
                              <w:spacing w:line="256" w:lineRule="auto"/>
                              <w:rPr>
                                <w:rFonts w:asciiTheme="majorHAnsi" w:hAnsiTheme="majorHAnsi" w:cstheme="majorHAnsi"/>
                                <w:color w:val="7F7F7F" w:themeColor="text1" w:themeTint="80"/>
                                <w:lang w:val="en-US"/>
                              </w:rPr>
                            </w:pPr>
                          </w:p>
                          <w:p w14:paraId="07D14F6C" w14:textId="77777777" w:rsidR="002330E8" w:rsidRPr="0023526A" w:rsidRDefault="002330E8" w:rsidP="0023526A">
                            <w:pPr>
                              <w:pStyle w:val="PargrafodaLista"/>
                              <w:numPr>
                                <w:ilvl w:val="0"/>
                                <w:numId w:val="20"/>
                              </w:numPr>
                              <w:spacing w:line="256" w:lineRule="auto"/>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Metro do Porto has highly qualified and experienced technical staff in the transport sector, mainly in Light Rail Systems and Metro Systems, able to high performance in:</w:t>
                            </w:r>
                          </w:p>
                          <w:p w14:paraId="03E0A18E" w14:textId="77777777" w:rsidR="002330E8" w:rsidRPr="0023526A" w:rsidRDefault="002330E8" w:rsidP="0023526A">
                            <w:pPr>
                              <w:numPr>
                                <w:ilvl w:val="0"/>
                                <w:numId w:val="21"/>
                              </w:numPr>
                              <w:tabs>
                                <w:tab w:val="clear" w:pos="720"/>
                                <w:tab w:val="num" w:pos="993"/>
                              </w:tabs>
                              <w:spacing w:line="168" w:lineRule="auto"/>
                              <w:ind w:left="993" w:hanging="284"/>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 xml:space="preserve"> Project conception in over 30 different </w:t>
                            </w:r>
                            <w:proofErr w:type="gramStart"/>
                            <w:r w:rsidRPr="0023526A">
                              <w:rPr>
                                <w:rFonts w:asciiTheme="majorHAnsi" w:hAnsiTheme="majorHAnsi" w:cstheme="majorHAnsi"/>
                                <w:color w:val="7F7F7F" w:themeColor="text1" w:themeTint="80"/>
                                <w:lang w:val="en-US"/>
                              </w:rPr>
                              <w:t>areas;</w:t>
                            </w:r>
                            <w:proofErr w:type="gramEnd"/>
                          </w:p>
                          <w:p w14:paraId="5BA2645B" w14:textId="77777777" w:rsidR="002330E8" w:rsidRPr="0023526A" w:rsidRDefault="002330E8" w:rsidP="0023526A">
                            <w:pPr>
                              <w:numPr>
                                <w:ilvl w:val="0"/>
                                <w:numId w:val="21"/>
                              </w:numPr>
                              <w:tabs>
                                <w:tab w:val="clear" w:pos="720"/>
                                <w:tab w:val="num" w:pos="993"/>
                              </w:tabs>
                              <w:spacing w:line="168" w:lineRule="auto"/>
                              <w:ind w:left="993" w:hanging="284"/>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 xml:space="preserve"> Project supervision and general </w:t>
                            </w:r>
                            <w:proofErr w:type="gramStart"/>
                            <w:r w:rsidRPr="0023526A">
                              <w:rPr>
                                <w:rFonts w:asciiTheme="majorHAnsi" w:hAnsiTheme="majorHAnsi" w:cstheme="majorHAnsi"/>
                                <w:color w:val="7F7F7F" w:themeColor="text1" w:themeTint="80"/>
                                <w:lang w:val="en-US"/>
                              </w:rPr>
                              <w:t>coordination;</w:t>
                            </w:r>
                            <w:proofErr w:type="gramEnd"/>
                          </w:p>
                          <w:p w14:paraId="7FF0D17E" w14:textId="77777777" w:rsidR="002330E8" w:rsidRPr="0023526A" w:rsidRDefault="002330E8" w:rsidP="0023526A">
                            <w:pPr>
                              <w:numPr>
                                <w:ilvl w:val="0"/>
                                <w:numId w:val="21"/>
                              </w:numPr>
                              <w:tabs>
                                <w:tab w:val="clear" w:pos="720"/>
                                <w:tab w:val="num" w:pos="993"/>
                              </w:tabs>
                              <w:spacing w:line="168" w:lineRule="auto"/>
                              <w:ind w:left="993" w:hanging="284"/>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 xml:space="preserve"> Pre-Operation, Operation, Maintenance and </w:t>
                            </w:r>
                            <w:proofErr w:type="gramStart"/>
                            <w:r w:rsidRPr="0023526A">
                              <w:rPr>
                                <w:rFonts w:asciiTheme="majorHAnsi" w:hAnsiTheme="majorHAnsi" w:cstheme="majorHAnsi"/>
                                <w:color w:val="7F7F7F" w:themeColor="text1" w:themeTint="80"/>
                                <w:lang w:val="en-US"/>
                              </w:rPr>
                              <w:t>Supervision;</w:t>
                            </w:r>
                            <w:proofErr w:type="gramEnd"/>
                          </w:p>
                          <w:p w14:paraId="6CF96B2D" w14:textId="44A60D43" w:rsidR="002330E8" w:rsidRPr="0023526A" w:rsidRDefault="002330E8" w:rsidP="0023526A">
                            <w:pPr>
                              <w:pStyle w:val="PargrafodaLista"/>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70B72E4C" id="_x0000_s1172" type="#_x0000_t202" style="width:425.2pt;height:2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" strokecolor="#f4b083 [1941]">
                <v:textbox>
                  <w:txbxContent>
                    <w:p w14:paraId="54A1D831" w14:textId="77777777" w:rsidR="002330E8" w:rsidRDefault="002330E8" w:rsidP="0023526A">
                      <w:pPr>
                        <w:spacing w:line="256" w:lineRule="auto"/>
                        <w:ind w:left="720" w:hanging="360"/>
                      </w:pPr>
                    </w:p>
                    <w:p w14:paraId="315793E4" w14:textId="3A563D33" w:rsidR="002330E8" w:rsidRDefault="002330E8" w:rsidP="0023526A">
                      <w:pPr>
                        <w:pStyle w:val="PargrafodaLista"/>
                        <w:numPr>
                          <w:ilvl w:val="0"/>
                          <w:numId w:val="20"/>
                        </w:numPr>
                        <w:spacing w:line="256" w:lineRule="auto"/>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 xml:space="preserve">Implementation and growth of Metro do Porto light rail system, always considering innovation in the conception and design of the project, excellence in its implementation and a measurable positive impact on the mobility and lifestyle of all citizens, particularly the commuters in the Metropolitan Area of Porto. </w:t>
                      </w:r>
                    </w:p>
                    <w:p w14:paraId="19769889" w14:textId="77777777" w:rsidR="00CB0BB2" w:rsidRPr="0023526A" w:rsidRDefault="00CB0BB2" w:rsidP="00CB0BB2">
                      <w:pPr>
                        <w:pStyle w:val="PargrafodaLista"/>
                        <w:spacing w:line="256" w:lineRule="auto"/>
                        <w:rPr>
                          <w:rFonts w:asciiTheme="majorHAnsi" w:hAnsiTheme="majorHAnsi" w:cstheme="majorHAnsi"/>
                          <w:color w:val="7F7F7F" w:themeColor="text1" w:themeTint="80"/>
                          <w:lang w:val="en-US"/>
                        </w:rPr>
                      </w:pPr>
                    </w:p>
                    <w:p w14:paraId="07D14F6C" w14:textId="77777777" w:rsidR="002330E8" w:rsidRPr="0023526A" w:rsidRDefault="002330E8" w:rsidP="0023526A">
                      <w:pPr>
                        <w:pStyle w:val="PargrafodaLista"/>
                        <w:numPr>
                          <w:ilvl w:val="0"/>
                          <w:numId w:val="20"/>
                        </w:numPr>
                        <w:spacing w:line="256" w:lineRule="auto"/>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Metro do Porto has highly qualified and experienced technical staff in the transport sector, mainly in Light Rail Systems and Metro Systems, able to high performance in:</w:t>
                      </w:r>
                    </w:p>
                    <w:p w14:paraId="03E0A18E" w14:textId="77777777" w:rsidR="002330E8" w:rsidRPr="0023526A" w:rsidRDefault="002330E8" w:rsidP="0023526A">
                      <w:pPr>
                        <w:numPr>
                          <w:ilvl w:val="0"/>
                          <w:numId w:val="21"/>
                        </w:numPr>
                        <w:tabs>
                          <w:tab w:val="clear" w:pos="720"/>
                          <w:tab w:val="num" w:pos="993"/>
                        </w:tabs>
                        <w:spacing w:line="168" w:lineRule="auto"/>
                        <w:ind w:left="993" w:hanging="284"/>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 xml:space="preserve"> Project conception in over 30 different </w:t>
                      </w:r>
                      <w:proofErr w:type="gramStart"/>
                      <w:r w:rsidRPr="0023526A">
                        <w:rPr>
                          <w:rFonts w:asciiTheme="majorHAnsi" w:hAnsiTheme="majorHAnsi" w:cstheme="majorHAnsi"/>
                          <w:color w:val="7F7F7F" w:themeColor="text1" w:themeTint="80"/>
                          <w:lang w:val="en-US"/>
                        </w:rPr>
                        <w:t>areas;</w:t>
                      </w:r>
                      <w:proofErr w:type="gramEnd"/>
                    </w:p>
                    <w:p w14:paraId="5BA2645B" w14:textId="77777777" w:rsidR="002330E8" w:rsidRPr="0023526A" w:rsidRDefault="002330E8" w:rsidP="0023526A">
                      <w:pPr>
                        <w:numPr>
                          <w:ilvl w:val="0"/>
                          <w:numId w:val="21"/>
                        </w:numPr>
                        <w:tabs>
                          <w:tab w:val="clear" w:pos="720"/>
                          <w:tab w:val="num" w:pos="993"/>
                        </w:tabs>
                        <w:spacing w:line="168" w:lineRule="auto"/>
                        <w:ind w:left="993" w:hanging="284"/>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 xml:space="preserve"> Project supervision and general </w:t>
                      </w:r>
                      <w:proofErr w:type="gramStart"/>
                      <w:r w:rsidRPr="0023526A">
                        <w:rPr>
                          <w:rFonts w:asciiTheme="majorHAnsi" w:hAnsiTheme="majorHAnsi" w:cstheme="majorHAnsi"/>
                          <w:color w:val="7F7F7F" w:themeColor="text1" w:themeTint="80"/>
                          <w:lang w:val="en-US"/>
                        </w:rPr>
                        <w:t>coordination;</w:t>
                      </w:r>
                      <w:proofErr w:type="gramEnd"/>
                    </w:p>
                    <w:p w14:paraId="7FF0D17E" w14:textId="77777777" w:rsidR="002330E8" w:rsidRPr="0023526A" w:rsidRDefault="002330E8" w:rsidP="0023526A">
                      <w:pPr>
                        <w:numPr>
                          <w:ilvl w:val="0"/>
                          <w:numId w:val="21"/>
                        </w:numPr>
                        <w:tabs>
                          <w:tab w:val="clear" w:pos="720"/>
                          <w:tab w:val="num" w:pos="993"/>
                        </w:tabs>
                        <w:spacing w:line="168" w:lineRule="auto"/>
                        <w:ind w:left="993" w:hanging="284"/>
                        <w:rPr>
                          <w:rFonts w:asciiTheme="majorHAnsi" w:hAnsiTheme="majorHAnsi" w:cstheme="majorHAnsi"/>
                          <w:color w:val="7F7F7F" w:themeColor="text1" w:themeTint="80"/>
                          <w:lang w:val="en-US"/>
                        </w:rPr>
                      </w:pPr>
                      <w:r w:rsidRPr="0023526A">
                        <w:rPr>
                          <w:rFonts w:asciiTheme="majorHAnsi" w:hAnsiTheme="majorHAnsi" w:cstheme="majorHAnsi"/>
                          <w:color w:val="7F7F7F" w:themeColor="text1" w:themeTint="80"/>
                          <w:lang w:val="en-US"/>
                        </w:rPr>
                        <w:t xml:space="preserve"> Pre-Operation, Operation, Maintenance and </w:t>
                      </w:r>
                      <w:proofErr w:type="gramStart"/>
                      <w:r w:rsidRPr="0023526A">
                        <w:rPr>
                          <w:rFonts w:asciiTheme="majorHAnsi" w:hAnsiTheme="majorHAnsi" w:cstheme="majorHAnsi"/>
                          <w:color w:val="7F7F7F" w:themeColor="text1" w:themeTint="80"/>
                          <w:lang w:val="en-US"/>
                        </w:rPr>
                        <w:t>Supervision;</w:t>
                      </w:r>
                      <w:proofErr w:type="gramEnd"/>
                    </w:p>
                    <w:p w14:paraId="6CF96B2D" w14:textId="44A60D43" w:rsidR="002330E8" w:rsidRPr="0023526A" w:rsidRDefault="002330E8" w:rsidP="0023526A">
                      <w:pPr>
                        <w:pStyle w:val="PargrafodaLista"/>
                        <w:rPr>
                          <w:rFonts w:asciiTheme="majorHAnsi" w:hAnsiTheme="majorHAnsi" w:cstheme="majorHAnsi"/>
                          <w:color w:val="7F7F7F" w:themeColor="text1" w:themeTint="80"/>
                          <w:lang w:val="en-US"/>
                        </w:rPr>
                      </w:pPr>
                    </w:p>
                  </w:txbxContent>
                </v:textbox>
                <w10:anchorlock/>
              </v:shape>
            </w:pict>
          </mc:Fallback>
        </mc:AlternateContent>
      </w:r>
    </w:p>
    <w:p w14:paraId="166E162E" w14:textId="77777777" w:rsidR="00265148" w:rsidRPr="009B5EE9" w:rsidRDefault="00265148" w:rsidP="00265148">
      <w:pPr>
        <w:rPr>
          <w:rFonts w:asciiTheme="majorHAnsi" w:eastAsiaTheme="majorEastAsia" w:hAnsiTheme="majorHAnsi" w:cstheme="majorHAnsi"/>
          <w:b/>
          <w:color w:val="00B050"/>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72" behindDoc="0" locked="0" layoutInCell="1" allowOverlap="1" wp14:anchorId="1E63CAD4" wp14:editId="7568F397">
                <wp:simplePos x="0" y="0"/>
                <wp:positionH relativeFrom="column">
                  <wp:posOffset>-635</wp:posOffset>
                </wp:positionH>
                <wp:positionV relativeFrom="paragraph">
                  <wp:posOffset>299085</wp:posOffset>
                </wp:positionV>
                <wp:extent cx="5399405" cy="972000"/>
                <wp:effectExtent l="0" t="0" r="10795" b="1905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2">
                              <a:lumMod val="60000"/>
                              <a:lumOff val="40000"/>
                            </a:schemeClr>
                          </a:solidFill>
                          <a:miter lim="800000"/>
                          <a:headEnd/>
                          <a:tailEnd/>
                        </a:ln>
                      </wps:spPr>
                      <wps:txbx>
                        <w:txbxContent>
                          <w:p w14:paraId="668A10A9" w14:textId="42B7BD1A" w:rsidR="002330E8" w:rsidRPr="00A25E3E" w:rsidRDefault="002330E8" w:rsidP="00265148">
                            <w:pPr>
                              <w:rPr>
                                <w:rFonts w:asciiTheme="majorHAnsi" w:hAnsiTheme="majorHAnsi" w:cstheme="majorHAnsi"/>
                                <w:color w:val="7F7F7F" w:themeColor="text1" w:themeTint="80"/>
                              </w:rPr>
                            </w:pPr>
                            <w:proofErr w:type="spellStart"/>
                            <w:r w:rsidRPr="0027687C">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E7E7D"/>
                                <w:bdr w:val="none" w:sz="0" w:space="0" w:color="auto" w:frame="1"/>
                              </w:rPr>
                              <w:t xml:space="preserve">Avenida Fernão de Magalhães, 1862, 7º, </w:t>
                            </w:r>
                            <w:r>
                              <w:rPr>
                                <w:rFonts w:asciiTheme="majorHAnsi" w:hAnsiTheme="majorHAnsi" w:cstheme="majorHAnsi"/>
                                <w:color w:val="7E7E7D"/>
                              </w:rPr>
                              <w:t>4350-158 Porto</w:t>
                            </w:r>
                          </w:p>
                          <w:p w14:paraId="59AE0AF2" w14:textId="77777777" w:rsidR="002330E8" w:rsidRPr="00375107" w:rsidRDefault="002330E8" w:rsidP="00265148">
                            <w:pPr>
                              <w:rPr>
                                <w:rFonts w:asciiTheme="majorHAnsi" w:hAnsiTheme="majorHAnsi" w:cstheme="majorHAnsi"/>
                                <w:color w:val="7F7F7F" w:themeColor="text1" w:themeTint="80"/>
                                <w:lang w:val="en-US"/>
                              </w:rPr>
                            </w:pPr>
                            <w:r w:rsidRPr="00375107">
                              <w:rPr>
                                <w:rFonts w:asciiTheme="majorHAnsi" w:hAnsiTheme="majorHAnsi" w:cstheme="majorHAnsi"/>
                                <w:color w:val="F4B083" w:themeColor="accent2" w:themeTint="99"/>
                                <w:lang w:val="en-US"/>
                              </w:rPr>
                              <w:t>Contacts:</w:t>
                            </w:r>
                            <w:r w:rsidRPr="00375107">
                              <w:rPr>
                                <w:rFonts w:asciiTheme="majorHAnsi" w:hAnsiTheme="majorHAnsi" w:cstheme="majorHAnsi"/>
                                <w:color w:val="7F7F7F" w:themeColor="text1" w:themeTint="80"/>
                                <w:lang w:val="en-US"/>
                              </w:rPr>
                              <w:t xml:space="preserve"> </w:t>
                            </w:r>
                          </w:p>
                          <w:p w14:paraId="04E6C0CE" w14:textId="73ECDDE9" w:rsidR="002330E8" w:rsidRPr="00D0515F" w:rsidRDefault="002330E8" w:rsidP="00265148">
                            <w:pPr>
                              <w:rPr>
                                <w:rFonts w:asciiTheme="majorHAnsi" w:hAnsiTheme="majorHAnsi" w:cstheme="majorHAnsi"/>
                                <w:color w:val="7F7F7F" w:themeColor="text1" w:themeTint="80"/>
                                <w:lang w:val="en-US"/>
                              </w:rPr>
                            </w:pPr>
                            <w:r w:rsidRPr="00D0515F">
                              <w:rPr>
                                <w:rFonts w:asciiTheme="majorHAnsi" w:hAnsiTheme="majorHAnsi" w:cstheme="majorHAnsi"/>
                                <w:color w:val="F4B083" w:themeColor="accent2" w:themeTint="99"/>
                                <w:lang w:val="en-US"/>
                              </w:rPr>
                              <w:t>Website:</w:t>
                            </w:r>
                            <w:r w:rsidRPr="00D0515F">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https://www.metrodoporto.pt/</w:t>
                            </w:r>
                          </w:p>
                          <w:p w14:paraId="237F5EFA" w14:textId="77777777" w:rsidR="002330E8" w:rsidRPr="00D0515F" w:rsidRDefault="002330E8" w:rsidP="00265148">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63CAD4" id="_x0000_s1173" type="#_x0000_t202" style="position:absolute;margin-left:-.05pt;margin-top:23.55pt;width:425.15pt;height:76.55pt;z-index:251658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" strokecolor="#f4b083 [1941]">
                <v:textbox>
                  <w:txbxContent>
                    <w:p w14:paraId="668A10A9" w14:textId="42B7BD1A" w:rsidR="002330E8" w:rsidRPr="00A25E3E" w:rsidRDefault="002330E8" w:rsidP="00265148">
                      <w:pPr>
                        <w:rPr>
                          <w:rFonts w:asciiTheme="majorHAnsi" w:hAnsiTheme="majorHAnsi" w:cstheme="majorHAnsi"/>
                          <w:color w:val="7F7F7F" w:themeColor="text1" w:themeTint="80"/>
                        </w:rPr>
                      </w:pPr>
                      <w:proofErr w:type="spellStart"/>
                      <w:r w:rsidRPr="0027687C">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E7E7D"/>
                          <w:bdr w:val="none" w:sz="0" w:space="0" w:color="auto" w:frame="1"/>
                        </w:rPr>
                        <w:t xml:space="preserve">Avenida Fernão de Magalhães, 1862, 7º, </w:t>
                      </w:r>
                      <w:r>
                        <w:rPr>
                          <w:rFonts w:asciiTheme="majorHAnsi" w:hAnsiTheme="majorHAnsi" w:cstheme="majorHAnsi"/>
                          <w:color w:val="7E7E7D"/>
                        </w:rPr>
                        <w:t>4350-158 Porto</w:t>
                      </w:r>
                    </w:p>
                    <w:p w14:paraId="59AE0AF2" w14:textId="77777777" w:rsidR="002330E8" w:rsidRPr="00375107" w:rsidRDefault="002330E8" w:rsidP="00265148">
                      <w:pPr>
                        <w:rPr>
                          <w:rFonts w:asciiTheme="majorHAnsi" w:hAnsiTheme="majorHAnsi" w:cstheme="majorHAnsi"/>
                          <w:color w:val="7F7F7F" w:themeColor="text1" w:themeTint="80"/>
                          <w:lang w:val="en-US"/>
                        </w:rPr>
                      </w:pPr>
                      <w:r w:rsidRPr="00375107">
                        <w:rPr>
                          <w:rFonts w:asciiTheme="majorHAnsi" w:hAnsiTheme="majorHAnsi" w:cstheme="majorHAnsi"/>
                          <w:color w:val="F4B083" w:themeColor="accent2" w:themeTint="99"/>
                          <w:lang w:val="en-US"/>
                        </w:rPr>
                        <w:t>Contacts:</w:t>
                      </w:r>
                      <w:r w:rsidRPr="00375107">
                        <w:rPr>
                          <w:rFonts w:asciiTheme="majorHAnsi" w:hAnsiTheme="majorHAnsi" w:cstheme="majorHAnsi"/>
                          <w:color w:val="7F7F7F" w:themeColor="text1" w:themeTint="80"/>
                          <w:lang w:val="en-US"/>
                        </w:rPr>
                        <w:t xml:space="preserve"> </w:t>
                      </w:r>
                    </w:p>
                    <w:p w14:paraId="04E6C0CE" w14:textId="73ECDDE9" w:rsidR="002330E8" w:rsidRPr="00D0515F" w:rsidRDefault="002330E8" w:rsidP="00265148">
                      <w:pPr>
                        <w:rPr>
                          <w:rFonts w:asciiTheme="majorHAnsi" w:hAnsiTheme="majorHAnsi" w:cstheme="majorHAnsi"/>
                          <w:color w:val="7F7F7F" w:themeColor="text1" w:themeTint="80"/>
                          <w:lang w:val="en-US"/>
                        </w:rPr>
                      </w:pPr>
                      <w:r w:rsidRPr="00D0515F">
                        <w:rPr>
                          <w:rFonts w:asciiTheme="majorHAnsi" w:hAnsiTheme="majorHAnsi" w:cstheme="majorHAnsi"/>
                          <w:color w:val="F4B083" w:themeColor="accent2" w:themeTint="99"/>
                          <w:lang w:val="en-US"/>
                        </w:rPr>
                        <w:t>Website:</w:t>
                      </w:r>
                      <w:r w:rsidRPr="00D0515F">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https://www.metrodoporto.pt/</w:t>
                      </w:r>
                    </w:p>
                    <w:p w14:paraId="237F5EFA" w14:textId="77777777" w:rsidR="002330E8" w:rsidRPr="00D0515F" w:rsidRDefault="002330E8" w:rsidP="00265148">
                      <w:pPr>
                        <w:rPr>
                          <w:rFonts w:asciiTheme="majorHAnsi" w:hAnsiTheme="majorHAnsi" w:cstheme="majorHAnsi"/>
                          <w:color w:val="7F7F7F" w:themeColor="text1" w:themeTint="80"/>
                          <w:lang w:val="en-US"/>
                        </w:rPr>
                      </w:pPr>
                    </w:p>
                  </w:txbxContent>
                </v:textbox>
                <w10:wrap type="square"/>
              </v:shape>
            </w:pict>
          </mc:Fallback>
        </mc:AlternateContent>
      </w:r>
      <w:r w:rsidRPr="009B5EE9">
        <w:rPr>
          <w:rFonts w:asciiTheme="majorHAnsi" w:hAnsiTheme="majorHAnsi" w:cstheme="majorHAnsi"/>
          <w:color w:val="00B050"/>
          <w:lang w:val="en-GB"/>
        </w:rPr>
        <w:br w:type="page"/>
      </w:r>
    </w:p>
    <w:p w14:paraId="413AFCB9" w14:textId="77D84E3E" w:rsidR="00123FDC" w:rsidRPr="00651E4A" w:rsidRDefault="00123FDC" w:rsidP="00123FDC">
      <w:pPr>
        <w:pStyle w:val="Ttulo5"/>
        <w:rPr>
          <w:rFonts w:cstheme="majorHAnsi"/>
        </w:rPr>
      </w:pPr>
      <w:bookmarkStart w:id="130" w:name="_Toc49158768"/>
      <w:r w:rsidRPr="009B5EE9">
        <w:rPr>
          <w:rFonts w:cstheme="majorHAnsi"/>
          <w:noProof/>
          <w:lang w:eastAsia="pt-PT"/>
        </w:rPr>
        <w:lastRenderedPageBreak/>
        <w:drawing>
          <wp:anchor distT="0" distB="0" distL="114300" distR="114300" simplePos="0" relativeHeight="251658283" behindDoc="0" locked="0" layoutInCell="1" allowOverlap="1" wp14:anchorId="5FBAC0BE" wp14:editId="4EE0644B">
            <wp:simplePos x="0" y="0"/>
            <wp:positionH relativeFrom="column">
              <wp:posOffset>3872866</wp:posOffset>
            </wp:positionH>
            <wp:positionV relativeFrom="paragraph">
              <wp:posOffset>-41910</wp:posOffset>
            </wp:positionV>
            <wp:extent cx="1534160" cy="639807"/>
            <wp:effectExtent l="0" t="0" r="0" b="8255"/>
            <wp:wrapNone/>
            <wp:docPr id="50" name="Picture 50" descr="C:\Users\anaca\OneDrive\PFP_Share\2. Comunicacão e Imagem\2.2 WebSite\Images\Associate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ca\OneDrive\PFP_Share\2. Comunicacão e Imagem\2.2 WebSite\Images\Associates\ip.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45508" cy="64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E4A">
        <w:rPr>
          <w:rFonts w:cstheme="majorHAnsi"/>
        </w:rPr>
        <w:t>IP - Infraestruturas de Portugal</w:t>
      </w:r>
      <w:bookmarkEnd w:id="127"/>
      <w:bookmarkEnd w:id="128"/>
      <w:r w:rsidR="00A2557A">
        <w:rPr>
          <w:rFonts w:cstheme="majorHAnsi"/>
        </w:rPr>
        <w:t xml:space="preserve"> SA</w:t>
      </w:r>
      <w:bookmarkEnd w:id="130"/>
    </w:p>
    <w:p w14:paraId="0EFE1861" w14:textId="77777777" w:rsidR="00123FDC" w:rsidRPr="00651E4A" w:rsidRDefault="00123FDC" w:rsidP="00123FDC">
      <w:pPr>
        <w:spacing w:before="240"/>
        <w:rPr>
          <w:rFonts w:asciiTheme="majorHAnsi" w:hAnsiTheme="majorHAnsi" w:cstheme="majorHAnsi"/>
          <w:color w:val="F4B083" w:themeColor="accent2" w:themeTint="99"/>
          <w:sz w:val="24"/>
          <w:szCs w:val="24"/>
        </w:rPr>
      </w:pPr>
      <w:proofErr w:type="spellStart"/>
      <w:r w:rsidRPr="00651E4A">
        <w:rPr>
          <w:rFonts w:asciiTheme="majorHAnsi" w:eastAsiaTheme="majorEastAsia" w:hAnsiTheme="majorHAnsi" w:cstheme="majorHAnsi"/>
          <w:color w:val="F4B083" w:themeColor="accent2" w:themeTint="99"/>
          <w:sz w:val="24"/>
          <w:szCs w:val="24"/>
        </w:rPr>
        <w:t>Entity</w:t>
      </w:r>
      <w:proofErr w:type="spellEnd"/>
      <w:r w:rsidRPr="00651E4A">
        <w:rPr>
          <w:rFonts w:asciiTheme="majorHAnsi" w:eastAsiaTheme="majorEastAsia" w:hAnsiTheme="majorHAnsi" w:cstheme="majorHAnsi"/>
          <w:color w:val="F4B083" w:themeColor="accent2" w:themeTint="99"/>
          <w:sz w:val="24"/>
          <w:szCs w:val="24"/>
        </w:rPr>
        <w:t xml:space="preserve"> </w:t>
      </w:r>
      <w:proofErr w:type="spellStart"/>
      <w:r w:rsidRPr="00651E4A">
        <w:rPr>
          <w:rFonts w:asciiTheme="majorHAnsi" w:eastAsiaTheme="majorEastAsia" w:hAnsiTheme="majorHAnsi" w:cstheme="majorHAnsi"/>
          <w:color w:val="F4B083" w:themeColor="accent2" w:themeTint="99"/>
          <w:sz w:val="24"/>
          <w:szCs w:val="24"/>
        </w:rPr>
        <w:t>Profile</w:t>
      </w:r>
      <w:proofErr w:type="spellEnd"/>
    </w:p>
    <w:p w14:paraId="44FA0C8B"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67BA178E" wp14:editId="69268C4F">
                <wp:extent cx="5400000" cy="2052000"/>
                <wp:effectExtent l="0" t="0" r="10795" b="24765"/>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2">
                              <a:lumMod val="60000"/>
                              <a:lumOff val="40000"/>
                            </a:schemeClr>
                          </a:solidFill>
                          <a:miter lim="800000"/>
                          <a:headEnd/>
                          <a:tailEnd/>
                        </a:ln>
                      </wps:spPr>
                      <wps:txbx>
                        <w:txbxContent>
                          <w:p w14:paraId="7180A2AC" w14:textId="77777777" w:rsidR="002330E8" w:rsidRDefault="002330E8" w:rsidP="00A2557A">
                            <w:pPr>
                              <w:autoSpaceDE w:val="0"/>
                              <w:autoSpaceDN w:val="0"/>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IP - </w:t>
                            </w:r>
                            <w:proofErr w:type="spellStart"/>
                            <w:r>
                              <w:rPr>
                                <w:rFonts w:asciiTheme="majorHAnsi" w:hAnsiTheme="majorHAnsi" w:cstheme="majorHAnsi"/>
                                <w:color w:val="7F7F7F" w:themeColor="text1" w:themeTint="80"/>
                                <w:lang w:val="en-US"/>
                              </w:rPr>
                              <w:t>Infraestruturas</w:t>
                            </w:r>
                            <w:proofErr w:type="spellEnd"/>
                            <w:r>
                              <w:rPr>
                                <w:rFonts w:asciiTheme="majorHAnsi" w:hAnsiTheme="majorHAnsi" w:cstheme="majorHAnsi"/>
                                <w:color w:val="7F7F7F" w:themeColor="text1" w:themeTint="80"/>
                                <w:lang w:val="en-US"/>
                              </w:rPr>
                              <w:t xml:space="preserve"> de Portugal, S.A., is a multimodal mobility company, with the mission to improve the asset management, </w:t>
                            </w:r>
                            <w:proofErr w:type="gramStart"/>
                            <w:r>
                              <w:rPr>
                                <w:rFonts w:asciiTheme="majorHAnsi" w:hAnsiTheme="majorHAnsi" w:cstheme="majorHAnsi"/>
                                <w:color w:val="7F7F7F" w:themeColor="text1" w:themeTint="80"/>
                                <w:lang w:val="en-US"/>
                              </w:rPr>
                              <w:t>synergies</w:t>
                            </w:r>
                            <w:proofErr w:type="gramEnd"/>
                            <w:r>
                              <w:rPr>
                                <w:rFonts w:asciiTheme="majorHAnsi" w:hAnsiTheme="majorHAnsi" w:cstheme="majorHAnsi"/>
                                <w:color w:val="7F7F7F" w:themeColor="text1" w:themeTint="80"/>
                                <w:lang w:val="en-US"/>
                              </w:rPr>
                              <w:t xml:space="preserve"> and new solutions to ensure the provision of a sustainable, safe and efficient service.  State-owned company, IP is responsible for the management of the Portuguese national road and rail networks. </w:t>
                            </w:r>
                          </w:p>
                          <w:p w14:paraId="6EEDA255" w14:textId="77777777" w:rsidR="002330E8" w:rsidRDefault="002330E8" w:rsidP="00A2557A">
                            <w:pPr>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Its mission covers the financing, planning, design, construction, maintenance and operation of road and rail infrastructures including railway traffic command and control.</w:t>
                            </w:r>
                          </w:p>
                          <w:p w14:paraId="0F20AE22" w14:textId="2D798ED7" w:rsidR="002330E8" w:rsidRPr="00A2557A" w:rsidRDefault="002330E8" w:rsidP="00A2557A">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IP Group includes several companies operating in a logic of complementarity, in the domains of Engineering, Telecommunications and Real estate management</w:t>
                            </w:r>
                          </w:p>
                        </w:txbxContent>
                      </wps:txbx>
                      <wps:bodyPr rot="0" vert="horz" wrap="square" lIns="91440" tIns="45720" rIns="91440" bIns="45720" anchor="t" anchorCtr="0">
                        <a:noAutofit/>
                      </wps:bodyPr>
                    </wps:wsp>
                  </a:graphicData>
                </a:graphic>
              </wp:inline>
            </w:drawing>
          </mc:Choice>
          <mc:Fallback>
            <w:pict>
              <v:shape w14:anchorId="67BA178E" id="_x0000_s1174"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" strokecolor="#f4b083 [1941]">
                <v:textbox>
                  <w:txbxContent>
                    <w:p w14:paraId="7180A2AC" w14:textId="77777777" w:rsidR="002330E8" w:rsidRDefault="002330E8" w:rsidP="00A2557A">
                      <w:pPr>
                        <w:autoSpaceDE w:val="0"/>
                        <w:autoSpaceDN w:val="0"/>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IP - </w:t>
                      </w:r>
                      <w:proofErr w:type="spellStart"/>
                      <w:r>
                        <w:rPr>
                          <w:rFonts w:asciiTheme="majorHAnsi" w:hAnsiTheme="majorHAnsi" w:cstheme="majorHAnsi"/>
                          <w:color w:val="7F7F7F" w:themeColor="text1" w:themeTint="80"/>
                          <w:lang w:val="en-US"/>
                        </w:rPr>
                        <w:t>Infraestruturas</w:t>
                      </w:r>
                      <w:proofErr w:type="spellEnd"/>
                      <w:r>
                        <w:rPr>
                          <w:rFonts w:asciiTheme="majorHAnsi" w:hAnsiTheme="majorHAnsi" w:cstheme="majorHAnsi"/>
                          <w:color w:val="7F7F7F" w:themeColor="text1" w:themeTint="80"/>
                          <w:lang w:val="en-US"/>
                        </w:rPr>
                        <w:t xml:space="preserve"> de Portugal, S.A., is a multimodal mobility company, with the mission to improve the asset management, </w:t>
                      </w:r>
                      <w:proofErr w:type="gramStart"/>
                      <w:r>
                        <w:rPr>
                          <w:rFonts w:asciiTheme="majorHAnsi" w:hAnsiTheme="majorHAnsi" w:cstheme="majorHAnsi"/>
                          <w:color w:val="7F7F7F" w:themeColor="text1" w:themeTint="80"/>
                          <w:lang w:val="en-US"/>
                        </w:rPr>
                        <w:t>synergies</w:t>
                      </w:r>
                      <w:proofErr w:type="gramEnd"/>
                      <w:r>
                        <w:rPr>
                          <w:rFonts w:asciiTheme="majorHAnsi" w:hAnsiTheme="majorHAnsi" w:cstheme="majorHAnsi"/>
                          <w:color w:val="7F7F7F" w:themeColor="text1" w:themeTint="80"/>
                          <w:lang w:val="en-US"/>
                        </w:rPr>
                        <w:t xml:space="preserve"> and new solutions to ensure the provision of a sustainable, safe and efficient service.  State-owned company, IP is responsible for the management of the Portuguese national road and rail networks. </w:t>
                      </w:r>
                    </w:p>
                    <w:p w14:paraId="6EEDA255" w14:textId="77777777" w:rsidR="002330E8" w:rsidRDefault="002330E8" w:rsidP="00A2557A">
                      <w:pPr>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Its mission covers the financing, planning, design, construction, maintenance and operation of road and rail infrastructures including railway traffic command and control.</w:t>
                      </w:r>
                    </w:p>
                    <w:p w14:paraId="0F20AE22" w14:textId="2D798ED7" w:rsidR="002330E8" w:rsidRPr="00A2557A" w:rsidRDefault="002330E8" w:rsidP="00A2557A">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IP Group includes several companies operating in a logic of complementarity, in the domains of Engineering, Telecommunications and Real estate management</w:t>
                      </w:r>
                    </w:p>
                  </w:txbxContent>
                </v:textbox>
                <w10:anchorlock/>
              </v:shape>
            </w:pict>
          </mc:Fallback>
        </mc:AlternateContent>
      </w:r>
    </w:p>
    <w:p w14:paraId="47BFF907" w14:textId="77777777" w:rsidR="00123FDC" w:rsidRPr="009B5EE9" w:rsidRDefault="00123FDC" w:rsidP="00123FDC">
      <w:pPr>
        <w:spacing w:before="240"/>
        <w:rPr>
          <w:rFonts w:asciiTheme="majorHAnsi" w:hAnsiTheme="majorHAnsi" w:cstheme="majorHAnsi"/>
          <w:color w:val="F4B083" w:themeColor="accent2" w:themeTint="99"/>
          <w:sz w:val="24"/>
          <w:szCs w:val="24"/>
          <w:lang w:val="en-GB"/>
        </w:rPr>
      </w:pPr>
      <w:r w:rsidRPr="009B5EE9">
        <w:rPr>
          <w:rFonts w:asciiTheme="majorHAnsi" w:eastAsiaTheme="majorEastAsia" w:hAnsiTheme="majorHAnsi" w:cstheme="majorHAnsi"/>
          <w:color w:val="F4B083" w:themeColor="accent2" w:themeTint="99"/>
          <w:sz w:val="24"/>
          <w:szCs w:val="24"/>
          <w:lang w:val="en-GB"/>
        </w:rPr>
        <w:t>Main projects / products / services:</w:t>
      </w:r>
    </w:p>
    <w:p w14:paraId="2AC154CA"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90" behindDoc="0" locked="0" layoutInCell="1" allowOverlap="1" wp14:anchorId="06E197DB" wp14:editId="178B6847">
                <wp:simplePos x="0" y="0"/>
                <wp:positionH relativeFrom="column">
                  <wp:posOffset>1504950</wp:posOffset>
                </wp:positionH>
                <wp:positionV relativeFrom="margin">
                  <wp:posOffset>4117975</wp:posOffset>
                </wp:positionV>
                <wp:extent cx="8459470" cy="323850"/>
                <wp:effectExtent l="0" t="8890" r="8890" b="8890"/>
                <wp:wrapNone/>
                <wp:docPr id="223" name="Rounded Rectangle 35"/>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51A07" w14:textId="77777777" w:rsidR="002330E8" w:rsidRPr="008B1106" w:rsidRDefault="002330E8" w:rsidP="00123FDC">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6B8469EA" w14:textId="77777777" w:rsidR="002330E8" w:rsidRPr="008B1106" w:rsidRDefault="002330E8" w:rsidP="00123FDC">
                            <w:pPr>
                              <w:spacing w:before="240" w:after="0"/>
                              <w:jc w:val="right"/>
                              <w:rPr>
                                <w:rFonts w:asciiTheme="majorHAnsi" w:hAnsiTheme="majorHAnsi"/>
                                <w:b/>
                                <w:color w:val="FFFFFF" w:themeColor="background1"/>
                                <w:sz w:val="26"/>
                                <w:szCs w:val="26"/>
                              </w:rPr>
                            </w:pPr>
                          </w:p>
                          <w:p w14:paraId="51E01B16" w14:textId="77777777" w:rsidR="002330E8" w:rsidRPr="008B1106" w:rsidRDefault="002330E8" w:rsidP="00123FDC">
                            <w:pPr>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197DB" id="_x0000_s1175" style="position:absolute;margin-left:118.5pt;margin-top:324.25pt;width:666.1pt;height:25.5pt;rotation:-90;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" fillcolor="#f4b083 [1941]" stroked="f" strokeweight="1pt">
                <v:stroke joinstyle="miter"/>
                <v:textbox>
                  <w:txbxContent>
                    <w:p w14:paraId="73C51A07" w14:textId="77777777" w:rsidR="002330E8" w:rsidRPr="008B1106" w:rsidRDefault="002330E8" w:rsidP="00123FDC">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6B8469EA" w14:textId="77777777" w:rsidR="002330E8" w:rsidRPr="008B1106" w:rsidRDefault="002330E8" w:rsidP="00123FDC">
                      <w:pPr>
                        <w:spacing w:before="240" w:after="0"/>
                        <w:jc w:val="right"/>
                        <w:rPr>
                          <w:rFonts w:asciiTheme="majorHAnsi" w:hAnsiTheme="majorHAnsi"/>
                          <w:b/>
                          <w:color w:val="FFFFFF" w:themeColor="background1"/>
                          <w:sz w:val="26"/>
                          <w:szCs w:val="26"/>
                        </w:rPr>
                      </w:pPr>
                    </w:p>
                    <w:p w14:paraId="51E01B16" w14:textId="77777777" w:rsidR="002330E8" w:rsidRPr="008B1106" w:rsidRDefault="002330E8" w:rsidP="00123FDC">
                      <w:pPr>
                        <w:spacing w:after="0"/>
                        <w:jc w:val="right"/>
                        <w:rPr>
                          <w:rFonts w:asciiTheme="majorHAnsi" w:hAnsiTheme="majorHAnsi"/>
                          <w:sz w:val="26"/>
                          <w:szCs w:val="26"/>
                        </w:rPr>
                      </w:pPr>
                    </w:p>
                  </w:txbxContent>
                </v:textbox>
                <w10:wrap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5A2C3CB7" wp14:editId="6B9208EA">
                <wp:extent cx="5400000" cy="3705225"/>
                <wp:effectExtent l="0" t="0" r="10795" b="28575"/>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705225"/>
                        </a:xfrm>
                        <a:prstGeom prst="rect">
                          <a:avLst/>
                        </a:prstGeom>
                        <a:solidFill>
                          <a:srgbClr val="FFFFFF"/>
                        </a:solidFill>
                        <a:ln w="9525">
                          <a:solidFill>
                            <a:schemeClr val="accent2">
                              <a:lumMod val="60000"/>
                              <a:lumOff val="40000"/>
                            </a:schemeClr>
                          </a:solidFill>
                          <a:miter lim="800000"/>
                          <a:headEnd/>
                          <a:tailEnd/>
                        </a:ln>
                      </wps:spPr>
                      <wps:txbx>
                        <w:txbxContent>
                          <w:p w14:paraId="2C929044" w14:textId="77777777" w:rsidR="002330E8" w:rsidRDefault="002330E8" w:rsidP="00836ED6">
                            <w:pPr>
                              <w:autoSpaceDE w:val="0"/>
                              <w:autoSpaceDN w:val="0"/>
                              <w:adjustRightInd w:val="0"/>
                              <w:spacing w:after="0" w:line="240" w:lineRule="auto"/>
                              <w:jc w:val="both"/>
                              <w:rPr>
                                <w:rFonts w:asciiTheme="majorHAnsi" w:hAnsiTheme="majorHAnsi" w:cstheme="majorHAnsi"/>
                                <w:color w:val="FF0000"/>
                                <w:lang w:val="en-GB"/>
                              </w:rPr>
                            </w:pPr>
                            <w:r>
                              <w:rPr>
                                <w:rFonts w:asciiTheme="majorHAnsi" w:hAnsiTheme="majorHAnsi" w:cstheme="majorHAnsi"/>
                                <w:color w:val="7F7F7F" w:themeColor="text1" w:themeTint="80"/>
                                <w:lang w:val="en-GB"/>
                              </w:rPr>
                              <w:t>IP Group</w:t>
                            </w:r>
                            <w:r>
                              <w:rPr>
                                <w:rFonts w:asciiTheme="majorHAnsi" w:hAnsiTheme="majorHAnsi" w:cstheme="majorHAnsi"/>
                                <w:color w:val="FF0000"/>
                                <w:lang w:val="en-GB"/>
                              </w:rPr>
                              <w:t xml:space="preserve"> </w:t>
                            </w:r>
                            <w:r>
                              <w:rPr>
                                <w:rFonts w:asciiTheme="majorHAnsi" w:hAnsiTheme="majorHAnsi" w:cstheme="majorHAnsi"/>
                                <w:color w:val="7F7F7F" w:themeColor="text1" w:themeTint="80"/>
                                <w:lang w:val="en-GB"/>
                              </w:rPr>
                              <w:t xml:space="preserve">holds the technical know-how necessary for the good performance of the road and railway infrastructures, favouring innovation and technological development applied to the various installed structures, </w:t>
                            </w:r>
                            <w:proofErr w:type="gramStart"/>
                            <w:r>
                              <w:rPr>
                                <w:rFonts w:asciiTheme="majorHAnsi" w:hAnsiTheme="majorHAnsi" w:cstheme="majorHAnsi"/>
                                <w:color w:val="7F7F7F" w:themeColor="text1" w:themeTint="80"/>
                                <w:lang w:val="en-GB"/>
                              </w:rPr>
                              <w:t>systems</w:t>
                            </w:r>
                            <w:proofErr w:type="gramEnd"/>
                            <w:r>
                              <w:rPr>
                                <w:rFonts w:asciiTheme="majorHAnsi" w:hAnsiTheme="majorHAnsi" w:cstheme="majorHAnsi"/>
                                <w:color w:val="7F7F7F" w:themeColor="text1" w:themeTint="80"/>
                                <w:lang w:val="en-GB"/>
                              </w:rPr>
                              <w:t xml:space="preserve"> and materials.</w:t>
                            </w:r>
                          </w:p>
                          <w:p w14:paraId="0DB54198" w14:textId="77777777" w:rsidR="002330E8" w:rsidRDefault="002330E8" w:rsidP="00836ED6">
                            <w:pPr>
                              <w:pStyle w:val="PargrafodaLista"/>
                              <w:jc w:val="both"/>
                              <w:rPr>
                                <w:rFonts w:asciiTheme="majorHAnsi" w:hAnsiTheme="majorHAnsi" w:cstheme="majorHAnsi"/>
                                <w:color w:val="7F7F7F" w:themeColor="text1" w:themeTint="80"/>
                                <w:lang w:val="en-GB"/>
                              </w:rPr>
                            </w:pPr>
                          </w:p>
                          <w:p w14:paraId="7DA2233B" w14:textId="77777777" w:rsidR="002330E8" w:rsidRDefault="002330E8" w:rsidP="00836ED6">
                            <w:pPr>
                              <w:pStyle w:val="PargrafodaLista"/>
                              <w:numPr>
                                <w:ilvl w:val="0"/>
                                <w:numId w:val="26"/>
                              </w:num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TRANSPORT SECTOR ENGINEERING</w:t>
                            </w:r>
                          </w:p>
                          <w:p w14:paraId="502E856B" w14:textId="77777777" w:rsidR="002330E8" w:rsidRDefault="002330E8" w:rsidP="00836ED6">
                            <w:p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Detailed design and development of solutions to the integrated management of construction and supervision, including safety, </w:t>
                            </w:r>
                            <w:proofErr w:type="gramStart"/>
                            <w:r>
                              <w:rPr>
                                <w:rFonts w:asciiTheme="majorHAnsi" w:hAnsiTheme="majorHAnsi" w:cstheme="majorHAnsi"/>
                                <w:color w:val="7F7F7F" w:themeColor="text1" w:themeTint="80"/>
                                <w:lang w:val="en-GB"/>
                              </w:rPr>
                              <w:t>quality</w:t>
                            </w:r>
                            <w:proofErr w:type="gramEnd"/>
                            <w:r>
                              <w:rPr>
                                <w:rFonts w:asciiTheme="majorHAnsi" w:hAnsiTheme="majorHAnsi" w:cstheme="majorHAnsi"/>
                                <w:color w:val="7F7F7F" w:themeColor="text1" w:themeTint="80"/>
                                <w:lang w:val="en-GB"/>
                              </w:rPr>
                              <w:t xml:space="preserve"> and environmental issues.</w:t>
                            </w:r>
                          </w:p>
                          <w:p w14:paraId="23C144CC" w14:textId="77777777" w:rsidR="002330E8" w:rsidRDefault="002330E8" w:rsidP="00836ED6">
                            <w:pPr>
                              <w:pStyle w:val="PargrafodaLista"/>
                              <w:jc w:val="both"/>
                              <w:rPr>
                                <w:rFonts w:asciiTheme="majorHAnsi" w:hAnsiTheme="majorHAnsi" w:cstheme="majorHAnsi"/>
                                <w:color w:val="7F7F7F" w:themeColor="text1" w:themeTint="80"/>
                                <w:lang w:val="en-GB"/>
                              </w:rPr>
                            </w:pPr>
                          </w:p>
                          <w:p w14:paraId="4879014D" w14:textId="77777777" w:rsidR="002330E8" w:rsidRDefault="002330E8" w:rsidP="00836ED6">
                            <w:pPr>
                              <w:pStyle w:val="PargrafodaLista"/>
                              <w:numPr>
                                <w:ilvl w:val="0"/>
                                <w:numId w:val="26"/>
                              </w:num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RAIL COMMUNICATIONS OPERATION</w:t>
                            </w:r>
                          </w:p>
                          <w:p w14:paraId="6533D3D7" w14:textId="77777777" w:rsidR="002330E8" w:rsidRDefault="002330E8" w:rsidP="00836ED6">
                            <w:p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Providing specialised services in communications and information technologies. Acknowledged as a benchmark in the sector, IP Telecom has a </w:t>
                            </w:r>
                            <w:proofErr w:type="gramStart"/>
                            <w:r>
                              <w:rPr>
                                <w:rFonts w:asciiTheme="majorHAnsi" w:hAnsiTheme="majorHAnsi" w:cstheme="majorHAnsi"/>
                                <w:color w:val="7F7F7F" w:themeColor="text1" w:themeTint="80"/>
                                <w:lang w:val="en-GB"/>
                              </w:rPr>
                              <w:t>highly-qualified</w:t>
                            </w:r>
                            <w:proofErr w:type="gramEnd"/>
                            <w:r>
                              <w:rPr>
                                <w:rFonts w:asciiTheme="majorHAnsi" w:hAnsiTheme="majorHAnsi" w:cstheme="majorHAnsi"/>
                                <w:color w:val="7F7F7F" w:themeColor="text1" w:themeTint="80"/>
                                <w:lang w:val="en-GB"/>
                              </w:rPr>
                              <w:t xml:space="preserve"> team able to design solutions that meet the needs of each and every Partner to ensure the full implementation of projects.</w:t>
                            </w:r>
                          </w:p>
                          <w:p w14:paraId="1052DC64" w14:textId="77777777" w:rsidR="002330E8" w:rsidRDefault="002330E8" w:rsidP="00836ED6">
                            <w:pPr>
                              <w:pStyle w:val="PargrafodaLista"/>
                              <w:jc w:val="both"/>
                              <w:rPr>
                                <w:rFonts w:asciiTheme="majorHAnsi" w:hAnsiTheme="majorHAnsi" w:cstheme="majorHAnsi"/>
                                <w:color w:val="7F7F7F" w:themeColor="text1" w:themeTint="80"/>
                                <w:lang w:val="en-GB"/>
                              </w:rPr>
                            </w:pPr>
                          </w:p>
                          <w:p w14:paraId="55DD906A" w14:textId="77777777" w:rsidR="002330E8" w:rsidRDefault="002330E8" w:rsidP="00836ED6">
                            <w:pPr>
                              <w:pStyle w:val="PargrafodaLista"/>
                              <w:numPr>
                                <w:ilvl w:val="0"/>
                                <w:numId w:val="26"/>
                              </w:num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TRAINING, PROFESSIONAL DEVELOPMENT AND TECHNICAL CONSULTANCY </w:t>
                            </w:r>
                          </w:p>
                          <w:p w14:paraId="2FFA132B" w14:textId="77777777" w:rsidR="002330E8" w:rsidRDefault="002330E8" w:rsidP="00836ED6">
                            <w:p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Training courses covering all requirements, from the technical and professional through postgraduate studies. </w:t>
                            </w:r>
                          </w:p>
                          <w:p w14:paraId="27BE183D" w14:textId="77777777" w:rsidR="002330E8" w:rsidRDefault="002330E8" w:rsidP="00836ED6">
                            <w:p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Implementation of Knowledge Transference Programmes on technical and Managerial capacities.</w:t>
                            </w:r>
                          </w:p>
                          <w:p w14:paraId="1D7BF62F" w14:textId="1B8DDE36" w:rsidR="002330E8" w:rsidRPr="00836ED6" w:rsidRDefault="002330E8" w:rsidP="00123FDC">
                            <w:pPr>
                              <w:pStyle w:val="PargrafodaLista"/>
                              <w:numPr>
                                <w:ilvl w:val="0"/>
                                <w:numId w:val="8"/>
                              </w:num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5A2C3CB7" id="_x0000_s1176" type="#_x0000_t202" style="width:425.2pt;height:2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" strokecolor="#f4b083 [1941]">
                <v:textbox>
                  <w:txbxContent>
                    <w:p w14:paraId="2C929044" w14:textId="77777777" w:rsidR="002330E8" w:rsidRDefault="002330E8" w:rsidP="00836ED6">
                      <w:pPr>
                        <w:autoSpaceDE w:val="0"/>
                        <w:autoSpaceDN w:val="0"/>
                        <w:adjustRightInd w:val="0"/>
                        <w:spacing w:after="0" w:line="240" w:lineRule="auto"/>
                        <w:jc w:val="both"/>
                        <w:rPr>
                          <w:rFonts w:asciiTheme="majorHAnsi" w:hAnsiTheme="majorHAnsi" w:cstheme="majorHAnsi"/>
                          <w:color w:val="FF0000"/>
                          <w:lang w:val="en-GB"/>
                        </w:rPr>
                      </w:pPr>
                      <w:r>
                        <w:rPr>
                          <w:rFonts w:asciiTheme="majorHAnsi" w:hAnsiTheme="majorHAnsi" w:cstheme="majorHAnsi"/>
                          <w:color w:val="7F7F7F" w:themeColor="text1" w:themeTint="80"/>
                          <w:lang w:val="en-GB"/>
                        </w:rPr>
                        <w:t>IP Group</w:t>
                      </w:r>
                      <w:r>
                        <w:rPr>
                          <w:rFonts w:asciiTheme="majorHAnsi" w:hAnsiTheme="majorHAnsi" w:cstheme="majorHAnsi"/>
                          <w:color w:val="FF0000"/>
                          <w:lang w:val="en-GB"/>
                        </w:rPr>
                        <w:t xml:space="preserve"> </w:t>
                      </w:r>
                      <w:r>
                        <w:rPr>
                          <w:rFonts w:asciiTheme="majorHAnsi" w:hAnsiTheme="majorHAnsi" w:cstheme="majorHAnsi"/>
                          <w:color w:val="7F7F7F" w:themeColor="text1" w:themeTint="80"/>
                          <w:lang w:val="en-GB"/>
                        </w:rPr>
                        <w:t xml:space="preserve">holds the technical know-how necessary for the good performance of the road and railway infrastructures, favouring innovation and technological development applied to the various installed structures, </w:t>
                      </w:r>
                      <w:proofErr w:type="gramStart"/>
                      <w:r>
                        <w:rPr>
                          <w:rFonts w:asciiTheme="majorHAnsi" w:hAnsiTheme="majorHAnsi" w:cstheme="majorHAnsi"/>
                          <w:color w:val="7F7F7F" w:themeColor="text1" w:themeTint="80"/>
                          <w:lang w:val="en-GB"/>
                        </w:rPr>
                        <w:t>systems</w:t>
                      </w:r>
                      <w:proofErr w:type="gramEnd"/>
                      <w:r>
                        <w:rPr>
                          <w:rFonts w:asciiTheme="majorHAnsi" w:hAnsiTheme="majorHAnsi" w:cstheme="majorHAnsi"/>
                          <w:color w:val="7F7F7F" w:themeColor="text1" w:themeTint="80"/>
                          <w:lang w:val="en-GB"/>
                        </w:rPr>
                        <w:t xml:space="preserve"> and materials.</w:t>
                      </w:r>
                    </w:p>
                    <w:p w14:paraId="0DB54198" w14:textId="77777777" w:rsidR="002330E8" w:rsidRDefault="002330E8" w:rsidP="00836ED6">
                      <w:pPr>
                        <w:pStyle w:val="PargrafodaLista"/>
                        <w:jc w:val="both"/>
                        <w:rPr>
                          <w:rFonts w:asciiTheme="majorHAnsi" w:hAnsiTheme="majorHAnsi" w:cstheme="majorHAnsi"/>
                          <w:color w:val="7F7F7F" w:themeColor="text1" w:themeTint="80"/>
                          <w:lang w:val="en-GB"/>
                        </w:rPr>
                      </w:pPr>
                    </w:p>
                    <w:p w14:paraId="7DA2233B" w14:textId="77777777" w:rsidR="002330E8" w:rsidRDefault="002330E8" w:rsidP="00836ED6">
                      <w:pPr>
                        <w:pStyle w:val="PargrafodaLista"/>
                        <w:numPr>
                          <w:ilvl w:val="0"/>
                          <w:numId w:val="26"/>
                        </w:num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TRANSPORT SECTOR ENGINEERING</w:t>
                      </w:r>
                    </w:p>
                    <w:p w14:paraId="502E856B" w14:textId="77777777" w:rsidR="002330E8" w:rsidRDefault="002330E8" w:rsidP="00836ED6">
                      <w:p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Detailed design and development of solutions to the integrated management of construction and supervision, including safety, </w:t>
                      </w:r>
                      <w:proofErr w:type="gramStart"/>
                      <w:r>
                        <w:rPr>
                          <w:rFonts w:asciiTheme="majorHAnsi" w:hAnsiTheme="majorHAnsi" w:cstheme="majorHAnsi"/>
                          <w:color w:val="7F7F7F" w:themeColor="text1" w:themeTint="80"/>
                          <w:lang w:val="en-GB"/>
                        </w:rPr>
                        <w:t>quality</w:t>
                      </w:r>
                      <w:proofErr w:type="gramEnd"/>
                      <w:r>
                        <w:rPr>
                          <w:rFonts w:asciiTheme="majorHAnsi" w:hAnsiTheme="majorHAnsi" w:cstheme="majorHAnsi"/>
                          <w:color w:val="7F7F7F" w:themeColor="text1" w:themeTint="80"/>
                          <w:lang w:val="en-GB"/>
                        </w:rPr>
                        <w:t xml:space="preserve"> and environmental issues.</w:t>
                      </w:r>
                    </w:p>
                    <w:p w14:paraId="23C144CC" w14:textId="77777777" w:rsidR="002330E8" w:rsidRDefault="002330E8" w:rsidP="00836ED6">
                      <w:pPr>
                        <w:pStyle w:val="PargrafodaLista"/>
                        <w:jc w:val="both"/>
                        <w:rPr>
                          <w:rFonts w:asciiTheme="majorHAnsi" w:hAnsiTheme="majorHAnsi" w:cstheme="majorHAnsi"/>
                          <w:color w:val="7F7F7F" w:themeColor="text1" w:themeTint="80"/>
                          <w:lang w:val="en-GB"/>
                        </w:rPr>
                      </w:pPr>
                    </w:p>
                    <w:p w14:paraId="4879014D" w14:textId="77777777" w:rsidR="002330E8" w:rsidRDefault="002330E8" w:rsidP="00836ED6">
                      <w:pPr>
                        <w:pStyle w:val="PargrafodaLista"/>
                        <w:numPr>
                          <w:ilvl w:val="0"/>
                          <w:numId w:val="26"/>
                        </w:num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RAIL COMMUNICATIONS OPERATION</w:t>
                      </w:r>
                    </w:p>
                    <w:p w14:paraId="6533D3D7" w14:textId="77777777" w:rsidR="002330E8" w:rsidRDefault="002330E8" w:rsidP="00836ED6">
                      <w:p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Providing specialised services in communications and information technologies. Acknowledged as a benchmark in the sector, IP Telecom has a </w:t>
                      </w:r>
                      <w:proofErr w:type="gramStart"/>
                      <w:r>
                        <w:rPr>
                          <w:rFonts w:asciiTheme="majorHAnsi" w:hAnsiTheme="majorHAnsi" w:cstheme="majorHAnsi"/>
                          <w:color w:val="7F7F7F" w:themeColor="text1" w:themeTint="80"/>
                          <w:lang w:val="en-GB"/>
                        </w:rPr>
                        <w:t>highly-qualified</w:t>
                      </w:r>
                      <w:proofErr w:type="gramEnd"/>
                      <w:r>
                        <w:rPr>
                          <w:rFonts w:asciiTheme="majorHAnsi" w:hAnsiTheme="majorHAnsi" w:cstheme="majorHAnsi"/>
                          <w:color w:val="7F7F7F" w:themeColor="text1" w:themeTint="80"/>
                          <w:lang w:val="en-GB"/>
                        </w:rPr>
                        <w:t xml:space="preserve"> team able to design solutions that meet the needs of each and every Partner to ensure the full implementation of projects.</w:t>
                      </w:r>
                    </w:p>
                    <w:p w14:paraId="1052DC64" w14:textId="77777777" w:rsidR="002330E8" w:rsidRDefault="002330E8" w:rsidP="00836ED6">
                      <w:pPr>
                        <w:pStyle w:val="PargrafodaLista"/>
                        <w:jc w:val="both"/>
                        <w:rPr>
                          <w:rFonts w:asciiTheme="majorHAnsi" w:hAnsiTheme="majorHAnsi" w:cstheme="majorHAnsi"/>
                          <w:color w:val="7F7F7F" w:themeColor="text1" w:themeTint="80"/>
                          <w:lang w:val="en-GB"/>
                        </w:rPr>
                      </w:pPr>
                    </w:p>
                    <w:p w14:paraId="55DD906A" w14:textId="77777777" w:rsidR="002330E8" w:rsidRDefault="002330E8" w:rsidP="00836ED6">
                      <w:pPr>
                        <w:pStyle w:val="PargrafodaLista"/>
                        <w:numPr>
                          <w:ilvl w:val="0"/>
                          <w:numId w:val="26"/>
                        </w:num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TRAINING, PROFESSIONAL DEVELOPMENT AND TECHNICAL CONSULTANCY </w:t>
                      </w:r>
                    </w:p>
                    <w:p w14:paraId="2FFA132B" w14:textId="77777777" w:rsidR="002330E8" w:rsidRDefault="002330E8" w:rsidP="00836ED6">
                      <w:p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Training courses covering all requirements, from the technical and professional through postgraduate studies. </w:t>
                      </w:r>
                    </w:p>
                    <w:p w14:paraId="27BE183D" w14:textId="77777777" w:rsidR="002330E8" w:rsidRDefault="002330E8" w:rsidP="00836ED6">
                      <w:pPr>
                        <w:autoSpaceDE w:val="0"/>
                        <w:autoSpaceDN w:val="0"/>
                        <w:adjustRightInd w:val="0"/>
                        <w:spacing w:after="0" w:line="240" w:lineRule="auto"/>
                        <w:ind w:left="426"/>
                        <w:jc w:val="both"/>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Implementation of Knowledge Transference Programmes on technical and Managerial capacities.</w:t>
                      </w:r>
                    </w:p>
                    <w:p w14:paraId="1D7BF62F" w14:textId="1B8DDE36" w:rsidR="002330E8" w:rsidRPr="00836ED6" w:rsidRDefault="002330E8" w:rsidP="00123FDC">
                      <w:pPr>
                        <w:pStyle w:val="PargrafodaLista"/>
                        <w:numPr>
                          <w:ilvl w:val="0"/>
                          <w:numId w:val="8"/>
                        </w:numPr>
                        <w:rPr>
                          <w:rFonts w:asciiTheme="majorHAnsi" w:hAnsiTheme="majorHAnsi" w:cstheme="majorHAnsi"/>
                          <w:color w:val="7F7F7F" w:themeColor="text1" w:themeTint="80"/>
                          <w:lang w:val="en-US"/>
                        </w:rPr>
                      </w:pPr>
                    </w:p>
                  </w:txbxContent>
                </v:textbox>
                <w10:anchorlock/>
              </v:shape>
            </w:pict>
          </mc:Fallback>
        </mc:AlternateContent>
      </w:r>
    </w:p>
    <w:p w14:paraId="55DE9BA7" w14:textId="51152EC7" w:rsidR="00123FDC" w:rsidRPr="009B5EE9" w:rsidRDefault="00123FDC" w:rsidP="00123FDC">
      <w:pPr>
        <w:rPr>
          <w:rFonts w:asciiTheme="majorHAnsi" w:eastAsiaTheme="majorEastAsia" w:hAnsiTheme="majorHAnsi" w:cstheme="majorHAnsi"/>
          <w:b/>
          <w:color w:val="00B050"/>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89" behindDoc="0" locked="0" layoutInCell="1" allowOverlap="1" wp14:anchorId="2D229A15" wp14:editId="237DDFC9">
                <wp:simplePos x="0" y="0"/>
                <wp:positionH relativeFrom="column">
                  <wp:posOffset>-635</wp:posOffset>
                </wp:positionH>
                <wp:positionV relativeFrom="paragraph">
                  <wp:posOffset>299085</wp:posOffset>
                </wp:positionV>
                <wp:extent cx="5399405" cy="972000"/>
                <wp:effectExtent l="0" t="0" r="10795"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2">
                              <a:lumMod val="60000"/>
                              <a:lumOff val="40000"/>
                            </a:schemeClr>
                          </a:solidFill>
                          <a:miter lim="800000"/>
                          <a:headEnd/>
                          <a:tailEnd/>
                        </a:ln>
                      </wps:spPr>
                      <wps:txbx>
                        <w:txbxContent>
                          <w:p w14:paraId="3BC11493" w14:textId="4CD4A03B" w:rsidR="002330E8" w:rsidRPr="00A25E3E" w:rsidRDefault="002330E8" w:rsidP="009B5EE9">
                            <w:pPr>
                              <w:rPr>
                                <w:rFonts w:asciiTheme="majorHAnsi" w:hAnsiTheme="majorHAnsi" w:cstheme="majorHAnsi"/>
                                <w:color w:val="7F7F7F" w:themeColor="text1" w:themeTint="80"/>
                              </w:rPr>
                            </w:pPr>
                            <w:proofErr w:type="spellStart"/>
                            <w:r w:rsidRPr="00A3582F">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Campus do Pragal · Praça da Portagem, 2809-013 ALMADA · Portugal</w:t>
                            </w:r>
                          </w:p>
                          <w:p w14:paraId="793F3280" w14:textId="410C4101" w:rsidR="002330E8" w:rsidRPr="00A3582F" w:rsidRDefault="002330E8" w:rsidP="009B5EE9">
                            <w:pPr>
                              <w:rPr>
                                <w:rFonts w:asciiTheme="majorHAnsi" w:hAnsiTheme="majorHAnsi" w:cstheme="majorHAnsi"/>
                                <w:color w:val="7F7F7F" w:themeColor="text1" w:themeTint="80"/>
                              </w:rPr>
                            </w:pPr>
                            <w:proofErr w:type="spellStart"/>
                            <w:r w:rsidRPr="00A3582F">
                              <w:rPr>
                                <w:rFonts w:asciiTheme="majorHAnsi" w:hAnsiTheme="majorHAnsi" w:cstheme="majorHAnsi"/>
                                <w:color w:val="F4B083" w:themeColor="accent2" w:themeTint="99"/>
                              </w:rPr>
                              <w:t>Contacts</w:t>
                            </w:r>
                            <w:proofErr w:type="spellEnd"/>
                            <w:r w:rsidRPr="00A3582F">
                              <w:rPr>
                                <w:rFonts w:asciiTheme="majorHAnsi" w:hAnsiTheme="majorHAnsi" w:cstheme="majorHAnsi"/>
                                <w:color w:val="F4B083" w:themeColor="accent2" w:themeTint="99"/>
                              </w:rPr>
                              <w:t>:</w:t>
                            </w:r>
                            <w:r w:rsidRPr="00A3582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Francisco Cardoso dos Reis, Eduardo Borges Pires</w:t>
                            </w:r>
                          </w:p>
                          <w:p w14:paraId="0881564F" w14:textId="6FEC6734" w:rsidR="002330E8" w:rsidRPr="00A3582F" w:rsidRDefault="002330E8" w:rsidP="009B5EE9">
                            <w:pPr>
                              <w:rPr>
                                <w:rFonts w:asciiTheme="majorHAnsi" w:hAnsiTheme="majorHAnsi" w:cstheme="majorHAnsi"/>
                                <w:color w:val="7F7F7F" w:themeColor="text1" w:themeTint="80"/>
                              </w:rPr>
                            </w:pPr>
                            <w:r w:rsidRPr="00A3582F">
                              <w:rPr>
                                <w:rFonts w:asciiTheme="majorHAnsi" w:hAnsiTheme="majorHAnsi" w:cstheme="majorHAnsi"/>
                                <w:color w:val="F4B083" w:themeColor="accent2" w:themeTint="99"/>
                              </w:rPr>
                              <w:t>Website:</w:t>
                            </w:r>
                            <w:r w:rsidRPr="00A3582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www.infraestruturasdeportugal.pt</w:t>
                            </w:r>
                          </w:p>
                          <w:p w14:paraId="43CC0F69" w14:textId="3F47ACE8"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229A15" id="_x0000_s1177" type="#_x0000_t202" style="position:absolute;margin-left:-.05pt;margin-top:23.55pt;width:425.15pt;height:76.5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" strokecolor="#f4b083 [1941]">
                <v:textbox>
                  <w:txbxContent>
                    <w:p w14:paraId="3BC11493" w14:textId="4CD4A03B" w:rsidR="002330E8" w:rsidRPr="00A25E3E" w:rsidRDefault="002330E8" w:rsidP="009B5EE9">
                      <w:pPr>
                        <w:rPr>
                          <w:rFonts w:asciiTheme="majorHAnsi" w:hAnsiTheme="majorHAnsi" w:cstheme="majorHAnsi"/>
                          <w:color w:val="7F7F7F" w:themeColor="text1" w:themeTint="80"/>
                        </w:rPr>
                      </w:pPr>
                      <w:proofErr w:type="spellStart"/>
                      <w:r w:rsidRPr="00A3582F">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Campus do Pragal · Praça da Portagem, 2809-013 ALMADA · Portugal</w:t>
                      </w:r>
                    </w:p>
                    <w:p w14:paraId="793F3280" w14:textId="410C4101" w:rsidR="002330E8" w:rsidRPr="00A3582F" w:rsidRDefault="002330E8" w:rsidP="009B5EE9">
                      <w:pPr>
                        <w:rPr>
                          <w:rFonts w:asciiTheme="majorHAnsi" w:hAnsiTheme="majorHAnsi" w:cstheme="majorHAnsi"/>
                          <w:color w:val="7F7F7F" w:themeColor="text1" w:themeTint="80"/>
                        </w:rPr>
                      </w:pPr>
                      <w:proofErr w:type="spellStart"/>
                      <w:r w:rsidRPr="00A3582F">
                        <w:rPr>
                          <w:rFonts w:asciiTheme="majorHAnsi" w:hAnsiTheme="majorHAnsi" w:cstheme="majorHAnsi"/>
                          <w:color w:val="F4B083" w:themeColor="accent2" w:themeTint="99"/>
                        </w:rPr>
                        <w:t>Contacts</w:t>
                      </w:r>
                      <w:proofErr w:type="spellEnd"/>
                      <w:r w:rsidRPr="00A3582F">
                        <w:rPr>
                          <w:rFonts w:asciiTheme="majorHAnsi" w:hAnsiTheme="majorHAnsi" w:cstheme="majorHAnsi"/>
                          <w:color w:val="F4B083" w:themeColor="accent2" w:themeTint="99"/>
                        </w:rPr>
                        <w:t>:</w:t>
                      </w:r>
                      <w:r w:rsidRPr="00A3582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Francisco Cardoso dos Reis, Eduardo Borges Pires</w:t>
                      </w:r>
                    </w:p>
                    <w:p w14:paraId="0881564F" w14:textId="6FEC6734" w:rsidR="002330E8" w:rsidRPr="00A3582F" w:rsidRDefault="002330E8" w:rsidP="009B5EE9">
                      <w:pPr>
                        <w:rPr>
                          <w:rFonts w:asciiTheme="majorHAnsi" w:hAnsiTheme="majorHAnsi" w:cstheme="majorHAnsi"/>
                          <w:color w:val="7F7F7F" w:themeColor="text1" w:themeTint="80"/>
                        </w:rPr>
                      </w:pPr>
                      <w:r w:rsidRPr="00A3582F">
                        <w:rPr>
                          <w:rFonts w:asciiTheme="majorHAnsi" w:hAnsiTheme="majorHAnsi" w:cstheme="majorHAnsi"/>
                          <w:color w:val="F4B083" w:themeColor="accent2" w:themeTint="99"/>
                        </w:rPr>
                        <w:t>Website:</w:t>
                      </w:r>
                      <w:r w:rsidRPr="00A3582F">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www.infraestruturasdeportugal.pt</w:t>
                      </w:r>
                    </w:p>
                    <w:p w14:paraId="43CC0F69" w14:textId="3F47ACE8"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r w:rsidRPr="009B5EE9">
        <w:rPr>
          <w:rFonts w:asciiTheme="majorHAnsi" w:hAnsiTheme="majorHAnsi" w:cstheme="majorHAnsi"/>
          <w:color w:val="00B050"/>
          <w:lang w:val="en-GB"/>
        </w:rPr>
        <w:br w:type="page"/>
      </w:r>
    </w:p>
    <w:p w14:paraId="58064071" w14:textId="693FA0E4" w:rsidR="00123FDC" w:rsidRPr="00651E4A" w:rsidRDefault="00123FDC" w:rsidP="00123FDC">
      <w:pPr>
        <w:pStyle w:val="Ttulo5"/>
        <w:rPr>
          <w:rFonts w:cstheme="majorHAnsi"/>
        </w:rPr>
      </w:pPr>
      <w:bookmarkStart w:id="131" w:name="_Toc466043073"/>
      <w:bookmarkStart w:id="132" w:name="_Toc466043360"/>
      <w:bookmarkStart w:id="133" w:name="_Toc49158769"/>
      <w:r w:rsidRPr="009B5EE9">
        <w:rPr>
          <w:rFonts w:cstheme="majorHAnsi"/>
          <w:noProof/>
          <w:sz w:val="40"/>
          <w:szCs w:val="40"/>
          <w:lang w:eastAsia="pt-PT"/>
        </w:rPr>
        <w:lastRenderedPageBreak/>
        <w:drawing>
          <wp:anchor distT="0" distB="0" distL="114300" distR="114300" simplePos="0" relativeHeight="251658356" behindDoc="0" locked="0" layoutInCell="1" allowOverlap="1" wp14:anchorId="2EFEF8CA" wp14:editId="069B1DE6">
            <wp:simplePos x="0" y="0"/>
            <wp:positionH relativeFrom="column">
              <wp:posOffset>4720364</wp:posOffset>
            </wp:positionH>
            <wp:positionV relativeFrom="paragraph">
              <wp:posOffset>0</wp:posOffset>
            </wp:positionV>
            <wp:extent cx="719455" cy="386080"/>
            <wp:effectExtent l="0" t="0" r="4445" b="0"/>
            <wp:wrapSquare wrapText="bothSides"/>
            <wp:docPr id="346"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m 38"/>
                    <pic:cNvPicPr>
                      <a:picLocks noChangeAspect="1"/>
                    </pic:cNvPicPr>
                  </pic:nvPicPr>
                  <pic:blipFill rotWithShape="1">
                    <a:blip r:embed="rId97" cstate="screen">
                      <a:extLst>
                        <a:ext uri="{28A0092B-C50C-407E-A947-70E740481C1C}">
                          <a14:useLocalDpi xmlns:a14="http://schemas.microsoft.com/office/drawing/2010/main"/>
                        </a:ext>
                      </a:extLst>
                    </a:blip>
                    <a:srcRect r="-251"/>
                    <a:stretch/>
                  </pic:blipFill>
                  <pic:spPr>
                    <a:xfrm>
                      <a:off x="0" y="0"/>
                      <a:ext cx="719455" cy="386080"/>
                    </a:xfrm>
                    <a:prstGeom prst="rect">
                      <a:avLst/>
                    </a:prstGeom>
                  </pic:spPr>
                </pic:pic>
              </a:graphicData>
            </a:graphic>
            <wp14:sizeRelV relativeFrom="margin">
              <wp14:pctHeight>0</wp14:pctHeight>
            </wp14:sizeRelV>
          </wp:anchor>
        </w:drawing>
      </w:r>
      <w:r w:rsidRPr="00651E4A">
        <w:rPr>
          <w:rFonts w:cstheme="majorHAnsi"/>
        </w:rPr>
        <w:t>TAKARGO - Transporte de Mercadorias, S.A.</w:t>
      </w:r>
      <w:bookmarkEnd w:id="131"/>
      <w:bookmarkEnd w:id="132"/>
      <w:bookmarkEnd w:id="133"/>
    </w:p>
    <w:p w14:paraId="02E302AD" w14:textId="77777777" w:rsidR="00123FDC" w:rsidRPr="0099210B" w:rsidRDefault="00123FDC" w:rsidP="00123FDC">
      <w:pPr>
        <w:spacing w:before="240"/>
        <w:rPr>
          <w:rFonts w:asciiTheme="majorHAnsi" w:hAnsiTheme="majorHAnsi" w:cstheme="majorHAnsi"/>
          <w:color w:val="F4B083" w:themeColor="accent2" w:themeTint="99"/>
          <w:sz w:val="24"/>
          <w:szCs w:val="24"/>
        </w:rPr>
      </w:pPr>
      <w:proofErr w:type="spellStart"/>
      <w:r w:rsidRPr="0099210B">
        <w:rPr>
          <w:rFonts w:asciiTheme="majorHAnsi" w:eastAsiaTheme="majorEastAsia" w:hAnsiTheme="majorHAnsi" w:cstheme="majorHAnsi"/>
          <w:color w:val="F4B083" w:themeColor="accent2" w:themeTint="99"/>
          <w:sz w:val="24"/>
          <w:szCs w:val="24"/>
        </w:rPr>
        <w:t>Entity</w:t>
      </w:r>
      <w:proofErr w:type="spellEnd"/>
      <w:r w:rsidRPr="0099210B">
        <w:rPr>
          <w:rFonts w:asciiTheme="majorHAnsi" w:eastAsiaTheme="majorEastAsia" w:hAnsiTheme="majorHAnsi" w:cstheme="majorHAnsi"/>
          <w:color w:val="F4B083" w:themeColor="accent2" w:themeTint="99"/>
          <w:sz w:val="24"/>
          <w:szCs w:val="24"/>
        </w:rPr>
        <w:t xml:space="preserve"> </w:t>
      </w:r>
      <w:proofErr w:type="spellStart"/>
      <w:r w:rsidRPr="0099210B">
        <w:rPr>
          <w:rFonts w:asciiTheme="majorHAnsi" w:eastAsiaTheme="majorEastAsia" w:hAnsiTheme="majorHAnsi" w:cstheme="majorHAnsi"/>
          <w:color w:val="F4B083" w:themeColor="accent2" w:themeTint="99"/>
          <w:sz w:val="24"/>
          <w:szCs w:val="24"/>
        </w:rPr>
        <w:t>Profile</w:t>
      </w:r>
      <w:proofErr w:type="spellEnd"/>
    </w:p>
    <w:p w14:paraId="59EA4F3C"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07D6C318" wp14:editId="03F42728">
                <wp:extent cx="5400000" cy="2295525"/>
                <wp:effectExtent l="0" t="0" r="10795" b="28575"/>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295525"/>
                        </a:xfrm>
                        <a:prstGeom prst="rect">
                          <a:avLst/>
                        </a:prstGeom>
                        <a:solidFill>
                          <a:srgbClr val="FFFFFF"/>
                        </a:solidFill>
                        <a:ln w="9525">
                          <a:solidFill>
                            <a:schemeClr val="accent2">
                              <a:lumMod val="60000"/>
                              <a:lumOff val="40000"/>
                            </a:schemeClr>
                          </a:solidFill>
                          <a:miter lim="800000"/>
                          <a:headEnd/>
                          <a:tailEnd/>
                        </a:ln>
                      </wps:spPr>
                      <wps:txbx>
                        <w:txbxContent>
                          <w:p w14:paraId="42BBE176" w14:textId="2B70EB05" w:rsidR="002330E8" w:rsidRDefault="002330E8" w:rsidP="0028498C">
                            <w:pPr>
                              <w:spacing w:after="120"/>
                              <w:jc w:val="both"/>
                              <w:rPr>
                                <w:rFonts w:asciiTheme="majorHAnsi" w:hAnsiTheme="majorHAnsi" w:cstheme="majorHAnsi"/>
                                <w:color w:val="7F7F7F" w:themeColor="text1" w:themeTint="80"/>
                                <w:lang w:val="en-US"/>
                              </w:rPr>
                            </w:pPr>
                            <w:proofErr w:type="spellStart"/>
                            <w:r>
                              <w:rPr>
                                <w:rFonts w:asciiTheme="majorHAnsi" w:hAnsiTheme="majorHAnsi" w:cstheme="majorHAnsi"/>
                                <w:color w:val="7F7F7F" w:themeColor="text1" w:themeTint="80"/>
                                <w:lang w:val="en-US"/>
                              </w:rPr>
                              <w:t>Takargo</w:t>
                            </w:r>
                            <w:proofErr w:type="spellEnd"/>
                            <w:r>
                              <w:rPr>
                                <w:rFonts w:asciiTheme="majorHAnsi" w:hAnsiTheme="majorHAnsi" w:cstheme="majorHAnsi"/>
                                <w:color w:val="7F7F7F" w:themeColor="text1" w:themeTint="80"/>
                                <w:lang w:val="en-US"/>
                              </w:rPr>
                              <w:t xml:space="preserve"> was established in 2006, becoming the first Portuguese freight rail private operator,</w:t>
                            </w:r>
                            <w:r>
                              <w:rPr>
                                <w:lang w:val="en-US"/>
                              </w:rPr>
                              <w:t xml:space="preserve"> </w:t>
                            </w:r>
                            <w:r>
                              <w:rPr>
                                <w:rFonts w:asciiTheme="majorHAnsi" w:hAnsiTheme="majorHAnsi" w:cstheme="majorHAnsi"/>
                                <w:color w:val="7F7F7F" w:themeColor="text1" w:themeTint="80"/>
                                <w:lang w:val="en-US"/>
                              </w:rPr>
                              <w:t>with the main objective of offering integrated and competitive logistics solutions at Iberian level, supported by more efficient operations resulting in economic and environmental advantages.</w:t>
                            </w:r>
                          </w:p>
                          <w:p w14:paraId="3CC550CC" w14:textId="41EE56F6" w:rsidR="002330E8" w:rsidRDefault="002330E8" w:rsidP="0028498C">
                            <w:pPr>
                              <w:spacing w:after="120"/>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In 2008, </w:t>
                            </w:r>
                            <w:proofErr w:type="spellStart"/>
                            <w:r>
                              <w:rPr>
                                <w:rFonts w:asciiTheme="majorHAnsi" w:hAnsiTheme="majorHAnsi" w:cstheme="majorHAnsi"/>
                                <w:color w:val="7F7F7F" w:themeColor="text1" w:themeTint="80"/>
                                <w:lang w:val="en-US"/>
                              </w:rPr>
                              <w:t>Ibercargo</w:t>
                            </w:r>
                            <w:proofErr w:type="spellEnd"/>
                            <w:r>
                              <w:rPr>
                                <w:rFonts w:asciiTheme="majorHAnsi" w:hAnsiTheme="majorHAnsi" w:cstheme="majorHAnsi"/>
                                <w:color w:val="7F7F7F" w:themeColor="text1" w:themeTint="80"/>
                                <w:lang w:val="en-US"/>
                              </w:rPr>
                              <w:t xml:space="preserve"> Rail, SA was set up in partnership with the Spanish freight rail operator, </w:t>
                            </w:r>
                            <w:proofErr w:type="spellStart"/>
                            <w:r>
                              <w:rPr>
                                <w:rFonts w:asciiTheme="majorHAnsi" w:hAnsiTheme="majorHAnsi" w:cstheme="majorHAnsi"/>
                                <w:color w:val="7F7F7F" w:themeColor="text1" w:themeTint="80"/>
                                <w:lang w:val="en-US"/>
                              </w:rPr>
                              <w:t>Comsa</w:t>
                            </w:r>
                            <w:proofErr w:type="spellEnd"/>
                            <w:r>
                              <w:rPr>
                                <w:rFonts w:asciiTheme="majorHAnsi" w:hAnsiTheme="majorHAnsi" w:cstheme="majorHAnsi"/>
                                <w:color w:val="7F7F7F" w:themeColor="text1" w:themeTint="80"/>
                                <w:lang w:val="en-US"/>
                              </w:rPr>
                              <w:t xml:space="preserve"> Rail Transport, enabling the operation throughout the all Iberian network with fixed formation trains (one source and one destination) managed by a single entity.</w:t>
                            </w:r>
                          </w:p>
                          <w:p w14:paraId="0678083D" w14:textId="78B96F48" w:rsidR="002330E8" w:rsidRPr="0028498C" w:rsidRDefault="002330E8" w:rsidP="0028498C">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Currently </w:t>
                            </w:r>
                            <w:proofErr w:type="spellStart"/>
                            <w:r>
                              <w:rPr>
                                <w:rFonts w:asciiTheme="majorHAnsi" w:hAnsiTheme="majorHAnsi" w:cstheme="majorHAnsi"/>
                                <w:color w:val="7F7F7F" w:themeColor="text1" w:themeTint="80"/>
                                <w:lang w:val="en-US"/>
                              </w:rPr>
                              <w:t>Takargo</w:t>
                            </w:r>
                            <w:proofErr w:type="spellEnd"/>
                            <w:r>
                              <w:rPr>
                                <w:rFonts w:asciiTheme="majorHAnsi" w:hAnsiTheme="majorHAnsi" w:cstheme="majorHAnsi"/>
                                <w:color w:val="7F7F7F" w:themeColor="text1" w:themeTint="80"/>
                                <w:lang w:val="en-US"/>
                              </w:rPr>
                              <w:t xml:space="preserve"> crosses the border daily, operating throughout the Iberian network and offering national and international transportation solutions, being a certified entity in charge of the Maintenance of Wagons and in quality, </w:t>
                            </w:r>
                            <w:proofErr w:type="gramStart"/>
                            <w:r>
                              <w:rPr>
                                <w:rFonts w:asciiTheme="majorHAnsi" w:hAnsiTheme="majorHAnsi" w:cstheme="majorHAnsi"/>
                                <w:color w:val="7F7F7F" w:themeColor="text1" w:themeTint="80"/>
                                <w:lang w:val="en-US"/>
                              </w:rPr>
                              <w:t>safety</w:t>
                            </w:r>
                            <w:proofErr w:type="gramEnd"/>
                            <w:r>
                              <w:rPr>
                                <w:rFonts w:asciiTheme="majorHAnsi" w:hAnsiTheme="majorHAnsi" w:cstheme="majorHAnsi"/>
                                <w:color w:val="7F7F7F" w:themeColor="text1" w:themeTint="80"/>
                                <w:lang w:val="en-US"/>
                              </w:rPr>
                              <w:t xml:space="preserve"> and environmental management system</w:t>
                            </w:r>
                          </w:p>
                        </w:txbxContent>
                      </wps:txbx>
                      <wps:bodyPr rot="0" vert="horz" wrap="square" lIns="91440" tIns="45720" rIns="91440" bIns="45720" anchor="t" anchorCtr="0">
                        <a:noAutofit/>
                      </wps:bodyPr>
                    </wps:wsp>
                  </a:graphicData>
                </a:graphic>
              </wp:inline>
            </w:drawing>
          </mc:Choice>
          <mc:Fallback>
            <w:pict>
              <v:shape w14:anchorId="07D6C318" id="_x0000_s1178" type="#_x0000_t202" style="width:425.2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" strokecolor="#f4b083 [1941]">
                <v:textbox>
                  <w:txbxContent>
                    <w:p w14:paraId="42BBE176" w14:textId="2B70EB05" w:rsidR="002330E8" w:rsidRDefault="002330E8" w:rsidP="0028498C">
                      <w:pPr>
                        <w:spacing w:after="120"/>
                        <w:jc w:val="both"/>
                        <w:rPr>
                          <w:rFonts w:asciiTheme="majorHAnsi" w:hAnsiTheme="majorHAnsi" w:cstheme="majorHAnsi"/>
                          <w:color w:val="7F7F7F" w:themeColor="text1" w:themeTint="80"/>
                          <w:lang w:val="en-US"/>
                        </w:rPr>
                      </w:pPr>
                      <w:proofErr w:type="spellStart"/>
                      <w:r>
                        <w:rPr>
                          <w:rFonts w:asciiTheme="majorHAnsi" w:hAnsiTheme="majorHAnsi" w:cstheme="majorHAnsi"/>
                          <w:color w:val="7F7F7F" w:themeColor="text1" w:themeTint="80"/>
                          <w:lang w:val="en-US"/>
                        </w:rPr>
                        <w:t>Takargo</w:t>
                      </w:r>
                      <w:proofErr w:type="spellEnd"/>
                      <w:r>
                        <w:rPr>
                          <w:rFonts w:asciiTheme="majorHAnsi" w:hAnsiTheme="majorHAnsi" w:cstheme="majorHAnsi"/>
                          <w:color w:val="7F7F7F" w:themeColor="text1" w:themeTint="80"/>
                          <w:lang w:val="en-US"/>
                        </w:rPr>
                        <w:t xml:space="preserve"> was established in 2006, becoming the first Portuguese freight rail private operator,</w:t>
                      </w:r>
                      <w:r>
                        <w:rPr>
                          <w:lang w:val="en-US"/>
                        </w:rPr>
                        <w:t xml:space="preserve"> </w:t>
                      </w:r>
                      <w:r>
                        <w:rPr>
                          <w:rFonts w:asciiTheme="majorHAnsi" w:hAnsiTheme="majorHAnsi" w:cstheme="majorHAnsi"/>
                          <w:color w:val="7F7F7F" w:themeColor="text1" w:themeTint="80"/>
                          <w:lang w:val="en-US"/>
                        </w:rPr>
                        <w:t>with the main objective of offering integrated and competitive logistics solutions at Iberian level, supported by more efficient operations resulting in economic and environmental advantages.</w:t>
                      </w:r>
                    </w:p>
                    <w:p w14:paraId="3CC550CC" w14:textId="41EE56F6" w:rsidR="002330E8" w:rsidRDefault="002330E8" w:rsidP="0028498C">
                      <w:pPr>
                        <w:spacing w:after="120"/>
                        <w:jc w:val="both"/>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In 2008, </w:t>
                      </w:r>
                      <w:proofErr w:type="spellStart"/>
                      <w:r>
                        <w:rPr>
                          <w:rFonts w:asciiTheme="majorHAnsi" w:hAnsiTheme="majorHAnsi" w:cstheme="majorHAnsi"/>
                          <w:color w:val="7F7F7F" w:themeColor="text1" w:themeTint="80"/>
                          <w:lang w:val="en-US"/>
                        </w:rPr>
                        <w:t>Ibercargo</w:t>
                      </w:r>
                      <w:proofErr w:type="spellEnd"/>
                      <w:r>
                        <w:rPr>
                          <w:rFonts w:asciiTheme="majorHAnsi" w:hAnsiTheme="majorHAnsi" w:cstheme="majorHAnsi"/>
                          <w:color w:val="7F7F7F" w:themeColor="text1" w:themeTint="80"/>
                          <w:lang w:val="en-US"/>
                        </w:rPr>
                        <w:t xml:space="preserve"> Rail, SA was set up in partnership with the Spanish freight rail operator, </w:t>
                      </w:r>
                      <w:proofErr w:type="spellStart"/>
                      <w:r>
                        <w:rPr>
                          <w:rFonts w:asciiTheme="majorHAnsi" w:hAnsiTheme="majorHAnsi" w:cstheme="majorHAnsi"/>
                          <w:color w:val="7F7F7F" w:themeColor="text1" w:themeTint="80"/>
                          <w:lang w:val="en-US"/>
                        </w:rPr>
                        <w:t>Comsa</w:t>
                      </w:r>
                      <w:proofErr w:type="spellEnd"/>
                      <w:r>
                        <w:rPr>
                          <w:rFonts w:asciiTheme="majorHAnsi" w:hAnsiTheme="majorHAnsi" w:cstheme="majorHAnsi"/>
                          <w:color w:val="7F7F7F" w:themeColor="text1" w:themeTint="80"/>
                          <w:lang w:val="en-US"/>
                        </w:rPr>
                        <w:t xml:space="preserve"> Rail Transport, enabling the operation throughout the all Iberian network with fixed formation trains (one source and one destination) managed by a single entity.</w:t>
                      </w:r>
                    </w:p>
                    <w:p w14:paraId="0678083D" w14:textId="78B96F48" w:rsidR="002330E8" w:rsidRPr="0028498C" w:rsidRDefault="002330E8" w:rsidP="0028498C">
                      <w:pPr>
                        <w:rPr>
                          <w:rFonts w:asciiTheme="majorHAnsi" w:hAnsiTheme="majorHAnsi" w:cstheme="majorHAnsi"/>
                          <w:color w:val="7F7F7F" w:themeColor="text1" w:themeTint="80"/>
                          <w:lang w:val="en-US"/>
                        </w:rPr>
                      </w:pPr>
                      <w:r>
                        <w:rPr>
                          <w:rFonts w:asciiTheme="majorHAnsi" w:hAnsiTheme="majorHAnsi" w:cstheme="majorHAnsi"/>
                          <w:color w:val="7F7F7F" w:themeColor="text1" w:themeTint="80"/>
                          <w:lang w:val="en-US"/>
                        </w:rPr>
                        <w:t xml:space="preserve">Currently </w:t>
                      </w:r>
                      <w:proofErr w:type="spellStart"/>
                      <w:r>
                        <w:rPr>
                          <w:rFonts w:asciiTheme="majorHAnsi" w:hAnsiTheme="majorHAnsi" w:cstheme="majorHAnsi"/>
                          <w:color w:val="7F7F7F" w:themeColor="text1" w:themeTint="80"/>
                          <w:lang w:val="en-US"/>
                        </w:rPr>
                        <w:t>Takargo</w:t>
                      </w:r>
                      <w:proofErr w:type="spellEnd"/>
                      <w:r>
                        <w:rPr>
                          <w:rFonts w:asciiTheme="majorHAnsi" w:hAnsiTheme="majorHAnsi" w:cstheme="majorHAnsi"/>
                          <w:color w:val="7F7F7F" w:themeColor="text1" w:themeTint="80"/>
                          <w:lang w:val="en-US"/>
                        </w:rPr>
                        <w:t xml:space="preserve"> crosses the border daily, operating throughout the Iberian network and offering national and international transportation solutions, being a certified entity in charge of the Maintenance of Wagons and in quality, </w:t>
                      </w:r>
                      <w:proofErr w:type="gramStart"/>
                      <w:r>
                        <w:rPr>
                          <w:rFonts w:asciiTheme="majorHAnsi" w:hAnsiTheme="majorHAnsi" w:cstheme="majorHAnsi"/>
                          <w:color w:val="7F7F7F" w:themeColor="text1" w:themeTint="80"/>
                          <w:lang w:val="en-US"/>
                        </w:rPr>
                        <w:t>safety</w:t>
                      </w:r>
                      <w:proofErr w:type="gramEnd"/>
                      <w:r>
                        <w:rPr>
                          <w:rFonts w:asciiTheme="majorHAnsi" w:hAnsiTheme="majorHAnsi" w:cstheme="majorHAnsi"/>
                          <w:color w:val="7F7F7F" w:themeColor="text1" w:themeTint="80"/>
                          <w:lang w:val="en-US"/>
                        </w:rPr>
                        <w:t xml:space="preserve"> and environmental management system</w:t>
                      </w:r>
                    </w:p>
                  </w:txbxContent>
                </v:textbox>
                <w10:anchorlock/>
              </v:shape>
            </w:pict>
          </mc:Fallback>
        </mc:AlternateContent>
      </w:r>
    </w:p>
    <w:p w14:paraId="0CEE86F8" w14:textId="77777777" w:rsidR="00123FDC" w:rsidRPr="009B5EE9" w:rsidRDefault="00123FDC" w:rsidP="00123FDC">
      <w:pPr>
        <w:spacing w:before="240"/>
        <w:rPr>
          <w:rFonts w:asciiTheme="majorHAnsi" w:hAnsiTheme="majorHAnsi" w:cstheme="majorHAnsi"/>
          <w:color w:val="F4B083" w:themeColor="accent2" w:themeTint="99"/>
          <w:sz w:val="24"/>
          <w:szCs w:val="24"/>
          <w:lang w:val="en-GB"/>
        </w:rPr>
      </w:pPr>
      <w:r w:rsidRPr="009B5EE9">
        <w:rPr>
          <w:rFonts w:asciiTheme="majorHAnsi" w:eastAsiaTheme="majorEastAsia" w:hAnsiTheme="majorHAnsi" w:cstheme="majorHAnsi"/>
          <w:color w:val="F4B083" w:themeColor="accent2" w:themeTint="99"/>
          <w:sz w:val="24"/>
          <w:szCs w:val="24"/>
          <w:lang w:val="en-GB"/>
        </w:rPr>
        <w:t>Main projects / products / services:</w:t>
      </w:r>
    </w:p>
    <w:p w14:paraId="35BC9E3A" w14:textId="77777777" w:rsidR="00123FDC" w:rsidRPr="009B5EE9" w:rsidRDefault="00123FDC" w:rsidP="00123FDC">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58" behindDoc="0" locked="0" layoutInCell="1" allowOverlap="1" wp14:anchorId="0F92F32F" wp14:editId="1387F884">
                <wp:simplePos x="0" y="0"/>
                <wp:positionH relativeFrom="column">
                  <wp:posOffset>1504950</wp:posOffset>
                </wp:positionH>
                <wp:positionV relativeFrom="margin">
                  <wp:posOffset>4117975</wp:posOffset>
                </wp:positionV>
                <wp:extent cx="8459470" cy="323850"/>
                <wp:effectExtent l="0" t="8890" r="8890" b="8890"/>
                <wp:wrapNone/>
                <wp:docPr id="343" name="Rounded Rectangle 35"/>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0BE83" w14:textId="77777777" w:rsidR="002330E8" w:rsidRPr="008B1106" w:rsidRDefault="002330E8" w:rsidP="00123FDC">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59F983D3" w14:textId="77777777" w:rsidR="002330E8" w:rsidRPr="008B1106" w:rsidRDefault="002330E8" w:rsidP="00123FDC">
                            <w:pPr>
                              <w:spacing w:before="240" w:after="0"/>
                              <w:jc w:val="right"/>
                              <w:rPr>
                                <w:rFonts w:asciiTheme="majorHAnsi" w:hAnsiTheme="majorHAnsi"/>
                                <w:b/>
                                <w:color w:val="FFFFFF" w:themeColor="background1"/>
                                <w:sz w:val="26"/>
                                <w:szCs w:val="26"/>
                              </w:rPr>
                            </w:pPr>
                          </w:p>
                          <w:p w14:paraId="5443267E" w14:textId="77777777" w:rsidR="002330E8" w:rsidRPr="008B1106" w:rsidRDefault="002330E8" w:rsidP="00123FDC">
                            <w:pPr>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2F32F" id="_x0000_s1179" style="position:absolute;margin-left:118.5pt;margin-top:324.25pt;width:666.1pt;height:25.5pt;rotation:-90;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" fillcolor="#f4b083 [1941]" stroked="f" strokeweight="1pt">
                <v:stroke joinstyle="miter"/>
                <v:textbox>
                  <w:txbxContent>
                    <w:p w14:paraId="45E0BE83" w14:textId="77777777" w:rsidR="002330E8" w:rsidRPr="008B1106" w:rsidRDefault="002330E8" w:rsidP="00123FDC">
                      <w:pPr>
                        <w:spacing w:after="0"/>
                        <w:jc w:val="right"/>
                        <w:rPr>
                          <w:rFonts w:asciiTheme="majorHAnsi" w:hAnsiTheme="majorHAnsi"/>
                          <w:b/>
                          <w:color w:val="FFFFFF" w:themeColor="background1"/>
                          <w:sz w:val="26"/>
                          <w:szCs w:val="26"/>
                        </w:rPr>
                      </w:pPr>
                      <w:proofErr w:type="spellStart"/>
                      <w:r w:rsidRPr="008B1106">
                        <w:rPr>
                          <w:rFonts w:asciiTheme="majorHAnsi" w:hAnsiTheme="majorHAnsi"/>
                          <w:b/>
                          <w:color w:val="FFFFFF" w:themeColor="background1"/>
                          <w:sz w:val="26"/>
                          <w:szCs w:val="26"/>
                        </w:rPr>
                        <w:t>Operators</w:t>
                      </w:r>
                      <w:proofErr w:type="spellEnd"/>
                      <w:r w:rsidRPr="008B1106">
                        <w:rPr>
                          <w:rFonts w:asciiTheme="majorHAnsi" w:hAnsiTheme="majorHAnsi"/>
                          <w:b/>
                          <w:color w:val="FFFFFF" w:themeColor="background1"/>
                          <w:sz w:val="26"/>
                          <w:szCs w:val="26"/>
                        </w:rPr>
                        <w:t xml:space="preserve"> and Managers</w:t>
                      </w:r>
                    </w:p>
                    <w:p w14:paraId="59F983D3" w14:textId="77777777" w:rsidR="002330E8" w:rsidRPr="008B1106" w:rsidRDefault="002330E8" w:rsidP="00123FDC">
                      <w:pPr>
                        <w:spacing w:before="240" w:after="0"/>
                        <w:jc w:val="right"/>
                        <w:rPr>
                          <w:rFonts w:asciiTheme="majorHAnsi" w:hAnsiTheme="majorHAnsi"/>
                          <w:b/>
                          <w:color w:val="FFFFFF" w:themeColor="background1"/>
                          <w:sz w:val="26"/>
                          <w:szCs w:val="26"/>
                        </w:rPr>
                      </w:pPr>
                    </w:p>
                    <w:p w14:paraId="5443267E" w14:textId="77777777" w:rsidR="002330E8" w:rsidRPr="008B1106" w:rsidRDefault="002330E8" w:rsidP="00123FDC">
                      <w:pPr>
                        <w:spacing w:after="0"/>
                        <w:jc w:val="right"/>
                        <w:rPr>
                          <w:rFonts w:asciiTheme="majorHAnsi" w:hAnsiTheme="majorHAnsi"/>
                          <w:sz w:val="26"/>
                          <w:szCs w:val="26"/>
                        </w:rPr>
                      </w:pPr>
                    </w:p>
                  </w:txbxContent>
                </v:textbox>
                <w10:wrap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62559A65" wp14:editId="0911089C">
                <wp:extent cx="5400000" cy="3456000"/>
                <wp:effectExtent l="0" t="0" r="10795" b="11430"/>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2">
                              <a:lumMod val="60000"/>
                              <a:lumOff val="40000"/>
                            </a:schemeClr>
                          </a:solidFill>
                          <a:miter lim="800000"/>
                          <a:headEnd/>
                          <a:tailEnd/>
                        </a:ln>
                      </wps:spPr>
                      <wps:txbx>
                        <w:txbxContent>
                          <w:p w14:paraId="1ECFAC5F" w14:textId="77777777" w:rsidR="002330E8" w:rsidRPr="00854F55" w:rsidRDefault="002330E8" w:rsidP="00854F55">
                            <w:pPr>
                              <w:pStyle w:val="PargrafodaLista"/>
                              <w:numPr>
                                <w:ilvl w:val="0"/>
                                <w:numId w:val="8"/>
                              </w:numPr>
                              <w:spacing w:before="120" w:after="120"/>
                              <w:jc w:val="both"/>
                              <w:rPr>
                                <w:rFonts w:asciiTheme="majorHAnsi" w:hAnsiTheme="majorHAnsi" w:cstheme="majorHAnsi"/>
                                <w:color w:val="7F7F7F" w:themeColor="text1" w:themeTint="80"/>
                                <w:lang w:val="en-US"/>
                              </w:rPr>
                            </w:pPr>
                            <w:r w:rsidRPr="00854F55">
                              <w:rPr>
                                <w:rFonts w:asciiTheme="majorHAnsi" w:eastAsia="Times New Roman" w:hAnsiTheme="majorHAnsi" w:cstheme="majorHAnsi"/>
                                <w:color w:val="7F7F7F" w:themeColor="text1" w:themeTint="80"/>
                                <w:lang w:val="en-US" w:eastAsia="pt-PT"/>
                              </w:rPr>
                              <w:t xml:space="preserve">Paper Reels/ Recycled Paper: Operation combined (Zaragoza &lt;-&gt; </w:t>
                            </w:r>
                            <w:proofErr w:type="spellStart"/>
                            <w:r w:rsidRPr="00854F55">
                              <w:rPr>
                                <w:rFonts w:asciiTheme="majorHAnsi" w:eastAsia="Times New Roman" w:hAnsiTheme="majorHAnsi" w:cstheme="majorHAnsi"/>
                                <w:color w:val="7F7F7F" w:themeColor="text1" w:themeTint="80"/>
                                <w:lang w:val="en-US" w:eastAsia="pt-PT"/>
                              </w:rPr>
                              <w:t>TVT</w:t>
                            </w:r>
                            <w:proofErr w:type="spellEnd"/>
                            <w:r w:rsidRPr="00854F55">
                              <w:rPr>
                                <w:rFonts w:asciiTheme="majorHAnsi" w:eastAsia="Times New Roman" w:hAnsiTheme="majorHAnsi" w:cstheme="majorHAnsi"/>
                                <w:color w:val="7F7F7F" w:themeColor="text1" w:themeTint="80"/>
                                <w:lang w:val="en-US" w:eastAsia="pt-PT"/>
                              </w:rPr>
                              <w:t xml:space="preserve">) with road transport between </w:t>
                            </w:r>
                            <w:proofErr w:type="spellStart"/>
                            <w:r w:rsidRPr="00854F55">
                              <w:rPr>
                                <w:rFonts w:asciiTheme="majorHAnsi" w:eastAsia="Times New Roman" w:hAnsiTheme="majorHAnsi" w:cstheme="majorHAnsi"/>
                                <w:color w:val="7F7F7F" w:themeColor="text1" w:themeTint="80"/>
                                <w:lang w:val="en-US" w:eastAsia="pt-PT"/>
                              </w:rPr>
                              <w:t>TVT</w:t>
                            </w:r>
                            <w:proofErr w:type="spellEnd"/>
                            <w:r w:rsidRPr="00854F55">
                              <w:rPr>
                                <w:rFonts w:asciiTheme="majorHAnsi" w:eastAsia="Times New Roman" w:hAnsiTheme="majorHAnsi" w:cstheme="majorHAnsi"/>
                                <w:color w:val="7F7F7F" w:themeColor="text1" w:themeTint="80"/>
                                <w:lang w:val="en-US" w:eastAsia="pt-PT"/>
                              </w:rPr>
                              <w:t xml:space="preserve"> (</w:t>
                            </w:r>
                            <w:proofErr w:type="spellStart"/>
                            <w:r w:rsidRPr="00854F55">
                              <w:rPr>
                                <w:rFonts w:asciiTheme="majorHAnsi" w:eastAsia="Times New Roman" w:hAnsiTheme="majorHAnsi" w:cstheme="majorHAnsi"/>
                                <w:color w:val="7F7F7F" w:themeColor="text1" w:themeTint="80"/>
                                <w:lang w:val="en-US" w:eastAsia="pt-PT"/>
                              </w:rPr>
                              <w:t>Riachos</w:t>
                            </w:r>
                            <w:proofErr w:type="spellEnd"/>
                            <w:r w:rsidRPr="00854F55">
                              <w:rPr>
                                <w:rFonts w:asciiTheme="majorHAnsi" w:eastAsia="Times New Roman" w:hAnsiTheme="majorHAnsi" w:cstheme="majorHAnsi"/>
                                <w:color w:val="7F7F7F" w:themeColor="text1" w:themeTint="80"/>
                                <w:lang w:val="en-US" w:eastAsia="pt-PT"/>
                              </w:rPr>
                              <w:t>) and the customer facilities.</w:t>
                            </w:r>
                          </w:p>
                          <w:p w14:paraId="201480D2"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 xml:space="preserve">Wood (logs): Wood transportation from Coruna, Ferrol, Lugo, </w:t>
                            </w:r>
                            <w:proofErr w:type="spellStart"/>
                            <w:r w:rsidRPr="00854F55">
                              <w:rPr>
                                <w:rFonts w:asciiTheme="majorHAnsi" w:eastAsia="Times New Roman" w:hAnsiTheme="majorHAnsi" w:cstheme="majorHAnsi"/>
                                <w:color w:val="7F7F7F" w:themeColor="text1" w:themeTint="80"/>
                                <w:lang w:val="en-US" w:eastAsia="pt-PT"/>
                              </w:rPr>
                              <w:t>Meirama</w:t>
                            </w:r>
                            <w:proofErr w:type="spellEnd"/>
                            <w:r w:rsidRPr="00854F55">
                              <w:rPr>
                                <w:rFonts w:asciiTheme="majorHAnsi" w:eastAsia="Times New Roman" w:hAnsiTheme="majorHAnsi" w:cstheme="majorHAnsi"/>
                                <w:color w:val="7F7F7F" w:themeColor="text1" w:themeTint="80"/>
                                <w:lang w:val="en-US" w:eastAsia="pt-PT"/>
                              </w:rPr>
                              <w:t xml:space="preserve"> to the paper factories located in Figueira da </w:t>
                            </w:r>
                            <w:proofErr w:type="spellStart"/>
                            <w:r w:rsidRPr="00854F55">
                              <w:rPr>
                                <w:rFonts w:asciiTheme="majorHAnsi" w:eastAsia="Times New Roman" w:hAnsiTheme="majorHAnsi" w:cstheme="majorHAnsi"/>
                                <w:color w:val="7F7F7F" w:themeColor="text1" w:themeTint="80"/>
                                <w:lang w:val="en-US" w:eastAsia="pt-PT"/>
                              </w:rPr>
                              <w:t>Foz</w:t>
                            </w:r>
                            <w:proofErr w:type="spellEnd"/>
                            <w:r w:rsidRPr="00854F55">
                              <w:rPr>
                                <w:rFonts w:asciiTheme="majorHAnsi" w:eastAsia="Times New Roman" w:hAnsiTheme="majorHAnsi" w:cstheme="majorHAnsi"/>
                                <w:color w:val="7F7F7F" w:themeColor="text1" w:themeTint="80"/>
                                <w:lang w:val="en-US" w:eastAsia="pt-PT"/>
                              </w:rPr>
                              <w:t xml:space="preserve"> and </w:t>
                            </w:r>
                            <w:proofErr w:type="spellStart"/>
                            <w:r w:rsidRPr="00854F55">
                              <w:rPr>
                                <w:rFonts w:asciiTheme="majorHAnsi" w:eastAsia="Times New Roman" w:hAnsiTheme="majorHAnsi" w:cstheme="majorHAnsi"/>
                                <w:color w:val="7F7F7F" w:themeColor="text1" w:themeTint="80"/>
                                <w:lang w:val="en-US" w:eastAsia="pt-PT"/>
                              </w:rPr>
                              <w:t>Setúbal</w:t>
                            </w:r>
                            <w:proofErr w:type="spellEnd"/>
                            <w:r w:rsidRPr="00854F55">
                              <w:rPr>
                                <w:rFonts w:asciiTheme="majorHAnsi" w:eastAsia="Times New Roman" w:hAnsiTheme="majorHAnsi" w:cstheme="majorHAnsi"/>
                                <w:color w:val="7F7F7F" w:themeColor="text1" w:themeTint="80"/>
                                <w:lang w:val="en-US" w:eastAsia="pt-PT"/>
                              </w:rPr>
                              <w:t>.</w:t>
                            </w:r>
                          </w:p>
                          <w:p w14:paraId="4D9EB6A1"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 xml:space="preserve">Steel Coils: Iberic Operation with multiple loading points (Vigo, Sagunto) and destination to </w:t>
                            </w:r>
                            <w:proofErr w:type="spellStart"/>
                            <w:r w:rsidRPr="00854F55">
                              <w:rPr>
                                <w:rFonts w:asciiTheme="majorHAnsi" w:eastAsia="Times New Roman" w:hAnsiTheme="majorHAnsi" w:cstheme="majorHAnsi"/>
                                <w:color w:val="7F7F7F" w:themeColor="text1" w:themeTint="80"/>
                                <w:lang w:val="en-US" w:eastAsia="pt-PT"/>
                              </w:rPr>
                              <w:t>Palmela</w:t>
                            </w:r>
                            <w:proofErr w:type="spellEnd"/>
                            <w:r w:rsidRPr="00854F55">
                              <w:rPr>
                                <w:rFonts w:asciiTheme="majorHAnsi" w:eastAsia="Times New Roman" w:hAnsiTheme="majorHAnsi" w:cstheme="majorHAnsi"/>
                                <w:color w:val="7F7F7F" w:themeColor="text1" w:themeTint="80"/>
                                <w:lang w:val="en-US" w:eastAsia="pt-PT"/>
                              </w:rPr>
                              <w:t xml:space="preserve">, Seville and Sagunto. Nacional Transport- Shuttle train between </w:t>
                            </w:r>
                            <w:proofErr w:type="spellStart"/>
                            <w:r w:rsidRPr="00854F55">
                              <w:rPr>
                                <w:rFonts w:asciiTheme="majorHAnsi" w:eastAsia="Times New Roman" w:hAnsiTheme="majorHAnsi" w:cstheme="majorHAnsi"/>
                                <w:color w:val="7F7F7F" w:themeColor="text1" w:themeTint="80"/>
                                <w:lang w:val="en-US" w:eastAsia="pt-PT"/>
                              </w:rPr>
                              <w:t>Siderurgia</w:t>
                            </w:r>
                            <w:proofErr w:type="spellEnd"/>
                            <w:r w:rsidRPr="00854F55">
                              <w:rPr>
                                <w:rFonts w:asciiTheme="majorHAnsi" w:eastAsia="Times New Roman" w:hAnsiTheme="majorHAnsi" w:cstheme="majorHAnsi"/>
                                <w:color w:val="7F7F7F" w:themeColor="text1" w:themeTint="80"/>
                                <w:lang w:val="en-US" w:eastAsia="pt-PT"/>
                              </w:rPr>
                              <w:t xml:space="preserve"> Nacional and </w:t>
                            </w:r>
                            <w:proofErr w:type="spellStart"/>
                            <w:r w:rsidRPr="00854F55">
                              <w:rPr>
                                <w:rFonts w:asciiTheme="majorHAnsi" w:eastAsia="Times New Roman" w:hAnsiTheme="majorHAnsi" w:cstheme="majorHAnsi"/>
                                <w:color w:val="7F7F7F" w:themeColor="text1" w:themeTint="80"/>
                                <w:lang w:val="en-US" w:eastAsia="pt-PT"/>
                              </w:rPr>
                              <w:t>Tersado</w:t>
                            </w:r>
                            <w:proofErr w:type="spellEnd"/>
                            <w:r w:rsidRPr="00854F55">
                              <w:rPr>
                                <w:rFonts w:asciiTheme="majorHAnsi" w:eastAsia="Times New Roman" w:hAnsiTheme="majorHAnsi" w:cstheme="majorHAnsi"/>
                                <w:color w:val="7F7F7F" w:themeColor="text1" w:themeTint="80"/>
                                <w:lang w:val="en-US" w:eastAsia="pt-PT"/>
                              </w:rPr>
                              <w:t>.</w:t>
                            </w:r>
                          </w:p>
                          <w:p w14:paraId="5CD11D1F"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 xml:space="preserve">Jet Fuel: Operation combined with road transport between </w:t>
                            </w:r>
                            <w:proofErr w:type="spellStart"/>
                            <w:r w:rsidRPr="00854F55">
                              <w:rPr>
                                <w:rFonts w:asciiTheme="majorHAnsi" w:eastAsia="Times New Roman" w:hAnsiTheme="majorHAnsi" w:cstheme="majorHAnsi"/>
                                <w:color w:val="7F7F7F" w:themeColor="text1" w:themeTint="80"/>
                                <w:lang w:val="en-US" w:eastAsia="pt-PT"/>
                              </w:rPr>
                              <w:t>Loulé</w:t>
                            </w:r>
                            <w:proofErr w:type="spellEnd"/>
                            <w:r w:rsidRPr="00854F55">
                              <w:rPr>
                                <w:rFonts w:asciiTheme="majorHAnsi" w:eastAsia="Times New Roman" w:hAnsiTheme="majorHAnsi" w:cstheme="majorHAnsi"/>
                                <w:color w:val="7F7F7F" w:themeColor="text1" w:themeTint="80"/>
                                <w:lang w:val="en-US" w:eastAsia="pt-PT"/>
                              </w:rPr>
                              <w:t xml:space="preserve"> and the facilities of Faro Airport. Loading of tanks made in Sines.</w:t>
                            </w:r>
                          </w:p>
                          <w:p w14:paraId="5D5717E9"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Containers: Operation with multiple loading and unloading sites in Portugal and in international territory (</w:t>
                            </w:r>
                            <w:proofErr w:type="spellStart"/>
                            <w:r w:rsidRPr="00854F55">
                              <w:rPr>
                                <w:rFonts w:asciiTheme="majorHAnsi" w:eastAsia="Times New Roman" w:hAnsiTheme="majorHAnsi" w:cstheme="majorHAnsi"/>
                                <w:color w:val="7F7F7F" w:themeColor="text1" w:themeTint="80"/>
                                <w:lang w:val="en-US" w:eastAsia="pt-PT"/>
                              </w:rPr>
                              <w:t>Bobadela</w:t>
                            </w:r>
                            <w:proofErr w:type="spellEnd"/>
                            <w:r w:rsidRPr="00854F55">
                              <w:rPr>
                                <w:rFonts w:asciiTheme="majorHAnsi" w:eastAsia="Times New Roman" w:hAnsiTheme="majorHAnsi" w:cstheme="majorHAnsi"/>
                                <w:color w:val="7F7F7F" w:themeColor="text1" w:themeTint="80"/>
                                <w:lang w:val="en-US" w:eastAsia="pt-PT"/>
                              </w:rPr>
                              <w:t xml:space="preserve">, </w:t>
                            </w:r>
                            <w:proofErr w:type="spellStart"/>
                            <w:r w:rsidRPr="00854F55">
                              <w:rPr>
                                <w:rFonts w:asciiTheme="majorHAnsi" w:eastAsia="Times New Roman" w:hAnsiTheme="majorHAnsi" w:cstheme="majorHAnsi"/>
                                <w:color w:val="7F7F7F" w:themeColor="text1" w:themeTint="80"/>
                                <w:lang w:val="en-US" w:eastAsia="pt-PT"/>
                              </w:rPr>
                              <w:t>Leixões</w:t>
                            </w:r>
                            <w:proofErr w:type="spellEnd"/>
                            <w:r w:rsidRPr="00854F55">
                              <w:rPr>
                                <w:rFonts w:asciiTheme="majorHAnsi" w:eastAsia="Times New Roman" w:hAnsiTheme="majorHAnsi" w:cstheme="majorHAnsi"/>
                                <w:color w:val="7F7F7F" w:themeColor="text1" w:themeTint="80"/>
                                <w:lang w:val="en-US" w:eastAsia="pt-PT"/>
                              </w:rPr>
                              <w:t xml:space="preserve">, Sines, </w:t>
                            </w:r>
                            <w:proofErr w:type="spellStart"/>
                            <w:r w:rsidRPr="00854F55">
                              <w:rPr>
                                <w:rFonts w:asciiTheme="majorHAnsi" w:eastAsia="Times New Roman" w:hAnsiTheme="majorHAnsi" w:cstheme="majorHAnsi"/>
                                <w:color w:val="7F7F7F" w:themeColor="text1" w:themeTint="80"/>
                                <w:lang w:val="en-US" w:eastAsia="pt-PT"/>
                              </w:rPr>
                              <w:t>Setúbal</w:t>
                            </w:r>
                            <w:proofErr w:type="spellEnd"/>
                            <w:r w:rsidRPr="00854F55">
                              <w:rPr>
                                <w:rFonts w:asciiTheme="majorHAnsi" w:eastAsia="Times New Roman" w:hAnsiTheme="majorHAnsi" w:cstheme="majorHAnsi"/>
                                <w:color w:val="7F7F7F" w:themeColor="text1" w:themeTint="80"/>
                                <w:lang w:val="en-US" w:eastAsia="pt-PT"/>
                              </w:rPr>
                              <w:t xml:space="preserve">, Lisboa, </w:t>
                            </w:r>
                            <w:proofErr w:type="spellStart"/>
                            <w:r w:rsidRPr="00854F55">
                              <w:rPr>
                                <w:rFonts w:asciiTheme="majorHAnsi" w:eastAsia="Times New Roman" w:hAnsiTheme="majorHAnsi" w:cstheme="majorHAnsi"/>
                                <w:color w:val="7F7F7F" w:themeColor="text1" w:themeTint="80"/>
                                <w:lang w:val="en-US" w:eastAsia="pt-PT"/>
                              </w:rPr>
                              <w:t>Entroncamento</w:t>
                            </w:r>
                            <w:proofErr w:type="spellEnd"/>
                            <w:r w:rsidRPr="00854F55">
                              <w:rPr>
                                <w:rFonts w:asciiTheme="majorHAnsi" w:eastAsia="Times New Roman" w:hAnsiTheme="majorHAnsi" w:cstheme="majorHAnsi"/>
                                <w:color w:val="7F7F7F" w:themeColor="text1" w:themeTint="80"/>
                                <w:lang w:val="en-US" w:eastAsia="pt-PT"/>
                              </w:rPr>
                              <w:t xml:space="preserve"> e Badajoz).</w:t>
                            </w:r>
                          </w:p>
                          <w:p w14:paraId="713D23D4"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Cars: Operation with multiple loading sites in Spain (</w:t>
                            </w:r>
                            <w:proofErr w:type="spellStart"/>
                            <w:r w:rsidRPr="00854F55">
                              <w:rPr>
                                <w:rFonts w:asciiTheme="majorHAnsi" w:eastAsia="Times New Roman" w:hAnsiTheme="majorHAnsi" w:cstheme="majorHAnsi"/>
                                <w:color w:val="7F7F7F" w:themeColor="text1" w:themeTint="80"/>
                                <w:lang w:val="en-US" w:eastAsia="pt-PT"/>
                              </w:rPr>
                              <w:t>Venta</w:t>
                            </w:r>
                            <w:proofErr w:type="spellEnd"/>
                            <w:r w:rsidRPr="00854F55">
                              <w:rPr>
                                <w:rFonts w:asciiTheme="majorHAnsi" w:eastAsia="Times New Roman" w:hAnsiTheme="majorHAnsi" w:cstheme="majorHAnsi"/>
                                <w:color w:val="7F7F7F" w:themeColor="text1" w:themeTint="80"/>
                                <w:lang w:val="en-US" w:eastAsia="pt-PT"/>
                              </w:rPr>
                              <w:t xml:space="preserve"> de </w:t>
                            </w:r>
                            <w:proofErr w:type="spellStart"/>
                            <w:r w:rsidRPr="00854F55">
                              <w:rPr>
                                <w:rFonts w:asciiTheme="majorHAnsi" w:eastAsia="Times New Roman" w:hAnsiTheme="majorHAnsi" w:cstheme="majorHAnsi"/>
                                <w:color w:val="7F7F7F" w:themeColor="text1" w:themeTint="80"/>
                                <w:lang w:val="en-US" w:eastAsia="pt-PT"/>
                              </w:rPr>
                              <w:t>Baños</w:t>
                            </w:r>
                            <w:proofErr w:type="spellEnd"/>
                            <w:r w:rsidRPr="00854F55">
                              <w:rPr>
                                <w:rFonts w:asciiTheme="majorHAnsi" w:eastAsia="Times New Roman" w:hAnsiTheme="majorHAnsi" w:cstheme="majorHAnsi"/>
                                <w:color w:val="7F7F7F" w:themeColor="text1" w:themeTint="80"/>
                                <w:lang w:val="en-US" w:eastAsia="pt-PT"/>
                              </w:rPr>
                              <w:t xml:space="preserve">/ Valladolid) and unloading in national territory (Vale da Rosa- </w:t>
                            </w:r>
                            <w:proofErr w:type="spellStart"/>
                            <w:r w:rsidRPr="00854F55">
                              <w:rPr>
                                <w:rFonts w:asciiTheme="majorHAnsi" w:eastAsia="Times New Roman" w:hAnsiTheme="majorHAnsi" w:cstheme="majorHAnsi"/>
                                <w:color w:val="7F7F7F" w:themeColor="text1" w:themeTint="80"/>
                                <w:lang w:val="en-US" w:eastAsia="pt-PT"/>
                              </w:rPr>
                              <w:t>Setúbal</w:t>
                            </w:r>
                            <w:proofErr w:type="spellEnd"/>
                            <w:r w:rsidRPr="00854F55">
                              <w:rPr>
                                <w:rFonts w:asciiTheme="majorHAnsi" w:eastAsia="Times New Roman" w:hAnsiTheme="majorHAnsi" w:cstheme="majorHAnsi"/>
                                <w:color w:val="7F7F7F" w:themeColor="text1" w:themeTint="80"/>
                                <w:lang w:val="en-US" w:eastAsia="pt-PT"/>
                              </w:rPr>
                              <w:t>).</w:t>
                            </w:r>
                          </w:p>
                          <w:p w14:paraId="2F289EBE" w14:textId="108A988A"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 xml:space="preserve">Cereal (Hopper wagon): Cereal transportation from Aveiro- Portugal to </w:t>
                            </w:r>
                            <w:proofErr w:type="spellStart"/>
                            <w:r w:rsidRPr="00854F55">
                              <w:rPr>
                                <w:rFonts w:asciiTheme="majorHAnsi" w:eastAsia="Times New Roman" w:hAnsiTheme="majorHAnsi" w:cstheme="majorHAnsi"/>
                                <w:color w:val="7F7F7F" w:themeColor="text1" w:themeTint="80"/>
                                <w:lang w:val="en-US" w:eastAsia="pt-PT"/>
                              </w:rPr>
                              <w:t>Babilafuente</w:t>
                            </w:r>
                            <w:proofErr w:type="spellEnd"/>
                            <w:r w:rsidRPr="00854F55">
                              <w:rPr>
                                <w:rFonts w:asciiTheme="majorHAnsi" w:eastAsia="Times New Roman" w:hAnsiTheme="majorHAnsi" w:cstheme="majorHAnsi"/>
                                <w:color w:val="7F7F7F" w:themeColor="text1" w:themeTint="80"/>
                                <w:lang w:val="en-US" w:eastAsia="pt-PT"/>
                              </w:rPr>
                              <w:t>.</w:t>
                            </w:r>
                          </w:p>
                        </w:txbxContent>
                      </wps:txbx>
                      <wps:bodyPr rot="0" vert="horz" wrap="square" lIns="91440" tIns="45720" rIns="91440" bIns="45720" anchor="t" anchorCtr="0">
                        <a:noAutofit/>
                      </wps:bodyPr>
                    </wps:wsp>
                  </a:graphicData>
                </a:graphic>
              </wp:inline>
            </w:drawing>
          </mc:Choice>
          <mc:Fallback>
            <w:pict>
              <v:shape w14:anchorId="62559A65" id="_x0000_s1180"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" strokecolor="#f4b083 [1941]">
                <v:textbox>
                  <w:txbxContent>
                    <w:p w14:paraId="1ECFAC5F" w14:textId="77777777" w:rsidR="002330E8" w:rsidRPr="00854F55" w:rsidRDefault="002330E8" w:rsidP="00854F55">
                      <w:pPr>
                        <w:pStyle w:val="PargrafodaLista"/>
                        <w:numPr>
                          <w:ilvl w:val="0"/>
                          <w:numId w:val="8"/>
                        </w:numPr>
                        <w:spacing w:before="120" w:after="120"/>
                        <w:jc w:val="both"/>
                        <w:rPr>
                          <w:rFonts w:asciiTheme="majorHAnsi" w:hAnsiTheme="majorHAnsi" w:cstheme="majorHAnsi"/>
                          <w:color w:val="7F7F7F" w:themeColor="text1" w:themeTint="80"/>
                          <w:lang w:val="en-US"/>
                        </w:rPr>
                      </w:pPr>
                      <w:r w:rsidRPr="00854F55">
                        <w:rPr>
                          <w:rFonts w:asciiTheme="majorHAnsi" w:eastAsia="Times New Roman" w:hAnsiTheme="majorHAnsi" w:cstheme="majorHAnsi"/>
                          <w:color w:val="7F7F7F" w:themeColor="text1" w:themeTint="80"/>
                          <w:lang w:val="en-US" w:eastAsia="pt-PT"/>
                        </w:rPr>
                        <w:t xml:space="preserve">Paper Reels/ Recycled Paper: Operation combined (Zaragoza &lt;-&gt; </w:t>
                      </w:r>
                      <w:proofErr w:type="spellStart"/>
                      <w:r w:rsidRPr="00854F55">
                        <w:rPr>
                          <w:rFonts w:asciiTheme="majorHAnsi" w:eastAsia="Times New Roman" w:hAnsiTheme="majorHAnsi" w:cstheme="majorHAnsi"/>
                          <w:color w:val="7F7F7F" w:themeColor="text1" w:themeTint="80"/>
                          <w:lang w:val="en-US" w:eastAsia="pt-PT"/>
                        </w:rPr>
                        <w:t>TVT</w:t>
                      </w:r>
                      <w:proofErr w:type="spellEnd"/>
                      <w:r w:rsidRPr="00854F55">
                        <w:rPr>
                          <w:rFonts w:asciiTheme="majorHAnsi" w:eastAsia="Times New Roman" w:hAnsiTheme="majorHAnsi" w:cstheme="majorHAnsi"/>
                          <w:color w:val="7F7F7F" w:themeColor="text1" w:themeTint="80"/>
                          <w:lang w:val="en-US" w:eastAsia="pt-PT"/>
                        </w:rPr>
                        <w:t xml:space="preserve">) with road transport between </w:t>
                      </w:r>
                      <w:proofErr w:type="spellStart"/>
                      <w:r w:rsidRPr="00854F55">
                        <w:rPr>
                          <w:rFonts w:asciiTheme="majorHAnsi" w:eastAsia="Times New Roman" w:hAnsiTheme="majorHAnsi" w:cstheme="majorHAnsi"/>
                          <w:color w:val="7F7F7F" w:themeColor="text1" w:themeTint="80"/>
                          <w:lang w:val="en-US" w:eastAsia="pt-PT"/>
                        </w:rPr>
                        <w:t>TVT</w:t>
                      </w:r>
                      <w:proofErr w:type="spellEnd"/>
                      <w:r w:rsidRPr="00854F55">
                        <w:rPr>
                          <w:rFonts w:asciiTheme="majorHAnsi" w:eastAsia="Times New Roman" w:hAnsiTheme="majorHAnsi" w:cstheme="majorHAnsi"/>
                          <w:color w:val="7F7F7F" w:themeColor="text1" w:themeTint="80"/>
                          <w:lang w:val="en-US" w:eastAsia="pt-PT"/>
                        </w:rPr>
                        <w:t xml:space="preserve"> (</w:t>
                      </w:r>
                      <w:proofErr w:type="spellStart"/>
                      <w:r w:rsidRPr="00854F55">
                        <w:rPr>
                          <w:rFonts w:asciiTheme="majorHAnsi" w:eastAsia="Times New Roman" w:hAnsiTheme="majorHAnsi" w:cstheme="majorHAnsi"/>
                          <w:color w:val="7F7F7F" w:themeColor="text1" w:themeTint="80"/>
                          <w:lang w:val="en-US" w:eastAsia="pt-PT"/>
                        </w:rPr>
                        <w:t>Riachos</w:t>
                      </w:r>
                      <w:proofErr w:type="spellEnd"/>
                      <w:r w:rsidRPr="00854F55">
                        <w:rPr>
                          <w:rFonts w:asciiTheme="majorHAnsi" w:eastAsia="Times New Roman" w:hAnsiTheme="majorHAnsi" w:cstheme="majorHAnsi"/>
                          <w:color w:val="7F7F7F" w:themeColor="text1" w:themeTint="80"/>
                          <w:lang w:val="en-US" w:eastAsia="pt-PT"/>
                        </w:rPr>
                        <w:t>) and the customer facilities.</w:t>
                      </w:r>
                    </w:p>
                    <w:p w14:paraId="201480D2"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 xml:space="preserve">Wood (logs): Wood transportation from Coruna, Ferrol, Lugo, </w:t>
                      </w:r>
                      <w:proofErr w:type="spellStart"/>
                      <w:r w:rsidRPr="00854F55">
                        <w:rPr>
                          <w:rFonts w:asciiTheme="majorHAnsi" w:eastAsia="Times New Roman" w:hAnsiTheme="majorHAnsi" w:cstheme="majorHAnsi"/>
                          <w:color w:val="7F7F7F" w:themeColor="text1" w:themeTint="80"/>
                          <w:lang w:val="en-US" w:eastAsia="pt-PT"/>
                        </w:rPr>
                        <w:t>Meirama</w:t>
                      </w:r>
                      <w:proofErr w:type="spellEnd"/>
                      <w:r w:rsidRPr="00854F55">
                        <w:rPr>
                          <w:rFonts w:asciiTheme="majorHAnsi" w:eastAsia="Times New Roman" w:hAnsiTheme="majorHAnsi" w:cstheme="majorHAnsi"/>
                          <w:color w:val="7F7F7F" w:themeColor="text1" w:themeTint="80"/>
                          <w:lang w:val="en-US" w:eastAsia="pt-PT"/>
                        </w:rPr>
                        <w:t xml:space="preserve"> to the paper factories located in Figueira da </w:t>
                      </w:r>
                      <w:proofErr w:type="spellStart"/>
                      <w:r w:rsidRPr="00854F55">
                        <w:rPr>
                          <w:rFonts w:asciiTheme="majorHAnsi" w:eastAsia="Times New Roman" w:hAnsiTheme="majorHAnsi" w:cstheme="majorHAnsi"/>
                          <w:color w:val="7F7F7F" w:themeColor="text1" w:themeTint="80"/>
                          <w:lang w:val="en-US" w:eastAsia="pt-PT"/>
                        </w:rPr>
                        <w:t>Foz</w:t>
                      </w:r>
                      <w:proofErr w:type="spellEnd"/>
                      <w:r w:rsidRPr="00854F55">
                        <w:rPr>
                          <w:rFonts w:asciiTheme="majorHAnsi" w:eastAsia="Times New Roman" w:hAnsiTheme="majorHAnsi" w:cstheme="majorHAnsi"/>
                          <w:color w:val="7F7F7F" w:themeColor="text1" w:themeTint="80"/>
                          <w:lang w:val="en-US" w:eastAsia="pt-PT"/>
                        </w:rPr>
                        <w:t xml:space="preserve"> and </w:t>
                      </w:r>
                      <w:proofErr w:type="spellStart"/>
                      <w:r w:rsidRPr="00854F55">
                        <w:rPr>
                          <w:rFonts w:asciiTheme="majorHAnsi" w:eastAsia="Times New Roman" w:hAnsiTheme="majorHAnsi" w:cstheme="majorHAnsi"/>
                          <w:color w:val="7F7F7F" w:themeColor="text1" w:themeTint="80"/>
                          <w:lang w:val="en-US" w:eastAsia="pt-PT"/>
                        </w:rPr>
                        <w:t>Setúbal</w:t>
                      </w:r>
                      <w:proofErr w:type="spellEnd"/>
                      <w:r w:rsidRPr="00854F55">
                        <w:rPr>
                          <w:rFonts w:asciiTheme="majorHAnsi" w:eastAsia="Times New Roman" w:hAnsiTheme="majorHAnsi" w:cstheme="majorHAnsi"/>
                          <w:color w:val="7F7F7F" w:themeColor="text1" w:themeTint="80"/>
                          <w:lang w:val="en-US" w:eastAsia="pt-PT"/>
                        </w:rPr>
                        <w:t>.</w:t>
                      </w:r>
                    </w:p>
                    <w:p w14:paraId="4D9EB6A1"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 xml:space="preserve">Steel Coils: Iberic Operation with multiple loading points (Vigo, Sagunto) and destination to </w:t>
                      </w:r>
                      <w:proofErr w:type="spellStart"/>
                      <w:r w:rsidRPr="00854F55">
                        <w:rPr>
                          <w:rFonts w:asciiTheme="majorHAnsi" w:eastAsia="Times New Roman" w:hAnsiTheme="majorHAnsi" w:cstheme="majorHAnsi"/>
                          <w:color w:val="7F7F7F" w:themeColor="text1" w:themeTint="80"/>
                          <w:lang w:val="en-US" w:eastAsia="pt-PT"/>
                        </w:rPr>
                        <w:t>Palmela</w:t>
                      </w:r>
                      <w:proofErr w:type="spellEnd"/>
                      <w:r w:rsidRPr="00854F55">
                        <w:rPr>
                          <w:rFonts w:asciiTheme="majorHAnsi" w:eastAsia="Times New Roman" w:hAnsiTheme="majorHAnsi" w:cstheme="majorHAnsi"/>
                          <w:color w:val="7F7F7F" w:themeColor="text1" w:themeTint="80"/>
                          <w:lang w:val="en-US" w:eastAsia="pt-PT"/>
                        </w:rPr>
                        <w:t xml:space="preserve">, Seville and Sagunto. Nacional Transport- Shuttle train between </w:t>
                      </w:r>
                      <w:proofErr w:type="spellStart"/>
                      <w:r w:rsidRPr="00854F55">
                        <w:rPr>
                          <w:rFonts w:asciiTheme="majorHAnsi" w:eastAsia="Times New Roman" w:hAnsiTheme="majorHAnsi" w:cstheme="majorHAnsi"/>
                          <w:color w:val="7F7F7F" w:themeColor="text1" w:themeTint="80"/>
                          <w:lang w:val="en-US" w:eastAsia="pt-PT"/>
                        </w:rPr>
                        <w:t>Siderurgia</w:t>
                      </w:r>
                      <w:proofErr w:type="spellEnd"/>
                      <w:r w:rsidRPr="00854F55">
                        <w:rPr>
                          <w:rFonts w:asciiTheme="majorHAnsi" w:eastAsia="Times New Roman" w:hAnsiTheme="majorHAnsi" w:cstheme="majorHAnsi"/>
                          <w:color w:val="7F7F7F" w:themeColor="text1" w:themeTint="80"/>
                          <w:lang w:val="en-US" w:eastAsia="pt-PT"/>
                        </w:rPr>
                        <w:t xml:space="preserve"> Nacional and </w:t>
                      </w:r>
                      <w:proofErr w:type="spellStart"/>
                      <w:r w:rsidRPr="00854F55">
                        <w:rPr>
                          <w:rFonts w:asciiTheme="majorHAnsi" w:eastAsia="Times New Roman" w:hAnsiTheme="majorHAnsi" w:cstheme="majorHAnsi"/>
                          <w:color w:val="7F7F7F" w:themeColor="text1" w:themeTint="80"/>
                          <w:lang w:val="en-US" w:eastAsia="pt-PT"/>
                        </w:rPr>
                        <w:t>Tersado</w:t>
                      </w:r>
                      <w:proofErr w:type="spellEnd"/>
                      <w:r w:rsidRPr="00854F55">
                        <w:rPr>
                          <w:rFonts w:asciiTheme="majorHAnsi" w:eastAsia="Times New Roman" w:hAnsiTheme="majorHAnsi" w:cstheme="majorHAnsi"/>
                          <w:color w:val="7F7F7F" w:themeColor="text1" w:themeTint="80"/>
                          <w:lang w:val="en-US" w:eastAsia="pt-PT"/>
                        </w:rPr>
                        <w:t>.</w:t>
                      </w:r>
                    </w:p>
                    <w:p w14:paraId="5CD11D1F"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 xml:space="preserve">Jet Fuel: Operation combined with road transport between </w:t>
                      </w:r>
                      <w:proofErr w:type="spellStart"/>
                      <w:r w:rsidRPr="00854F55">
                        <w:rPr>
                          <w:rFonts w:asciiTheme="majorHAnsi" w:eastAsia="Times New Roman" w:hAnsiTheme="majorHAnsi" w:cstheme="majorHAnsi"/>
                          <w:color w:val="7F7F7F" w:themeColor="text1" w:themeTint="80"/>
                          <w:lang w:val="en-US" w:eastAsia="pt-PT"/>
                        </w:rPr>
                        <w:t>Loulé</w:t>
                      </w:r>
                      <w:proofErr w:type="spellEnd"/>
                      <w:r w:rsidRPr="00854F55">
                        <w:rPr>
                          <w:rFonts w:asciiTheme="majorHAnsi" w:eastAsia="Times New Roman" w:hAnsiTheme="majorHAnsi" w:cstheme="majorHAnsi"/>
                          <w:color w:val="7F7F7F" w:themeColor="text1" w:themeTint="80"/>
                          <w:lang w:val="en-US" w:eastAsia="pt-PT"/>
                        </w:rPr>
                        <w:t xml:space="preserve"> and the facilities of Faro Airport. Loading of tanks made in Sines.</w:t>
                      </w:r>
                    </w:p>
                    <w:p w14:paraId="5D5717E9"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Containers: Operation with multiple loading and unloading sites in Portugal and in international territory (</w:t>
                      </w:r>
                      <w:proofErr w:type="spellStart"/>
                      <w:r w:rsidRPr="00854F55">
                        <w:rPr>
                          <w:rFonts w:asciiTheme="majorHAnsi" w:eastAsia="Times New Roman" w:hAnsiTheme="majorHAnsi" w:cstheme="majorHAnsi"/>
                          <w:color w:val="7F7F7F" w:themeColor="text1" w:themeTint="80"/>
                          <w:lang w:val="en-US" w:eastAsia="pt-PT"/>
                        </w:rPr>
                        <w:t>Bobadela</w:t>
                      </w:r>
                      <w:proofErr w:type="spellEnd"/>
                      <w:r w:rsidRPr="00854F55">
                        <w:rPr>
                          <w:rFonts w:asciiTheme="majorHAnsi" w:eastAsia="Times New Roman" w:hAnsiTheme="majorHAnsi" w:cstheme="majorHAnsi"/>
                          <w:color w:val="7F7F7F" w:themeColor="text1" w:themeTint="80"/>
                          <w:lang w:val="en-US" w:eastAsia="pt-PT"/>
                        </w:rPr>
                        <w:t xml:space="preserve">, </w:t>
                      </w:r>
                      <w:proofErr w:type="spellStart"/>
                      <w:r w:rsidRPr="00854F55">
                        <w:rPr>
                          <w:rFonts w:asciiTheme="majorHAnsi" w:eastAsia="Times New Roman" w:hAnsiTheme="majorHAnsi" w:cstheme="majorHAnsi"/>
                          <w:color w:val="7F7F7F" w:themeColor="text1" w:themeTint="80"/>
                          <w:lang w:val="en-US" w:eastAsia="pt-PT"/>
                        </w:rPr>
                        <w:t>Leixões</w:t>
                      </w:r>
                      <w:proofErr w:type="spellEnd"/>
                      <w:r w:rsidRPr="00854F55">
                        <w:rPr>
                          <w:rFonts w:asciiTheme="majorHAnsi" w:eastAsia="Times New Roman" w:hAnsiTheme="majorHAnsi" w:cstheme="majorHAnsi"/>
                          <w:color w:val="7F7F7F" w:themeColor="text1" w:themeTint="80"/>
                          <w:lang w:val="en-US" w:eastAsia="pt-PT"/>
                        </w:rPr>
                        <w:t xml:space="preserve">, Sines, </w:t>
                      </w:r>
                      <w:proofErr w:type="spellStart"/>
                      <w:r w:rsidRPr="00854F55">
                        <w:rPr>
                          <w:rFonts w:asciiTheme="majorHAnsi" w:eastAsia="Times New Roman" w:hAnsiTheme="majorHAnsi" w:cstheme="majorHAnsi"/>
                          <w:color w:val="7F7F7F" w:themeColor="text1" w:themeTint="80"/>
                          <w:lang w:val="en-US" w:eastAsia="pt-PT"/>
                        </w:rPr>
                        <w:t>Setúbal</w:t>
                      </w:r>
                      <w:proofErr w:type="spellEnd"/>
                      <w:r w:rsidRPr="00854F55">
                        <w:rPr>
                          <w:rFonts w:asciiTheme="majorHAnsi" w:eastAsia="Times New Roman" w:hAnsiTheme="majorHAnsi" w:cstheme="majorHAnsi"/>
                          <w:color w:val="7F7F7F" w:themeColor="text1" w:themeTint="80"/>
                          <w:lang w:val="en-US" w:eastAsia="pt-PT"/>
                        </w:rPr>
                        <w:t xml:space="preserve">, Lisboa, </w:t>
                      </w:r>
                      <w:proofErr w:type="spellStart"/>
                      <w:r w:rsidRPr="00854F55">
                        <w:rPr>
                          <w:rFonts w:asciiTheme="majorHAnsi" w:eastAsia="Times New Roman" w:hAnsiTheme="majorHAnsi" w:cstheme="majorHAnsi"/>
                          <w:color w:val="7F7F7F" w:themeColor="text1" w:themeTint="80"/>
                          <w:lang w:val="en-US" w:eastAsia="pt-PT"/>
                        </w:rPr>
                        <w:t>Entroncamento</w:t>
                      </w:r>
                      <w:proofErr w:type="spellEnd"/>
                      <w:r w:rsidRPr="00854F55">
                        <w:rPr>
                          <w:rFonts w:asciiTheme="majorHAnsi" w:eastAsia="Times New Roman" w:hAnsiTheme="majorHAnsi" w:cstheme="majorHAnsi"/>
                          <w:color w:val="7F7F7F" w:themeColor="text1" w:themeTint="80"/>
                          <w:lang w:val="en-US" w:eastAsia="pt-PT"/>
                        </w:rPr>
                        <w:t xml:space="preserve"> e Badajoz).</w:t>
                      </w:r>
                    </w:p>
                    <w:p w14:paraId="713D23D4" w14:textId="77777777"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Cars: Operation with multiple loading sites in Spain (</w:t>
                      </w:r>
                      <w:proofErr w:type="spellStart"/>
                      <w:r w:rsidRPr="00854F55">
                        <w:rPr>
                          <w:rFonts w:asciiTheme="majorHAnsi" w:eastAsia="Times New Roman" w:hAnsiTheme="majorHAnsi" w:cstheme="majorHAnsi"/>
                          <w:color w:val="7F7F7F" w:themeColor="text1" w:themeTint="80"/>
                          <w:lang w:val="en-US" w:eastAsia="pt-PT"/>
                        </w:rPr>
                        <w:t>Venta</w:t>
                      </w:r>
                      <w:proofErr w:type="spellEnd"/>
                      <w:r w:rsidRPr="00854F55">
                        <w:rPr>
                          <w:rFonts w:asciiTheme="majorHAnsi" w:eastAsia="Times New Roman" w:hAnsiTheme="majorHAnsi" w:cstheme="majorHAnsi"/>
                          <w:color w:val="7F7F7F" w:themeColor="text1" w:themeTint="80"/>
                          <w:lang w:val="en-US" w:eastAsia="pt-PT"/>
                        </w:rPr>
                        <w:t xml:space="preserve"> de </w:t>
                      </w:r>
                      <w:proofErr w:type="spellStart"/>
                      <w:r w:rsidRPr="00854F55">
                        <w:rPr>
                          <w:rFonts w:asciiTheme="majorHAnsi" w:eastAsia="Times New Roman" w:hAnsiTheme="majorHAnsi" w:cstheme="majorHAnsi"/>
                          <w:color w:val="7F7F7F" w:themeColor="text1" w:themeTint="80"/>
                          <w:lang w:val="en-US" w:eastAsia="pt-PT"/>
                        </w:rPr>
                        <w:t>Baños</w:t>
                      </w:r>
                      <w:proofErr w:type="spellEnd"/>
                      <w:r w:rsidRPr="00854F55">
                        <w:rPr>
                          <w:rFonts w:asciiTheme="majorHAnsi" w:eastAsia="Times New Roman" w:hAnsiTheme="majorHAnsi" w:cstheme="majorHAnsi"/>
                          <w:color w:val="7F7F7F" w:themeColor="text1" w:themeTint="80"/>
                          <w:lang w:val="en-US" w:eastAsia="pt-PT"/>
                        </w:rPr>
                        <w:t xml:space="preserve">/ Valladolid) and unloading in national territory (Vale da Rosa- </w:t>
                      </w:r>
                      <w:proofErr w:type="spellStart"/>
                      <w:r w:rsidRPr="00854F55">
                        <w:rPr>
                          <w:rFonts w:asciiTheme="majorHAnsi" w:eastAsia="Times New Roman" w:hAnsiTheme="majorHAnsi" w:cstheme="majorHAnsi"/>
                          <w:color w:val="7F7F7F" w:themeColor="text1" w:themeTint="80"/>
                          <w:lang w:val="en-US" w:eastAsia="pt-PT"/>
                        </w:rPr>
                        <w:t>Setúbal</w:t>
                      </w:r>
                      <w:proofErr w:type="spellEnd"/>
                      <w:r w:rsidRPr="00854F55">
                        <w:rPr>
                          <w:rFonts w:asciiTheme="majorHAnsi" w:eastAsia="Times New Roman" w:hAnsiTheme="majorHAnsi" w:cstheme="majorHAnsi"/>
                          <w:color w:val="7F7F7F" w:themeColor="text1" w:themeTint="80"/>
                          <w:lang w:val="en-US" w:eastAsia="pt-PT"/>
                        </w:rPr>
                        <w:t>).</w:t>
                      </w:r>
                    </w:p>
                    <w:p w14:paraId="2F289EBE" w14:textId="108A988A" w:rsidR="002330E8" w:rsidRPr="00854F55" w:rsidRDefault="002330E8" w:rsidP="00854F55">
                      <w:pPr>
                        <w:pStyle w:val="PargrafodaLista"/>
                        <w:numPr>
                          <w:ilvl w:val="0"/>
                          <w:numId w:val="8"/>
                        </w:numPr>
                        <w:spacing w:before="120" w:after="120"/>
                        <w:jc w:val="both"/>
                        <w:rPr>
                          <w:rFonts w:asciiTheme="majorHAnsi" w:eastAsia="Times New Roman" w:hAnsiTheme="majorHAnsi" w:cstheme="majorHAnsi"/>
                          <w:color w:val="7F7F7F" w:themeColor="text1" w:themeTint="80"/>
                          <w:lang w:val="en-US" w:eastAsia="pt-PT"/>
                        </w:rPr>
                      </w:pPr>
                      <w:r w:rsidRPr="00854F55">
                        <w:rPr>
                          <w:rFonts w:asciiTheme="majorHAnsi" w:eastAsia="Times New Roman" w:hAnsiTheme="majorHAnsi" w:cstheme="majorHAnsi"/>
                          <w:color w:val="7F7F7F" w:themeColor="text1" w:themeTint="80"/>
                          <w:lang w:val="en-US" w:eastAsia="pt-PT"/>
                        </w:rPr>
                        <w:t xml:space="preserve">Cereal (Hopper wagon): Cereal transportation from Aveiro- Portugal to </w:t>
                      </w:r>
                      <w:proofErr w:type="spellStart"/>
                      <w:r w:rsidRPr="00854F55">
                        <w:rPr>
                          <w:rFonts w:asciiTheme="majorHAnsi" w:eastAsia="Times New Roman" w:hAnsiTheme="majorHAnsi" w:cstheme="majorHAnsi"/>
                          <w:color w:val="7F7F7F" w:themeColor="text1" w:themeTint="80"/>
                          <w:lang w:val="en-US" w:eastAsia="pt-PT"/>
                        </w:rPr>
                        <w:t>Babilafuente</w:t>
                      </w:r>
                      <w:proofErr w:type="spellEnd"/>
                      <w:r w:rsidRPr="00854F55">
                        <w:rPr>
                          <w:rFonts w:asciiTheme="majorHAnsi" w:eastAsia="Times New Roman" w:hAnsiTheme="majorHAnsi" w:cstheme="majorHAnsi"/>
                          <w:color w:val="7F7F7F" w:themeColor="text1" w:themeTint="80"/>
                          <w:lang w:val="en-US" w:eastAsia="pt-PT"/>
                        </w:rPr>
                        <w:t>.</w:t>
                      </w:r>
                    </w:p>
                  </w:txbxContent>
                </v:textbox>
                <w10:anchorlock/>
              </v:shape>
            </w:pict>
          </mc:Fallback>
        </mc:AlternateContent>
      </w:r>
    </w:p>
    <w:p w14:paraId="7853EB47" w14:textId="2CBC68FC" w:rsidR="00123FDC" w:rsidRPr="0029446F" w:rsidRDefault="00123FDC" w:rsidP="00123FDC">
      <w:pPr>
        <w:rPr>
          <w:rFonts w:asciiTheme="majorHAnsi" w:eastAsiaTheme="majorEastAsia" w:hAnsiTheme="majorHAnsi" w:cstheme="majorHAnsi"/>
          <w:b/>
          <w:color w:val="00B050"/>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57" behindDoc="0" locked="0" layoutInCell="1" allowOverlap="1" wp14:anchorId="6D83FC12" wp14:editId="7B6A2F9A">
                <wp:simplePos x="0" y="0"/>
                <wp:positionH relativeFrom="column">
                  <wp:posOffset>-635</wp:posOffset>
                </wp:positionH>
                <wp:positionV relativeFrom="paragraph">
                  <wp:posOffset>299085</wp:posOffset>
                </wp:positionV>
                <wp:extent cx="5399405" cy="972000"/>
                <wp:effectExtent l="0" t="0" r="10795" b="19050"/>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2">
                              <a:lumMod val="60000"/>
                              <a:lumOff val="40000"/>
                            </a:schemeClr>
                          </a:solidFill>
                          <a:miter lim="800000"/>
                          <a:headEnd/>
                          <a:tailEnd/>
                        </a:ln>
                      </wps:spPr>
                      <wps:txbx>
                        <w:txbxContent>
                          <w:p w14:paraId="273E9512" w14:textId="77777777" w:rsidR="002330E8" w:rsidRDefault="002330E8" w:rsidP="00876906">
                            <w:pPr>
                              <w:rPr>
                                <w:rFonts w:asciiTheme="majorHAnsi" w:hAnsiTheme="majorHAnsi" w:cstheme="majorHAnsi"/>
                                <w:color w:val="7F7F7F" w:themeColor="text1" w:themeTint="80"/>
                              </w:rPr>
                            </w:pPr>
                            <w:proofErr w:type="spellStart"/>
                            <w:r w:rsidRPr="00876906">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sidRPr="00876906">
                              <w:rPr>
                                <w:rFonts w:asciiTheme="majorHAnsi" w:hAnsiTheme="majorHAnsi" w:cstheme="majorHAnsi"/>
                                <w:color w:val="7F7F7F" w:themeColor="text1" w:themeTint="80"/>
                              </w:rPr>
                              <w:t>Estrada Nacional, nº 10, 2615-382 Alverca do Ribatejo</w:t>
                            </w:r>
                          </w:p>
                          <w:p w14:paraId="26E99135" w14:textId="77777777" w:rsidR="002330E8" w:rsidRDefault="002330E8" w:rsidP="00876906">
                            <w:pPr>
                              <w:rPr>
                                <w:rFonts w:asciiTheme="majorHAnsi" w:hAnsiTheme="majorHAnsi" w:cstheme="majorHAnsi"/>
                                <w:color w:val="7F7F7F" w:themeColor="text1" w:themeTint="80"/>
                                <w:lang w:val="en-GB"/>
                              </w:rPr>
                            </w:pPr>
                            <w:r>
                              <w:rPr>
                                <w:rFonts w:asciiTheme="majorHAnsi" w:hAnsiTheme="majorHAnsi" w:cstheme="majorHAnsi"/>
                                <w:color w:val="F4B083" w:themeColor="accent2" w:themeTint="99"/>
                                <w:lang w:val="en-GB"/>
                              </w:rPr>
                              <w:t>Contacts:</w:t>
                            </w:r>
                            <w:r>
                              <w:rPr>
                                <w:rFonts w:asciiTheme="majorHAnsi" w:hAnsiTheme="majorHAnsi" w:cstheme="majorHAnsi"/>
                                <w:color w:val="7F7F7F" w:themeColor="text1" w:themeTint="80"/>
                                <w:lang w:val="en-GB"/>
                              </w:rPr>
                              <w:t xml:space="preserve"> +351 219 939 400</w:t>
                            </w:r>
                          </w:p>
                          <w:p w14:paraId="69746489" w14:textId="77777777" w:rsidR="002330E8" w:rsidRDefault="002330E8" w:rsidP="00876906">
                            <w:pPr>
                              <w:rPr>
                                <w:rFonts w:asciiTheme="majorHAnsi" w:hAnsiTheme="majorHAnsi" w:cstheme="majorHAnsi"/>
                                <w:color w:val="7F7F7F" w:themeColor="text1" w:themeTint="80"/>
                                <w:lang w:val="en-GB"/>
                              </w:rPr>
                            </w:pPr>
                            <w:r>
                              <w:rPr>
                                <w:rFonts w:asciiTheme="majorHAnsi" w:hAnsiTheme="majorHAnsi" w:cstheme="majorHAnsi"/>
                                <w:color w:val="F4B083" w:themeColor="accent2" w:themeTint="99"/>
                                <w:lang w:val="en-GB"/>
                              </w:rPr>
                              <w:t>Website:</w:t>
                            </w:r>
                            <w:r>
                              <w:rPr>
                                <w:rFonts w:asciiTheme="majorHAnsi" w:hAnsiTheme="majorHAnsi" w:cstheme="majorHAnsi"/>
                                <w:color w:val="7F7F7F" w:themeColor="text1" w:themeTint="80"/>
                                <w:lang w:val="en-GB"/>
                              </w:rPr>
                              <w:t xml:space="preserve"> www.takargo.pt</w:t>
                            </w:r>
                          </w:p>
                          <w:p w14:paraId="640864A8" w14:textId="77777777" w:rsidR="002330E8" w:rsidRPr="009E6C37" w:rsidRDefault="002330E8" w:rsidP="009B5EE9">
                            <w:pPr>
                              <w:rPr>
                                <w:rFonts w:asciiTheme="majorHAnsi" w:hAnsiTheme="majorHAnsi" w:cstheme="majorHAnsi"/>
                                <w:color w:val="7F7F7F" w:themeColor="text1" w:themeTint="80"/>
                                <w:lang w:val="en-US"/>
                              </w:rPr>
                            </w:pPr>
                          </w:p>
                          <w:p w14:paraId="310A788B"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F4B083" w:themeColor="accent2" w:themeTint="99"/>
                                <w:lang w:val="en-GB"/>
                              </w:rPr>
                              <w:t>Contacts:</w:t>
                            </w:r>
                            <w:r>
                              <w:rPr>
                                <w:rFonts w:asciiTheme="majorHAnsi" w:hAnsiTheme="majorHAnsi" w:cstheme="majorHAnsi"/>
                                <w:color w:val="7F7F7F" w:themeColor="text1" w:themeTint="80"/>
                                <w:lang w:val="en-GB"/>
                              </w:rPr>
                              <w:t xml:space="preserve"> </w:t>
                            </w:r>
                          </w:p>
                          <w:p w14:paraId="79BF3B78"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F4B083" w:themeColor="accent2" w:themeTint="99"/>
                                <w:lang w:val="en-GB"/>
                              </w:rPr>
                              <w:t>Website:</w:t>
                            </w:r>
                            <w:r>
                              <w:rPr>
                                <w:rFonts w:asciiTheme="majorHAnsi" w:hAnsiTheme="majorHAnsi" w:cstheme="majorHAnsi"/>
                                <w:color w:val="7F7F7F" w:themeColor="text1" w:themeTint="80"/>
                                <w:lang w:val="en-GB"/>
                              </w:rPr>
                              <w:t xml:space="preserve"> </w:t>
                            </w:r>
                          </w:p>
                          <w:p w14:paraId="57F1ECD8" w14:textId="21FF8E72" w:rsidR="002330E8" w:rsidRPr="00910392" w:rsidRDefault="002330E8" w:rsidP="00123FDC">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D83FC12" id="_x0000_s1181" type="#_x0000_t202" style="position:absolute;margin-left:-.05pt;margin-top:23.55pt;width:425.15pt;height:76.55pt;z-index:2516583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" strokecolor="#f4b083 [1941]">
                <v:textbox>
                  <w:txbxContent>
                    <w:p w14:paraId="273E9512" w14:textId="77777777" w:rsidR="002330E8" w:rsidRDefault="002330E8" w:rsidP="00876906">
                      <w:pPr>
                        <w:rPr>
                          <w:rFonts w:asciiTheme="majorHAnsi" w:hAnsiTheme="majorHAnsi" w:cstheme="majorHAnsi"/>
                          <w:color w:val="7F7F7F" w:themeColor="text1" w:themeTint="80"/>
                        </w:rPr>
                      </w:pPr>
                      <w:proofErr w:type="spellStart"/>
                      <w:r w:rsidRPr="00876906">
                        <w:rPr>
                          <w:rFonts w:asciiTheme="majorHAnsi" w:hAnsiTheme="majorHAnsi" w:cstheme="majorHAnsi"/>
                          <w:color w:val="F4B083" w:themeColor="accent2" w:themeTint="99"/>
                        </w:rPr>
                        <w:t>Address</w:t>
                      </w:r>
                      <w:proofErr w:type="spellEnd"/>
                      <w:r w:rsidRPr="009B5EE9">
                        <w:rPr>
                          <w:rFonts w:asciiTheme="majorHAnsi" w:hAnsiTheme="majorHAnsi" w:cstheme="majorHAnsi"/>
                          <w:color w:val="F4B083" w:themeColor="accent2" w:themeTint="99"/>
                        </w:rPr>
                        <w:t>:</w:t>
                      </w:r>
                      <w:r w:rsidRPr="00A25E3E">
                        <w:rPr>
                          <w:rFonts w:asciiTheme="majorHAnsi" w:hAnsiTheme="majorHAnsi" w:cstheme="majorHAnsi"/>
                          <w:color w:val="7F7F7F" w:themeColor="text1" w:themeTint="80"/>
                        </w:rPr>
                        <w:t xml:space="preserve"> </w:t>
                      </w:r>
                      <w:r w:rsidRPr="00876906">
                        <w:rPr>
                          <w:rFonts w:asciiTheme="majorHAnsi" w:hAnsiTheme="majorHAnsi" w:cstheme="majorHAnsi"/>
                          <w:color w:val="7F7F7F" w:themeColor="text1" w:themeTint="80"/>
                        </w:rPr>
                        <w:t>Estrada Nacional, nº 10, 2615-382 Alverca do Ribatejo</w:t>
                      </w:r>
                    </w:p>
                    <w:p w14:paraId="26E99135" w14:textId="77777777" w:rsidR="002330E8" w:rsidRDefault="002330E8" w:rsidP="00876906">
                      <w:pPr>
                        <w:rPr>
                          <w:rFonts w:asciiTheme="majorHAnsi" w:hAnsiTheme="majorHAnsi" w:cstheme="majorHAnsi"/>
                          <w:color w:val="7F7F7F" w:themeColor="text1" w:themeTint="80"/>
                          <w:lang w:val="en-GB"/>
                        </w:rPr>
                      </w:pPr>
                      <w:r>
                        <w:rPr>
                          <w:rFonts w:asciiTheme="majorHAnsi" w:hAnsiTheme="majorHAnsi" w:cstheme="majorHAnsi"/>
                          <w:color w:val="F4B083" w:themeColor="accent2" w:themeTint="99"/>
                          <w:lang w:val="en-GB"/>
                        </w:rPr>
                        <w:t>Contacts:</w:t>
                      </w:r>
                      <w:r>
                        <w:rPr>
                          <w:rFonts w:asciiTheme="majorHAnsi" w:hAnsiTheme="majorHAnsi" w:cstheme="majorHAnsi"/>
                          <w:color w:val="7F7F7F" w:themeColor="text1" w:themeTint="80"/>
                          <w:lang w:val="en-GB"/>
                        </w:rPr>
                        <w:t xml:space="preserve"> +351 219 939 400</w:t>
                      </w:r>
                    </w:p>
                    <w:p w14:paraId="69746489" w14:textId="77777777" w:rsidR="002330E8" w:rsidRDefault="002330E8" w:rsidP="00876906">
                      <w:pPr>
                        <w:rPr>
                          <w:rFonts w:asciiTheme="majorHAnsi" w:hAnsiTheme="majorHAnsi" w:cstheme="majorHAnsi"/>
                          <w:color w:val="7F7F7F" w:themeColor="text1" w:themeTint="80"/>
                          <w:lang w:val="en-GB"/>
                        </w:rPr>
                      </w:pPr>
                      <w:r>
                        <w:rPr>
                          <w:rFonts w:asciiTheme="majorHAnsi" w:hAnsiTheme="majorHAnsi" w:cstheme="majorHAnsi"/>
                          <w:color w:val="F4B083" w:themeColor="accent2" w:themeTint="99"/>
                          <w:lang w:val="en-GB"/>
                        </w:rPr>
                        <w:t>Website:</w:t>
                      </w:r>
                      <w:r>
                        <w:rPr>
                          <w:rFonts w:asciiTheme="majorHAnsi" w:hAnsiTheme="majorHAnsi" w:cstheme="majorHAnsi"/>
                          <w:color w:val="7F7F7F" w:themeColor="text1" w:themeTint="80"/>
                          <w:lang w:val="en-GB"/>
                        </w:rPr>
                        <w:t xml:space="preserve"> www.takargo.pt</w:t>
                      </w:r>
                    </w:p>
                    <w:p w14:paraId="640864A8" w14:textId="77777777" w:rsidR="002330E8" w:rsidRPr="009E6C37" w:rsidRDefault="002330E8" w:rsidP="009B5EE9">
                      <w:pPr>
                        <w:rPr>
                          <w:rFonts w:asciiTheme="majorHAnsi" w:hAnsiTheme="majorHAnsi" w:cstheme="majorHAnsi"/>
                          <w:color w:val="7F7F7F" w:themeColor="text1" w:themeTint="80"/>
                          <w:lang w:val="en-US"/>
                        </w:rPr>
                      </w:pPr>
                    </w:p>
                    <w:p w14:paraId="310A788B"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F4B083" w:themeColor="accent2" w:themeTint="99"/>
                          <w:lang w:val="en-GB"/>
                        </w:rPr>
                        <w:t>Contacts:</w:t>
                      </w:r>
                      <w:r>
                        <w:rPr>
                          <w:rFonts w:asciiTheme="majorHAnsi" w:hAnsiTheme="majorHAnsi" w:cstheme="majorHAnsi"/>
                          <w:color w:val="7F7F7F" w:themeColor="text1" w:themeTint="80"/>
                          <w:lang w:val="en-GB"/>
                        </w:rPr>
                        <w:t xml:space="preserve"> </w:t>
                      </w:r>
                    </w:p>
                    <w:p w14:paraId="79BF3B78"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F4B083" w:themeColor="accent2" w:themeTint="99"/>
                          <w:lang w:val="en-GB"/>
                        </w:rPr>
                        <w:t>Website:</w:t>
                      </w:r>
                      <w:r>
                        <w:rPr>
                          <w:rFonts w:asciiTheme="majorHAnsi" w:hAnsiTheme="majorHAnsi" w:cstheme="majorHAnsi"/>
                          <w:color w:val="7F7F7F" w:themeColor="text1" w:themeTint="80"/>
                          <w:lang w:val="en-GB"/>
                        </w:rPr>
                        <w:t xml:space="preserve"> </w:t>
                      </w:r>
                    </w:p>
                    <w:p w14:paraId="57F1ECD8" w14:textId="21FF8E72" w:rsidR="002330E8" w:rsidRPr="00910392" w:rsidRDefault="002330E8" w:rsidP="00123FDC">
                      <w:pPr>
                        <w:rPr>
                          <w:rFonts w:asciiTheme="majorHAnsi" w:hAnsiTheme="majorHAnsi" w:cstheme="majorHAnsi"/>
                          <w:color w:val="7F7F7F" w:themeColor="text1" w:themeTint="80"/>
                        </w:rPr>
                      </w:pPr>
                    </w:p>
                  </w:txbxContent>
                </v:textbox>
                <w10:wrap type="square"/>
              </v:shape>
            </w:pict>
          </mc:Fallback>
        </mc:AlternateContent>
      </w:r>
    </w:p>
    <w:p w14:paraId="2EB8B4A2" w14:textId="0ED1745E" w:rsidR="009479A5" w:rsidRPr="00A75FF6" w:rsidRDefault="009479A5" w:rsidP="00A70847">
      <w:pPr>
        <w:pStyle w:val="Ttulo2"/>
        <w:rPr>
          <w:rFonts w:cstheme="majorHAnsi"/>
          <w:lang w:val="en-US"/>
        </w:rPr>
      </w:pPr>
      <w:bookmarkStart w:id="134" w:name="_Toc466043008"/>
      <w:bookmarkStart w:id="135" w:name="_Toc466043293"/>
      <w:bookmarkStart w:id="136" w:name="_Toc49158770"/>
      <w:bookmarkEnd w:id="6"/>
      <w:bookmarkEnd w:id="7"/>
      <w:r w:rsidRPr="009B5EE9">
        <w:rPr>
          <w:rFonts w:cstheme="majorHAnsi"/>
        </w:rPr>
        <w:lastRenderedPageBreak/>
        <w:drawing>
          <wp:anchor distT="0" distB="0" distL="114300" distR="114300" simplePos="0" relativeHeight="251658243" behindDoc="0" locked="0" layoutInCell="1" allowOverlap="1" wp14:anchorId="668CF678" wp14:editId="48D83AB4">
            <wp:simplePos x="0" y="0"/>
            <wp:positionH relativeFrom="column">
              <wp:posOffset>4290318</wp:posOffset>
            </wp:positionH>
            <wp:positionV relativeFrom="paragraph">
              <wp:posOffset>36830</wp:posOffset>
            </wp:positionV>
            <wp:extent cx="1104900" cy="383540"/>
            <wp:effectExtent l="0" t="0" r="0" b="0"/>
            <wp:wrapSquare wrapText="bothSides"/>
            <wp:docPr id="51" name="Picture 51" descr="C:\Users\anaca\OneDrive\PFP_Share\2. Comunicacão e Imagem\2.2 WebSite\Images\Associates\f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ca\OneDrive\PFP_Share\2. Comunicacão e Imagem\2.2 WebSite\Images\Associates\feup.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04900" cy="38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FF6" w:rsidRPr="00A75FF6">
        <w:rPr>
          <w:lang w:val="en-US"/>
        </w:rPr>
        <w:t xml:space="preserve">UNIVERSITY OF PORTO - </w:t>
      </w:r>
      <w:r w:rsidR="00A75FF6" w:rsidRPr="00A75FF6">
        <w:rPr>
          <w:rFonts w:cstheme="majorHAnsi"/>
          <w:lang w:val="en-US"/>
        </w:rPr>
        <w:t xml:space="preserve">FEUP </w:t>
      </w:r>
      <w:r w:rsidR="00A75FF6" w:rsidRPr="00A75FF6">
        <w:rPr>
          <w:lang w:val="en-US"/>
        </w:rPr>
        <w:t>FACULTY OF ENGINEERING</w:t>
      </w:r>
      <w:bookmarkEnd w:id="134"/>
      <w:bookmarkEnd w:id="135"/>
      <w:bookmarkEnd w:id="136"/>
    </w:p>
    <w:p w14:paraId="7EF6661E" w14:textId="77777777" w:rsidR="009479A5" w:rsidRPr="009B5EE9" w:rsidRDefault="7CE8BE97" w:rsidP="009479A5">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Entity Profile</w:t>
      </w:r>
    </w:p>
    <w:p w14:paraId="4DB880BD" w14:textId="77777777" w:rsidR="009479A5" w:rsidRPr="009B5EE9" w:rsidRDefault="009479A5" w:rsidP="009479A5">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2A50E575" wp14:editId="7C7F79B7">
                <wp:extent cx="5400000" cy="2052000"/>
                <wp:effectExtent l="0" t="0" r="10795" b="24765"/>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03B55729" w14:textId="77777777" w:rsidR="002330E8" w:rsidRDefault="002330E8" w:rsidP="00E877EC">
                            <w:pPr>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UPORTO</w:t>
                            </w:r>
                            <w:proofErr w:type="spellEnd"/>
                            <w:r>
                              <w:rPr>
                                <w:rFonts w:asciiTheme="majorHAnsi" w:hAnsiTheme="majorHAnsi" w:cstheme="majorHAnsi"/>
                                <w:color w:val="7F7F7F" w:themeColor="text1" w:themeTint="80"/>
                                <w:lang w:val="en-GB"/>
                              </w:rPr>
                              <w:t xml:space="preserve"> is one of the largest universities in Portugal, with 15 schools and 69 research units, hosting 2050 doctoral students. In the field of Engineering &amp; Technology </w:t>
                            </w:r>
                            <w:proofErr w:type="spellStart"/>
                            <w:r>
                              <w:rPr>
                                <w:rFonts w:asciiTheme="majorHAnsi" w:hAnsiTheme="majorHAnsi" w:cstheme="majorHAnsi"/>
                                <w:color w:val="7F7F7F" w:themeColor="text1" w:themeTint="80"/>
                                <w:lang w:val="en-GB"/>
                              </w:rPr>
                              <w:t>UPORTO</w:t>
                            </w:r>
                            <w:proofErr w:type="spellEnd"/>
                            <w:r>
                              <w:rPr>
                                <w:rFonts w:asciiTheme="majorHAnsi" w:hAnsiTheme="majorHAnsi" w:cstheme="majorHAnsi"/>
                                <w:color w:val="7F7F7F" w:themeColor="text1" w:themeTint="80"/>
                                <w:lang w:val="en-GB"/>
                              </w:rPr>
                              <w:t xml:space="preserve"> is </w:t>
                            </w:r>
                            <w:proofErr w:type="gramStart"/>
                            <w:r>
                              <w:rPr>
                                <w:rFonts w:asciiTheme="majorHAnsi" w:hAnsiTheme="majorHAnsi" w:cstheme="majorHAnsi"/>
                                <w:color w:val="7F7F7F" w:themeColor="text1" w:themeTint="80"/>
                                <w:lang w:val="en-GB"/>
                              </w:rPr>
                              <w:t>actually the</w:t>
                            </w:r>
                            <w:proofErr w:type="gramEnd"/>
                            <w:r>
                              <w:rPr>
                                <w:rFonts w:asciiTheme="majorHAnsi" w:hAnsiTheme="majorHAnsi" w:cstheme="majorHAnsi"/>
                                <w:color w:val="7F7F7F" w:themeColor="text1" w:themeTint="80"/>
                                <w:lang w:val="en-GB"/>
                              </w:rPr>
                              <w:t xml:space="preserve"> Portuguese university leader in the QS – World University Ranking, where the Faculty of Engineering (www.fe.up.pt) plays a key role. Faculty of Engineering has a Centre </w:t>
                            </w:r>
                            <w:proofErr w:type="gramStart"/>
                            <w:r>
                              <w:rPr>
                                <w:rFonts w:asciiTheme="majorHAnsi" w:hAnsiTheme="majorHAnsi" w:cstheme="majorHAnsi"/>
                                <w:color w:val="7F7F7F" w:themeColor="text1" w:themeTint="80"/>
                                <w:lang w:val="en-GB"/>
                              </w:rPr>
                              <w:t>of  Competence</w:t>
                            </w:r>
                            <w:proofErr w:type="gramEnd"/>
                            <w:r>
                              <w:rPr>
                                <w:rFonts w:asciiTheme="majorHAnsi" w:hAnsiTheme="majorHAnsi" w:cstheme="majorHAnsi"/>
                                <w:color w:val="7F7F7F" w:themeColor="text1" w:themeTint="80"/>
                                <w:lang w:val="en-GB"/>
                              </w:rPr>
                              <w:t xml:space="preserve"> in Railways associating the competences of individual researchers, R&amp;D units and interface institutes in the field of railways. The Centre of Competence in Railways strongly cooperates with the main national railway actors and multiple international partners. Faculty of Engineering is coordinating a new PhD programme – </w:t>
                            </w:r>
                            <w:proofErr w:type="spellStart"/>
                            <w:r>
                              <w:rPr>
                                <w:rFonts w:asciiTheme="majorHAnsi" w:hAnsiTheme="majorHAnsi" w:cstheme="majorHAnsi"/>
                                <w:color w:val="7F7F7F" w:themeColor="text1" w:themeTint="80"/>
                                <w:lang w:val="en-GB"/>
                              </w:rPr>
                              <w:t>iRail</w:t>
                            </w:r>
                            <w:proofErr w:type="spellEnd"/>
                            <w:r>
                              <w:rPr>
                                <w:rFonts w:asciiTheme="majorHAnsi" w:hAnsiTheme="majorHAnsi" w:cstheme="majorHAnsi"/>
                                <w:color w:val="7F7F7F" w:themeColor="text1" w:themeTint="80"/>
                                <w:lang w:val="en-GB"/>
                              </w:rPr>
                              <w:t xml:space="preserve"> - Innovation in railway systems and technologies (www.fe.up.pt/irail). </w:t>
                            </w:r>
                            <w:proofErr w:type="spellStart"/>
                            <w:r>
                              <w:rPr>
                                <w:rFonts w:asciiTheme="majorHAnsi" w:hAnsiTheme="majorHAnsi" w:cstheme="majorHAnsi"/>
                                <w:color w:val="7F7F7F" w:themeColor="text1" w:themeTint="80"/>
                                <w:lang w:val="en-GB"/>
                              </w:rPr>
                              <w:t>UPORTO</w:t>
                            </w:r>
                            <w:proofErr w:type="spellEnd"/>
                            <w:r>
                              <w:rPr>
                                <w:rFonts w:asciiTheme="majorHAnsi" w:hAnsiTheme="majorHAnsi" w:cstheme="majorHAnsi"/>
                                <w:color w:val="7F7F7F" w:themeColor="text1" w:themeTint="80"/>
                                <w:lang w:val="en-GB"/>
                              </w:rPr>
                              <w:t xml:space="preserve"> is member of </w:t>
                            </w:r>
                            <w:proofErr w:type="spellStart"/>
                            <w:r>
                              <w:rPr>
                                <w:rFonts w:asciiTheme="majorHAnsi" w:hAnsiTheme="majorHAnsi" w:cstheme="majorHAnsi"/>
                                <w:color w:val="7F7F7F" w:themeColor="text1" w:themeTint="80"/>
                                <w:lang w:val="en-GB"/>
                              </w:rPr>
                              <w:t>Switrack’En</w:t>
                            </w:r>
                            <w:proofErr w:type="spellEnd"/>
                            <w:r>
                              <w:rPr>
                                <w:rFonts w:asciiTheme="majorHAnsi" w:hAnsiTheme="majorHAnsi" w:cstheme="majorHAnsi"/>
                                <w:color w:val="7F7F7F" w:themeColor="text1" w:themeTint="80"/>
                                <w:lang w:val="en-GB"/>
                              </w:rPr>
                              <w:t xml:space="preserve"> consortia, associated member of Shift2Rail, the first European rail Joint Undertaking (JU).</w:t>
                            </w:r>
                          </w:p>
                          <w:p w14:paraId="67F120D6" w14:textId="1469EC0E" w:rsidR="002330E8" w:rsidRPr="00B073DE" w:rsidRDefault="002330E8" w:rsidP="009479A5">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2A50E575" id="_x0000_s1182"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" strokecolor="#5b9bd5 [3204]">
                <v:textbox>
                  <w:txbxContent>
                    <w:p w14:paraId="03B55729" w14:textId="77777777" w:rsidR="002330E8" w:rsidRDefault="002330E8" w:rsidP="00E877EC">
                      <w:pPr>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UPORTO</w:t>
                      </w:r>
                      <w:proofErr w:type="spellEnd"/>
                      <w:r>
                        <w:rPr>
                          <w:rFonts w:asciiTheme="majorHAnsi" w:hAnsiTheme="majorHAnsi" w:cstheme="majorHAnsi"/>
                          <w:color w:val="7F7F7F" w:themeColor="text1" w:themeTint="80"/>
                          <w:lang w:val="en-GB"/>
                        </w:rPr>
                        <w:t xml:space="preserve"> is one of the largest universities in Portugal, with 15 schools and 69 research units, hosting 2050 doctoral students. In the field of Engineering &amp; Technology </w:t>
                      </w:r>
                      <w:proofErr w:type="spellStart"/>
                      <w:r>
                        <w:rPr>
                          <w:rFonts w:asciiTheme="majorHAnsi" w:hAnsiTheme="majorHAnsi" w:cstheme="majorHAnsi"/>
                          <w:color w:val="7F7F7F" w:themeColor="text1" w:themeTint="80"/>
                          <w:lang w:val="en-GB"/>
                        </w:rPr>
                        <w:t>UPORTO</w:t>
                      </w:r>
                      <w:proofErr w:type="spellEnd"/>
                      <w:r>
                        <w:rPr>
                          <w:rFonts w:asciiTheme="majorHAnsi" w:hAnsiTheme="majorHAnsi" w:cstheme="majorHAnsi"/>
                          <w:color w:val="7F7F7F" w:themeColor="text1" w:themeTint="80"/>
                          <w:lang w:val="en-GB"/>
                        </w:rPr>
                        <w:t xml:space="preserve"> is </w:t>
                      </w:r>
                      <w:proofErr w:type="gramStart"/>
                      <w:r>
                        <w:rPr>
                          <w:rFonts w:asciiTheme="majorHAnsi" w:hAnsiTheme="majorHAnsi" w:cstheme="majorHAnsi"/>
                          <w:color w:val="7F7F7F" w:themeColor="text1" w:themeTint="80"/>
                          <w:lang w:val="en-GB"/>
                        </w:rPr>
                        <w:t>actually the</w:t>
                      </w:r>
                      <w:proofErr w:type="gramEnd"/>
                      <w:r>
                        <w:rPr>
                          <w:rFonts w:asciiTheme="majorHAnsi" w:hAnsiTheme="majorHAnsi" w:cstheme="majorHAnsi"/>
                          <w:color w:val="7F7F7F" w:themeColor="text1" w:themeTint="80"/>
                          <w:lang w:val="en-GB"/>
                        </w:rPr>
                        <w:t xml:space="preserve"> Portuguese university leader in the QS – World University Ranking, where the Faculty of Engineering (www.fe.up.pt) plays a key role. Faculty of Engineering has a Centre </w:t>
                      </w:r>
                      <w:proofErr w:type="gramStart"/>
                      <w:r>
                        <w:rPr>
                          <w:rFonts w:asciiTheme="majorHAnsi" w:hAnsiTheme="majorHAnsi" w:cstheme="majorHAnsi"/>
                          <w:color w:val="7F7F7F" w:themeColor="text1" w:themeTint="80"/>
                          <w:lang w:val="en-GB"/>
                        </w:rPr>
                        <w:t>of  Competence</w:t>
                      </w:r>
                      <w:proofErr w:type="gramEnd"/>
                      <w:r>
                        <w:rPr>
                          <w:rFonts w:asciiTheme="majorHAnsi" w:hAnsiTheme="majorHAnsi" w:cstheme="majorHAnsi"/>
                          <w:color w:val="7F7F7F" w:themeColor="text1" w:themeTint="80"/>
                          <w:lang w:val="en-GB"/>
                        </w:rPr>
                        <w:t xml:space="preserve"> in Railways associating the competences of individual researchers, R&amp;D units and interface institutes in the field of railways. The Centre of Competence in Railways strongly cooperates with the main national railway actors and multiple international partners. Faculty of Engineering is coordinating a new PhD programme – </w:t>
                      </w:r>
                      <w:proofErr w:type="spellStart"/>
                      <w:r>
                        <w:rPr>
                          <w:rFonts w:asciiTheme="majorHAnsi" w:hAnsiTheme="majorHAnsi" w:cstheme="majorHAnsi"/>
                          <w:color w:val="7F7F7F" w:themeColor="text1" w:themeTint="80"/>
                          <w:lang w:val="en-GB"/>
                        </w:rPr>
                        <w:t>iRail</w:t>
                      </w:r>
                      <w:proofErr w:type="spellEnd"/>
                      <w:r>
                        <w:rPr>
                          <w:rFonts w:asciiTheme="majorHAnsi" w:hAnsiTheme="majorHAnsi" w:cstheme="majorHAnsi"/>
                          <w:color w:val="7F7F7F" w:themeColor="text1" w:themeTint="80"/>
                          <w:lang w:val="en-GB"/>
                        </w:rPr>
                        <w:t xml:space="preserve"> - Innovation in railway systems and technologies (www.fe.up.pt/irail). </w:t>
                      </w:r>
                      <w:proofErr w:type="spellStart"/>
                      <w:r>
                        <w:rPr>
                          <w:rFonts w:asciiTheme="majorHAnsi" w:hAnsiTheme="majorHAnsi" w:cstheme="majorHAnsi"/>
                          <w:color w:val="7F7F7F" w:themeColor="text1" w:themeTint="80"/>
                          <w:lang w:val="en-GB"/>
                        </w:rPr>
                        <w:t>UPORTO</w:t>
                      </w:r>
                      <w:proofErr w:type="spellEnd"/>
                      <w:r>
                        <w:rPr>
                          <w:rFonts w:asciiTheme="majorHAnsi" w:hAnsiTheme="majorHAnsi" w:cstheme="majorHAnsi"/>
                          <w:color w:val="7F7F7F" w:themeColor="text1" w:themeTint="80"/>
                          <w:lang w:val="en-GB"/>
                        </w:rPr>
                        <w:t xml:space="preserve"> is member of </w:t>
                      </w:r>
                      <w:proofErr w:type="spellStart"/>
                      <w:r>
                        <w:rPr>
                          <w:rFonts w:asciiTheme="majorHAnsi" w:hAnsiTheme="majorHAnsi" w:cstheme="majorHAnsi"/>
                          <w:color w:val="7F7F7F" w:themeColor="text1" w:themeTint="80"/>
                          <w:lang w:val="en-GB"/>
                        </w:rPr>
                        <w:t>Switrack’En</w:t>
                      </w:r>
                      <w:proofErr w:type="spellEnd"/>
                      <w:r>
                        <w:rPr>
                          <w:rFonts w:asciiTheme="majorHAnsi" w:hAnsiTheme="majorHAnsi" w:cstheme="majorHAnsi"/>
                          <w:color w:val="7F7F7F" w:themeColor="text1" w:themeTint="80"/>
                          <w:lang w:val="en-GB"/>
                        </w:rPr>
                        <w:t xml:space="preserve"> consortia, associated member of Shift2Rail, the first European rail Joint Undertaking (JU).</w:t>
                      </w:r>
                    </w:p>
                    <w:p w14:paraId="67F120D6" w14:textId="1469EC0E" w:rsidR="002330E8" w:rsidRPr="00B073DE" w:rsidRDefault="002330E8" w:rsidP="009479A5">
                      <w:pPr>
                        <w:rPr>
                          <w:rFonts w:asciiTheme="majorHAnsi" w:hAnsiTheme="majorHAnsi" w:cstheme="majorHAnsi"/>
                          <w:color w:val="7F7F7F" w:themeColor="text1" w:themeTint="80"/>
                          <w:lang w:val="en-US"/>
                        </w:rPr>
                      </w:pPr>
                    </w:p>
                  </w:txbxContent>
                </v:textbox>
                <w10:anchorlock/>
              </v:shape>
            </w:pict>
          </mc:Fallback>
        </mc:AlternateContent>
      </w:r>
    </w:p>
    <w:p w14:paraId="3A2FA59B" w14:textId="77777777" w:rsidR="009479A5" w:rsidRPr="009B5EE9" w:rsidRDefault="7CE8BE97" w:rsidP="009479A5">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50F10812" w14:textId="24952EF4" w:rsidR="009479A5" w:rsidRPr="009B5EE9" w:rsidRDefault="002C660F" w:rsidP="009479A5">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49" behindDoc="0" locked="0" layoutInCell="1" allowOverlap="1" wp14:anchorId="14DE9B79" wp14:editId="24296E05">
                <wp:simplePos x="0" y="0"/>
                <wp:positionH relativeFrom="margin">
                  <wp:posOffset>-3810</wp:posOffset>
                </wp:positionH>
                <wp:positionV relativeFrom="paragraph">
                  <wp:posOffset>3638550</wp:posOffset>
                </wp:positionV>
                <wp:extent cx="5399405" cy="1219200"/>
                <wp:effectExtent l="0" t="0" r="10795" b="1905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219200"/>
                        </a:xfrm>
                        <a:prstGeom prst="rect">
                          <a:avLst/>
                        </a:prstGeom>
                        <a:solidFill>
                          <a:srgbClr val="FFFFFF"/>
                        </a:solidFill>
                        <a:ln w="9525">
                          <a:solidFill>
                            <a:schemeClr val="accent1"/>
                          </a:solidFill>
                          <a:miter lim="800000"/>
                          <a:headEnd/>
                          <a:tailEnd/>
                        </a:ln>
                      </wps:spPr>
                      <wps:txbx>
                        <w:txbxContent>
                          <w:p w14:paraId="54267EB0" w14:textId="0072EA13" w:rsidR="002330E8" w:rsidRPr="00367F03" w:rsidRDefault="002330E8" w:rsidP="009B5EE9">
                            <w:pPr>
                              <w:rPr>
                                <w:rFonts w:asciiTheme="majorHAnsi" w:hAnsiTheme="majorHAnsi" w:cstheme="majorHAnsi"/>
                                <w:color w:val="7F7F7F" w:themeColor="text1" w:themeTint="80"/>
                                <w:lang w:val="en-US"/>
                              </w:rPr>
                            </w:pPr>
                            <w:r w:rsidRPr="009B5EE9">
                              <w:rPr>
                                <w:rFonts w:asciiTheme="majorHAnsi" w:hAnsiTheme="majorHAnsi" w:cstheme="majorHAnsi"/>
                                <w:color w:val="5B9BD5" w:themeColor="accent1"/>
                                <w:lang w:val="en-GB"/>
                              </w:rPr>
                              <w:t>Address</w:t>
                            </w:r>
                            <w:r w:rsidRPr="00367F03">
                              <w:rPr>
                                <w:rFonts w:asciiTheme="majorHAnsi" w:hAnsiTheme="majorHAnsi" w:cstheme="majorHAnsi"/>
                                <w:color w:val="5B9BD5" w:themeColor="accent1"/>
                                <w:lang w:val="en-US"/>
                              </w:rPr>
                              <w:t>:</w:t>
                            </w:r>
                            <w:r w:rsidRPr="00367F03">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 xml:space="preserve">University of Porto – Faculty of Engineering – Centre of Competence in Railways                     </w:t>
                            </w:r>
                            <w:proofErr w:type="spellStart"/>
                            <w:r>
                              <w:rPr>
                                <w:rFonts w:asciiTheme="majorHAnsi" w:hAnsiTheme="majorHAnsi" w:cstheme="majorHAnsi"/>
                                <w:color w:val="7F7F7F" w:themeColor="text1" w:themeTint="80"/>
                                <w:lang w:val="en-GB"/>
                              </w:rPr>
                              <w:t>Rua</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Dr.</w:t>
                            </w:r>
                            <w:proofErr w:type="spellEnd"/>
                            <w:r>
                              <w:rPr>
                                <w:rFonts w:asciiTheme="majorHAnsi" w:hAnsiTheme="majorHAnsi" w:cstheme="majorHAnsi"/>
                                <w:color w:val="7F7F7F" w:themeColor="text1" w:themeTint="80"/>
                                <w:lang w:val="en-GB"/>
                              </w:rPr>
                              <w:t xml:space="preserve"> Roberto Frias, s/n, 4200-465 Porto, Portugal</w:t>
                            </w:r>
                          </w:p>
                          <w:p w14:paraId="63D70685" w14:textId="656599E1"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csf@fe.up.pt</w:t>
                            </w:r>
                          </w:p>
                          <w:p w14:paraId="4B21FB53" w14:textId="7CF6B219"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www.fe.up.pt/csf</w:t>
                            </w:r>
                          </w:p>
                          <w:p w14:paraId="328313A5" w14:textId="5C2D6271" w:rsidR="002330E8" w:rsidRPr="00367F03" w:rsidRDefault="002330E8" w:rsidP="009479A5">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DE9B79" id="_x0000_s1183" type="#_x0000_t202" style="position:absolute;margin-left:-.3pt;margin-top:286.5pt;width:425.15pt;height:96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" strokecolor="#5b9bd5 [3204]">
                <v:textbox>
                  <w:txbxContent>
                    <w:p w14:paraId="54267EB0" w14:textId="0072EA13" w:rsidR="002330E8" w:rsidRPr="00367F03" w:rsidRDefault="002330E8" w:rsidP="009B5EE9">
                      <w:pPr>
                        <w:rPr>
                          <w:rFonts w:asciiTheme="majorHAnsi" w:hAnsiTheme="majorHAnsi" w:cstheme="majorHAnsi"/>
                          <w:color w:val="7F7F7F" w:themeColor="text1" w:themeTint="80"/>
                          <w:lang w:val="en-US"/>
                        </w:rPr>
                      </w:pPr>
                      <w:r w:rsidRPr="009B5EE9">
                        <w:rPr>
                          <w:rFonts w:asciiTheme="majorHAnsi" w:hAnsiTheme="majorHAnsi" w:cstheme="majorHAnsi"/>
                          <w:color w:val="5B9BD5" w:themeColor="accent1"/>
                          <w:lang w:val="en-GB"/>
                        </w:rPr>
                        <w:t>Address</w:t>
                      </w:r>
                      <w:r w:rsidRPr="00367F03">
                        <w:rPr>
                          <w:rFonts w:asciiTheme="majorHAnsi" w:hAnsiTheme="majorHAnsi" w:cstheme="majorHAnsi"/>
                          <w:color w:val="5B9BD5" w:themeColor="accent1"/>
                          <w:lang w:val="en-US"/>
                        </w:rPr>
                        <w:t>:</w:t>
                      </w:r>
                      <w:r w:rsidRPr="00367F03">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 xml:space="preserve">University of Porto – Faculty of Engineering – Centre of Competence in Railways                     </w:t>
                      </w:r>
                      <w:proofErr w:type="spellStart"/>
                      <w:r>
                        <w:rPr>
                          <w:rFonts w:asciiTheme="majorHAnsi" w:hAnsiTheme="majorHAnsi" w:cstheme="majorHAnsi"/>
                          <w:color w:val="7F7F7F" w:themeColor="text1" w:themeTint="80"/>
                          <w:lang w:val="en-GB"/>
                        </w:rPr>
                        <w:t>Rua</w:t>
                      </w:r>
                      <w:proofErr w:type="spellEnd"/>
                      <w:r>
                        <w:rPr>
                          <w:rFonts w:asciiTheme="majorHAnsi" w:hAnsiTheme="majorHAnsi" w:cstheme="majorHAnsi"/>
                          <w:color w:val="7F7F7F" w:themeColor="text1" w:themeTint="80"/>
                          <w:lang w:val="en-GB"/>
                        </w:rPr>
                        <w:t xml:space="preserve"> </w:t>
                      </w:r>
                      <w:proofErr w:type="spellStart"/>
                      <w:r>
                        <w:rPr>
                          <w:rFonts w:asciiTheme="majorHAnsi" w:hAnsiTheme="majorHAnsi" w:cstheme="majorHAnsi"/>
                          <w:color w:val="7F7F7F" w:themeColor="text1" w:themeTint="80"/>
                          <w:lang w:val="en-GB"/>
                        </w:rPr>
                        <w:t>Dr.</w:t>
                      </w:r>
                      <w:proofErr w:type="spellEnd"/>
                      <w:r>
                        <w:rPr>
                          <w:rFonts w:asciiTheme="majorHAnsi" w:hAnsiTheme="majorHAnsi" w:cstheme="majorHAnsi"/>
                          <w:color w:val="7F7F7F" w:themeColor="text1" w:themeTint="80"/>
                          <w:lang w:val="en-GB"/>
                        </w:rPr>
                        <w:t xml:space="preserve"> Roberto Frias, s/n, 4200-465 Porto, Portugal</w:t>
                      </w:r>
                    </w:p>
                    <w:p w14:paraId="63D70685" w14:textId="656599E1"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csf@fe.up.pt</w:t>
                      </w:r>
                    </w:p>
                    <w:p w14:paraId="4B21FB53" w14:textId="7CF6B219"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www.fe.up.pt/csf</w:t>
                      </w:r>
                    </w:p>
                    <w:p w14:paraId="328313A5" w14:textId="5C2D6271" w:rsidR="002330E8" w:rsidRPr="00367F03" w:rsidRDefault="002330E8" w:rsidP="009479A5">
                      <w:pPr>
                        <w:rPr>
                          <w:rFonts w:asciiTheme="majorHAnsi" w:hAnsiTheme="majorHAnsi" w:cstheme="majorHAnsi"/>
                          <w:color w:val="7F7F7F" w:themeColor="text1" w:themeTint="80"/>
                          <w:lang w:val="en-US"/>
                        </w:rPr>
                      </w:pPr>
                    </w:p>
                  </w:txbxContent>
                </v:textbox>
                <w10:wrap type="square" anchorx="margin"/>
              </v:shape>
            </w:pict>
          </mc:Fallback>
        </mc:AlternateContent>
      </w:r>
      <w:r w:rsidR="009479A5" w:rsidRPr="009B5EE9">
        <w:rPr>
          <w:rFonts w:asciiTheme="majorHAnsi" w:hAnsiTheme="majorHAnsi" w:cstheme="majorHAnsi"/>
          <w:noProof/>
          <w:lang w:eastAsia="pt-PT"/>
        </w:rPr>
        <mc:AlternateContent>
          <mc:Choice Requires="wps">
            <w:drawing>
              <wp:anchor distT="0" distB="0" distL="114300" distR="114300" simplePos="0" relativeHeight="251658242" behindDoc="1" locked="0" layoutInCell="1" allowOverlap="1" wp14:anchorId="416D54DF" wp14:editId="1A5DBE5D">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40"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A033C" w14:textId="456C0192" w:rsidR="002330E8" w:rsidRPr="008B1106" w:rsidRDefault="002330E8" w:rsidP="009479A5">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315ADC6E" w14:textId="77777777" w:rsidR="002330E8" w:rsidRPr="008B1106" w:rsidRDefault="002330E8" w:rsidP="009479A5">
                            <w:pPr>
                              <w:tabs>
                                <w:tab w:val="left" w:pos="180"/>
                              </w:tabs>
                              <w:spacing w:after="0"/>
                              <w:jc w:val="right"/>
                              <w:rPr>
                                <w:rFonts w:asciiTheme="majorHAnsi" w:hAnsiTheme="majorHAnsi"/>
                                <w:sz w:val="26"/>
                                <w:szCs w:val="26"/>
                              </w:rPr>
                            </w:pPr>
                          </w:p>
                          <w:p w14:paraId="05C73451" w14:textId="77777777" w:rsidR="002330E8" w:rsidRPr="008B1106" w:rsidRDefault="002330E8" w:rsidP="009479A5">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D54DF" id="Rounded Rectangle 40" o:spid="_x0000_s1184" style="position:absolute;margin-left:121pt;margin-top:323.35pt;width:666.1pt;height:25.5pt;rotation:-90;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" fillcolor="#5b9bd5 [3204]" stroked="f" strokeweight="1pt">
                <v:stroke joinstyle="miter"/>
                <v:textbox>
                  <w:txbxContent>
                    <w:p w14:paraId="2BFA033C" w14:textId="456C0192" w:rsidR="002330E8" w:rsidRPr="008B1106" w:rsidRDefault="002330E8" w:rsidP="009479A5">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315ADC6E" w14:textId="77777777" w:rsidR="002330E8" w:rsidRPr="008B1106" w:rsidRDefault="002330E8" w:rsidP="009479A5">
                      <w:pPr>
                        <w:tabs>
                          <w:tab w:val="left" w:pos="180"/>
                        </w:tabs>
                        <w:spacing w:after="0"/>
                        <w:jc w:val="right"/>
                        <w:rPr>
                          <w:rFonts w:asciiTheme="majorHAnsi" w:hAnsiTheme="majorHAnsi"/>
                          <w:sz w:val="26"/>
                          <w:szCs w:val="26"/>
                        </w:rPr>
                      </w:pPr>
                    </w:p>
                    <w:p w14:paraId="05C73451" w14:textId="77777777" w:rsidR="002330E8" w:rsidRPr="008B1106" w:rsidRDefault="002330E8" w:rsidP="009479A5">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009479A5" w:rsidRPr="009B5EE9">
        <w:rPr>
          <w:rFonts w:asciiTheme="majorHAnsi" w:hAnsiTheme="majorHAnsi" w:cstheme="majorHAnsi"/>
          <w:noProof/>
          <w:sz w:val="24"/>
          <w:szCs w:val="24"/>
          <w:lang w:eastAsia="pt-PT"/>
        </w:rPr>
        <mc:AlternateContent>
          <mc:Choice Requires="wps">
            <w:drawing>
              <wp:inline distT="0" distB="0" distL="0" distR="0" wp14:anchorId="195CB6FA" wp14:editId="0F617505">
                <wp:extent cx="5400000" cy="3457575"/>
                <wp:effectExtent l="0" t="0" r="10795" b="28575"/>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7575"/>
                        </a:xfrm>
                        <a:prstGeom prst="rect">
                          <a:avLst/>
                        </a:prstGeom>
                        <a:solidFill>
                          <a:srgbClr val="FFFFFF"/>
                        </a:solidFill>
                        <a:ln w="9525">
                          <a:solidFill>
                            <a:schemeClr val="accent1"/>
                          </a:solidFill>
                          <a:miter lim="800000"/>
                          <a:headEnd/>
                          <a:tailEnd/>
                        </a:ln>
                      </wps:spPr>
                      <wps:txbx>
                        <w:txbxContent>
                          <w:p w14:paraId="4CA5D602" w14:textId="77777777" w:rsidR="002330E8" w:rsidRDefault="002330E8" w:rsidP="00A64D85">
                            <w:pPr>
                              <w:spacing w:line="256" w:lineRule="auto"/>
                              <w:ind w:left="720" w:hanging="360"/>
                            </w:pPr>
                          </w:p>
                          <w:p w14:paraId="63CFB5A3"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CAPACITY4RAIL - Increasing Capacity 4 Rail networks through enhanced infrastructure and optimised operations</w:t>
                            </w:r>
                          </w:p>
                          <w:p w14:paraId="327808CE"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FADLESS</w:t>
                            </w:r>
                            <w:proofErr w:type="spellEnd"/>
                            <w:r>
                              <w:rPr>
                                <w:rFonts w:asciiTheme="majorHAnsi" w:hAnsiTheme="majorHAnsi" w:cstheme="majorHAnsi"/>
                                <w:color w:val="7F7F7F" w:themeColor="text1" w:themeTint="80"/>
                                <w:lang w:val="en-GB"/>
                              </w:rPr>
                              <w:t xml:space="preserve"> - Fatigue damage control and assessment for railway bridges</w:t>
                            </w:r>
                          </w:p>
                          <w:p w14:paraId="41F69177"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IDTRACTION</w:t>
                            </w:r>
                            <w:proofErr w:type="spellEnd"/>
                            <w:r>
                              <w:rPr>
                                <w:rFonts w:asciiTheme="majorHAnsi" w:hAnsiTheme="majorHAnsi" w:cstheme="majorHAnsi"/>
                                <w:color w:val="7F7F7F" w:themeColor="text1" w:themeTint="80"/>
                                <w:lang w:val="en-GB"/>
                              </w:rPr>
                              <w:t xml:space="preserve"> - Development of a new technology in railway traction systems</w:t>
                            </w:r>
                          </w:p>
                          <w:p w14:paraId="2B3758C6"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IN2RAIL - </w:t>
                            </w:r>
                            <w:proofErr w:type="spellStart"/>
                            <w:r>
                              <w:rPr>
                                <w:rFonts w:asciiTheme="majorHAnsi" w:hAnsiTheme="majorHAnsi" w:cstheme="majorHAnsi"/>
                                <w:color w:val="7F7F7F" w:themeColor="text1" w:themeTint="80"/>
                              </w:rPr>
                              <w:t>Innovative</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Intelligent</w:t>
                            </w:r>
                            <w:proofErr w:type="spellEnd"/>
                            <w:r>
                              <w:rPr>
                                <w:rFonts w:asciiTheme="majorHAnsi" w:hAnsiTheme="majorHAnsi" w:cstheme="majorHAnsi"/>
                                <w:color w:val="7F7F7F" w:themeColor="text1" w:themeTint="80"/>
                              </w:rPr>
                              <w:t xml:space="preserve"> Rail</w:t>
                            </w:r>
                          </w:p>
                          <w:p w14:paraId="055575E8"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IN2STEMPO - Innovative Solutions in Future Stations, Energy Metering and Power Supply</w:t>
                            </w:r>
                          </w:p>
                          <w:p w14:paraId="3A98EDD1"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IN2TRACK - Research into enhanced tracks, </w:t>
                            </w:r>
                            <w:proofErr w:type="gramStart"/>
                            <w:r>
                              <w:rPr>
                                <w:rFonts w:asciiTheme="majorHAnsi" w:hAnsiTheme="majorHAnsi" w:cstheme="majorHAnsi"/>
                                <w:color w:val="7F7F7F" w:themeColor="text1" w:themeTint="80"/>
                                <w:lang w:val="en-GB"/>
                              </w:rPr>
                              <w:t>switches</w:t>
                            </w:r>
                            <w:proofErr w:type="gramEnd"/>
                            <w:r>
                              <w:rPr>
                                <w:rFonts w:asciiTheme="majorHAnsi" w:hAnsiTheme="majorHAnsi" w:cstheme="majorHAnsi"/>
                                <w:color w:val="7F7F7F" w:themeColor="text1" w:themeTint="80"/>
                                <w:lang w:val="en-GB"/>
                              </w:rPr>
                              <w:t xml:space="preserve"> and structures</w:t>
                            </w:r>
                          </w:p>
                          <w:p w14:paraId="17E84F08"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LIGHTRAIN</w:t>
                            </w:r>
                            <w:proofErr w:type="spellEnd"/>
                            <w:r>
                              <w:rPr>
                                <w:rFonts w:asciiTheme="majorHAnsi" w:hAnsiTheme="majorHAnsi" w:cstheme="majorHAnsi"/>
                                <w:color w:val="7F7F7F" w:themeColor="text1" w:themeTint="80"/>
                                <w:lang w:val="en-GB"/>
                              </w:rPr>
                              <w:t xml:space="preserve"> - </w:t>
                            </w:r>
                            <w:proofErr w:type="spellStart"/>
                            <w:r>
                              <w:rPr>
                                <w:rFonts w:asciiTheme="majorHAnsi" w:hAnsiTheme="majorHAnsi" w:cstheme="majorHAnsi"/>
                                <w:color w:val="7F7F7F" w:themeColor="text1" w:themeTint="80"/>
                                <w:lang w:val="en-GB"/>
                              </w:rPr>
                              <w:t>Aluminum</w:t>
                            </w:r>
                            <w:proofErr w:type="spellEnd"/>
                            <w:r>
                              <w:rPr>
                                <w:rFonts w:asciiTheme="majorHAnsi" w:hAnsiTheme="majorHAnsi" w:cstheme="majorHAnsi"/>
                                <w:color w:val="7F7F7F" w:themeColor="text1" w:themeTint="80"/>
                                <w:lang w:val="en-GB"/>
                              </w:rPr>
                              <w:t xml:space="preserve"> deck for passenger carriages</w:t>
                            </w:r>
                          </w:p>
                          <w:p w14:paraId="462CB328"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MAXBE</w:t>
                            </w:r>
                            <w:proofErr w:type="spellEnd"/>
                            <w:r>
                              <w:rPr>
                                <w:rFonts w:asciiTheme="majorHAnsi" w:hAnsiTheme="majorHAnsi" w:cstheme="majorHAnsi"/>
                                <w:color w:val="7F7F7F" w:themeColor="text1" w:themeTint="80"/>
                                <w:lang w:val="en-GB"/>
                              </w:rPr>
                              <w:t xml:space="preserve"> – Interoperable Monitoring and diagnosis and maintenance strategies for </w:t>
                            </w:r>
                            <w:proofErr w:type="spellStart"/>
                            <w:r>
                              <w:rPr>
                                <w:rFonts w:asciiTheme="majorHAnsi" w:hAnsiTheme="majorHAnsi" w:cstheme="majorHAnsi"/>
                                <w:color w:val="7F7F7F" w:themeColor="text1" w:themeTint="80"/>
                                <w:lang w:val="en-GB"/>
                              </w:rPr>
                              <w:t>AXle</w:t>
                            </w:r>
                            <w:proofErr w:type="spellEnd"/>
                            <w:r>
                              <w:rPr>
                                <w:rFonts w:asciiTheme="majorHAnsi" w:hAnsiTheme="majorHAnsi" w:cstheme="majorHAnsi"/>
                                <w:color w:val="7F7F7F" w:themeColor="text1" w:themeTint="80"/>
                                <w:lang w:val="en-GB"/>
                              </w:rPr>
                              <w:t xml:space="preserve"> Bearings</w:t>
                            </w:r>
                          </w:p>
                          <w:p w14:paraId="3BE1E9C9"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PEDDIR</w:t>
                            </w:r>
                            <w:proofErr w:type="spellEnd"/>
                            <w:r>
                              <w:rPr>
                                <w:rFonts w:asciiTheme="majorHAnsi" w:hAnsiTheme="majorHAnsi" w:cstheme="majorHAnsi"/>
                                <w:color w:val="7F7F7F" w:themeColor="text1" w:themeTint="80"/>
                                <w:lang w:val="en-GB"/>
                              </w:rPr>
                              <w:t xml:space="preserve"> - Weighing in motion and wheel defect detection system</w:t>
                            </w:r>
                          </w:p>
                          <w:p w14:paraId="64D29F35"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RISEN – Rail Infrastructure Systems Engineering Network</w:t>
                            </w:r>
                          </w:p>
                          <w:p w14:paraId="7F329043"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SIEF</w:t>
                            </w:r>
                            <w:proofErr w:type="spellEnd"/>
                            <w:r>
                              <w:rPr>
                                <w:rFonts w:asciiTheme="majorHAnsi" w:hAnsiTheme="majorHAnsi" w:cstheme="majorHAnsi"/>
                                <w:color w:val="7F7F7F" w:themeColor="text1" w:themeTint="80"/>
                                <w:lang w:val="en-GB"/>
                              </w:rPr>
                              <w:t xml:space="preserve"> - Integrated system for reliability of rail transport equipment</w:t>
                            </w:r>
                          </w:p>
                          <w:p w14:paraId="462EBE6C" w14:textId="2B2BDC0E" w:rsidR="002330E8" w:rsidRPr="00A64D85"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SIPAV</w:t>
                            </w:r>
                            <w:proofErr w:type="spellEnd"/>
                            <w:r>
                              <w:rPr>
                                <w:rFonts w:asciiTheme="majorHAnsi" w:hAnsiTheme="majorHAnsi" w:cstheme="majorHAnsi"/>
                                <w:color w:val="7F7F7F" w:themeColor="text1" w:themeTint="80"/>
                                <w:lang w:val="en-GB"/>
                              </w:rPr>
                              <w:t xml:space="preserve"> - Innovative pre-cast solutions for high-speed railways</w:t>
                            </w:r>
                          </w:p>
                        </w:txbxContent>
                      </wps:txbx>
                      <wps:bodyPr rot="0" vert="horz" wrap="square" lIns="91440" tIns="45720" rIns="91440" bIns="45720" anchor="t" anchorCtr="0">
                        <a:noAutofit/>
                      </wps:bodyPr>
                    </wps:wsp>
                  </a:graphicData>
                </a:graphic>
              </wp:inline>
            </w:drawing>
          </mc:Choice>
          <mc:Fallback>
            <w:pict>
              <v:shape w14:anchorId="195CB6FA" id="_x0000_s1185" type="#_x0000_t202" style="width:425.2pt;height:2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" strokecolor="#5b9bd5 [3204]">
                <v:textbox>
                  <w:txbxContent>
                    <w:p w14:paraId="4CA5D602" w14:textId="77777777" w:rsidR="002330E8" w:rsidRDefault="002330E8" w:rsidP="00A64D85">
                      <w:pPr>
                        <w:spacing w:line="256" w:lineRule="auto"/>
                        <w:ind w:left="720" w:hanging="360"/>
                      </w:pPr>
                    </w:p>
                    <w:p w14:paraId="63CFB5A3"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CAPACITY4RAIL - Increasing Capacity 4 Rail networks through enhanced infrastructure and optimised operations</w:t>
                      </w:r>
                    </w:p>
                    <w:p w14:paraId="327808CE"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FADLESS</w:t>
                      </w:r>
                      <w:proofErr w:type="spellEnd"/>
                      <w:r>
                        <w:rPr>
                          <w:rFonts w:asciiTheme="majorHAnsi" w:hAnsiTheme="majorHAnsi" w:cstheme="majorHAnsi"/>
                          <w:color w:val="7F7F7F" w:themeColor="text1" w:themeTint="80"/>
                          <w:lang w:val="en-GB"/>
                        </w:rPr>
                        <w:t xml:space="preserve"> - Fatigue damage control and assessment for railway bridges</w:t>
                      </w:r>
                    </w:p>
                    <w:p w14:paraId="41F69177"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IDTRACTION</w:t>
                      </w:r>
                      <w:proofErr w:type="spellEnd"/>
                      <w:r>
                        <w:rPr>
                          <w:rFonts w:asciiTheme="majorHAnsi" w:hAnsiTheme="majorHAnsi" w:cstheme="majorHAnsi"/>
                          <w:color w:val="7F7F7F" w:themeColor="text1" w:themeTint="80"/>
                          <w:lang w:val="en-GB"/>
                        </w:rPr>
                        <w:t xml:space="preserve"> - Development of a new technology in railway traction systems</w:t>
                      </w:r>
                    </w:p>
                    <w:p w14:paraId="2B3758C6"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 xml:space="preserve">IN2RAIL - </w:t>
                      </w:r>
                      <w:proofErr w:type="spellStart"/>
                      <w:r>
                        <w:rPr>
                          <w:rFonts w:asciiTheme="majorHAnsi" w:hAnsiTheme="majorHAnsi" w:cstheme="majorHAnsi"/>
                          <w:color w:val="7F7F7F" w:themeColor="text1" w:themeTint="80"/>
                        </w:rPr>
                        <w:t>Innovative</w:t>
                      </w:r>
                      <w:proofErr w:type="spellEnd"/>
                      <w:r>
                        <w:rPr>
                          <w:rFonts w:asciiTheme="majorHAnsi" w:hAnsiTheme="majorHAnsi" w:cstheme="majorHAnsi"/>
                          <w:color w:val="7F7F7F" w:themeColor="text1" w:themeTint="80"/>
                        </w:rPr>
                        <w:t xml:space="preserve"> </w:t>
                      </w:r>
                      <w:proofErr w:type="spellStart"/>
                      <w:r>
                        <w:rPr>
                          <w:rFonts w:asciiTheme="majorHAnsi" w:hAnsiTheme="majorHAnsi" w:cstheme="majorHAnsi"/>
                          <w:color w:val="7F7F7F" w:themeColor="text1" w:themeTint="80"/>
                        </w:rPr>
                        <w:t>Intelligent</w:t>
                      </w:r>
                      <w:proofErr w:type="spellEnd"/>
                      <w:r>
                        <w:rPr>
                          <w:rFonts w:asciiTheme="majorHAnsi" w:hAnsiTheme="majorHAnsi" w:cstheme="majorHAnsi"/>
                          <w:color w:val="7F7F7F" w:themeColor="text1" w:themeTint="80"/>
                        </w:rPr>
                        <w:t xml:space="preserve"> Rail</w:t>
                      </w:r>
                    </w:p>
                    <w:p w14:paraId="055575E8"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IN2STEMPO - Innovative Solutions in Future Stations, Energy Metering and Power Supply</w:t>
                      </w:r>
                    </w:p>
                    <w:p w14:paraId="3A98EDD1"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IN2TRACK - Research into enhanced tracks, </w:t>
                      </w:r>
                      <w:proofErr w:type="gramStart"/>
                      <w:r>
                        <w:rPr>
                          <w:rFonts w:asciiTheme="majorHAnsi" w:hAnsiTheme="majorHAnsi" w:cstheme="majorHAnsi"/>
                          <w:color w:val="7F7F7F" w:themeColor="text1" w:themeTint="80"/>
                          <w:lang w:val="en-GB"/>
                        </w:rPr>
                        <w:t>switches</w:t>
                      </w:r>
                      <w:proofErr w:type="gramEnd"/>
                      <w:r>
                        <w:rPr>
                          <w:rFonts w:asciiTheme="majorHAnsi" w:hAnsiTheme="majorHAnsi" w:cstheme="majorHAnsi"/>
                          <w:color w:val="7F7F7F" w:themeColor="text1" w:themeTint="80"/>
                          <w:lang w:val="en-GB"/>
                        </w:rPr>
                        <w:t xml:space="preserve"> and structures</w:t>
                      </w:r>
                    </w:p>
                    <w:p w14:paraId="17E84F08"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LIGHTRAIN</w:t>
                      </w:r>
                      <w:proofErr w:type="spellEnd"/>
                      <w:r>
                        <w:rPr>
                          <w:rFonts w:asciiTheme="majorHAnsi" w:hAnsiTheme="majorHAnsi" w:cstheme="majorHAnsi"/>
                          <w:color w:val="7F7F7F" w:themeColor="text1" w:themeTint="80"/>
                          <w:lang w:val="en-GB"/>
                        </w:rPr>
                        <w:t xml:space="preserve"> - </w:t>
                      </w:r>
                      <w:proofErr w:type="spellStart"/>
                      <w:r>
                        <w:rPr>
                          <w:rFonts w:asciiTheme="majorHAnsi" w:hAnsiTheme="majorHAnsi" w:cstheme="majorHAnsi"/>
                          <w:color w:val="7F7F7F" w:themeColor="text1" w:themeTint="80"/>
                          <w:lang w:val="en-GB"/>
                        </w:rPr>
                        <w:t>Aluminum</w:t>
                      </w:r>
                      <w:proofErr w:type="spellEnd"/>
                      <w:r>
                        <w:rPr>
                          <w:rFonts w:asciiTheme="majorHAnsi" w:hAnsiTheme="majorHAnsi" w:cstheme="majorHAnsi"/>
                          <w:color w:val="7F7F7F" w:themeColor="text1" w:themeTint="80"/>
                          <w:lang w:val="en-GB"/>
                        </w:rPr>
                        <w:t xml:space="preserve"> deck for passenger carriages</w:t>
                      </w:r>
                    </w:p>
                    <w:p w14:paraId="462CB328"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MAXBE</w:t>
                      </w:r>
                      <w:proofErr w:type="spellEnd"/>
                      <w:r>
                        <w:rPr>
                          <w:rFonts w:asciiTheme="majorHAnsi" w:hAnsiTheme="majorHAnsi" w:cstheme="majorHAnsi"/>
                          <w:color w:val="7F7F7F" w:themeColor="text1" w:themeTint="80"/>
                          <w:lang w:val="en-GB"/>
                        </w:rPr>
                        <w:t xml:space="preserve"> – Interoperable Monitoring and diagnosis and maintenance strategies for </w:t>
                      </w:r>
                      <w:proofErr w:type="spellStart"/>
                      <w:r>
                        <w:rPr>
                          <w:rFonts w:asciiTheme="majorHAnsi" w:hAnsiTheme="majorHAnsi" w:cstheme="majorHAnsi"/>
                          <w:color w:val="7F7F7F" w:themeColor="text1" w:themeTint="80"/>
                          <w:lang w:val="en-GB"/>
                        </w:rPr>
                        <w:t>AXle</w:t>
                      </w:r>
                      <w:proofErr w:type="spellEnd"/>
                      <w:r>
                        <w:rPr>
                          <w:rFonts w:asciiTheme="majorHAnsi" w:hAnsiTheme="majorHAnsi" w:cstheme="majorHAnsi"/>
                          <w:color w:val="7F7F7F" w:themeColor="text1" w:themeTint="80"/>
                          <w:lang w:val="en-GB"/>
                        </w:rPr>
                        <w:t xml:space="preserve"> Bearings</w:t>
                      </w:r>
                    </w:p>
                    <w:p w14:paraId="3BE1E9C9"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PEDDIR</w:t>
                      </w:r>
                      <w:proofErr w:type="spellEnd"/>
                      <w:r>
                        <w:rPr>
                          <w:rFonts w:asciiTheme="majorHAnsi" w:hAnsiTheme="majorHAnsi" w:cstheme="majorHAnsi"/>
                          <w:color w:val="7F7F7F" w:themeColor="text1" w:themeTint="80"/>
                          <w:lang w:val="en-GB"/>
                        </w:rPr>
                        <w:t xml:space="preserve"> - Weighing in motion and wheel defect detection system</w:t>
                      </w:r>
                    </w:p>
                    <w:p w14:paraId="64D29F35"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RISEN – Rail Infrastructure Systems Engineering Network</w:t>
                      </w:r>
                    </w:p>
                    <w:p w14:paraId="7F329043" w14:textId="77777777" w:rsidR="002330E8"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SIEF</w:t>
                      </w:r>
                      <w:proofErr w:type="spellEnd"/>
                      <w:r>
                        <w:rPr>
                          <w:rFonts w:asciiTheme="majorHAnsi" w:hAnsiTheme="majorHAnsi" w:cstheme="majorHAnsi"/>
                          <w:color w:val="7F7F7F" w:themeColor="text1" w:themeTint="80"/>
                          <w:lang w:val="en-GB"/>
                        </w:rPr>
                        <w:t xml:space="preserve"> - Integrated system for reliability of rail transport equipment</w:t>
                      </w:r>
                    </w:p>
                    <w:p w14:paraId="462EBE6C" w14:textId="2B2BDC0E" w:rsidR="002330E8" w:rsidRPr="00A64D85" w:rsidRDefault="002330E8" w:rsidP="00A64D85">
                      <w:pPr>
                        <w:pStyle w:val="PargrafodaLista"/>
                        <w:numPr>
                          <w:ilvl w:val="0"/>
                          <w:numId w:val="8"/>
                        </w:numPr>
                        <w:spacing w:line="256" w:lineRule="auto"/>
                        <w:rPr>
                          <w:rFonts w:asciiTheme="majorHAnsi" w:hAnsiTheme="majorHAnsi" w:cstheme="majorHAnsi"/>
                          <w:color w:val="7F7F7F" w:themeColor="text1" w:themeTint="80"/>
                          <w:lang w:val="en-GB"/>
                        </w:rPr>
                      </w:pPr>
                      <w:proofErr w:type="spellStart"/>
                      <w:r>
                        <w:rPr>
                          <w:rFonts w:asciiTheme="majorHAnsi" w:hAnsiTheme="majorHAnsi" w:cstheme="majorHAnsi"/>
                          <w:color w:val="7F7F7F" w:themeColor="text1" w:themeTint="80"/>
                          <w:lang w:val="en-GB"/>
                        </w:rPr>
                        <w:t>SIPAV</w:t>
                      </w:r>
                      <w:proofErr w:type="spellEnd"/>
                      <w:r>
                        <w:rPr>
                          <w:rFonts w:asciiTheme="majorHAnsi" w:hAnsiTheme="majorHAnsi" w:cstheme="majorHAnsi"/>
                          <w:color w:val="7F7F7F" w:themeColor="text1" w:themeTint="80"/>
                          <w:lang w:val="en-GB"/>
                        </w:rPr>
                        <w:t xml:space="preserve"> - Innovative pre-cast solutions for high-speed railways</w:t>
                      </w:r>
                    </w:p>
                  </w:txbxContent>
                </v:textbox>
                <w10:anchorlock/>
              </v:shape>
            </w:pict>
          </mc:Fallback>
        </mc:AlternateContent>
      </w:r>
    </w:p>
    <w:p w14:paraId="1842E2B9" w14:textId="7B7845F0" w:rsidR="009A7651" w:rsidRPr="00755C56" w:rsidRDefault="009479A5" w:rsidP="00755C56">
      <w:pPr>
        <w:pStyle w:val="Ttulo2"/>
        <w:rPr>
          <w:rFonts w:cstheme="majorHAnsi"/>
        </w:rPr>
      </w:pPr>
      <w:r w:rsidRPr="00755C56">
        <w:rPr>
          <w:rFonts w:cstheme="majorHAnsi"/>
          <w:color w:val="00B050"/>
        </w:rPr>
        <w:br w:type="page"/>
      </w:r>
      <w:bookmarkStart w:id="137" w:name="_Toc466043009"/>
      <w:bookmarkStart w:id="138" w:name="_Toc466043294"/>
      <w:bookmarkStart w:id="139" w:name="_Toc49158771"/>
      <w:r w:rsidR="009A7651" w:rsidRPr="009B5EE9">
        <w:rPr>
          <w:rFonts w:cstheme="majorHAnsi"/>
        </w:rPr>
        <w:lastRenderedPageBreak/>
        <w:drawing>
          <wp:anchor distT="0" distB="0" distL="114300" distR="114300" simplePos="0" relativeHeight="251658245" behindDoc="0" locked="0" layoutInCell="1" allowOverlap="1" wp14:anchorId="1CFE4EF3" wp14:editId="1C015AC5">
            <wp:simplePos x="0" y="0"/>
            <wp:positionH relativeFrom="column">
              <wp:posOffset>4716145</wp:posOffset>
            </wp:positionH>
            <wp:positionV relativeFrom="paragraph">
              <wp:posOffset>377</wp:posOffset>
            </wp:positionV>
            <wp:extent cx="697230" cy="493395"/>
            <wp:effectExtent l="0" t="0" r="7620" b="0"/>
            <wp:wrapSquare wrapText="bothSides"/>
            <wp:docPr id="29"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m 53"/>
                    <pic:cNvPicPr>
                      <a:picLocks noChangeAspect="1"/>
                    </pic:cNvPicPr>
                  </pic:nvPicPr>
                  <pic:blipFill rotWithShape="1">
                    <a:blip r:embed="rId99" cstate="screen">
                      <a:extLst>
                        <a:ext uri="{28A0092B-C50C-407E-A947-70E740481C1C}">
                          <a14:useLocalDpi xmlns:a14="http://schemas.microsoft.com/office/drawing/2010/main"/>
                        </a:ext>
                      </a:extLst>
                    </a:blip>
                    <a:srcRect b="-14278"/>
                    <a:stretch/>
                  </pic:blipFill>
                  <pic:spPr>
                    <a:xfrm>
                      <a:off x="0" y="0"/>
                      <a:ext cx="697230" cy="493395"/>
                    </a:xfrm>
                    <a:prstGeom prst="rect">
                      <a:avLst/>
                    </a:prstGeom>
                  </pic:spPr>
                </pic:pic>
              </a:graphicData>
            </a:graphic>
            <wp14:sizeRelH relativeFrom="margin">
              <wp14:pctWidth>0</wp14:pctWidth>
            </wp14:sizeRelH>
            <wp14:sizeRelV relativeFrom="margin">
              <wp14:pctHeight>0</wp14:pctHeight>
            </wp14:sizeRelV>
          </wp:anchor>
        </w:drawing>
      </w:r>
      <w:bookmarkEnd w:id="137"/>
      <w:bookmarkEnd w:id="138"/>
      <w:r w:rsidR="00755C56" w:rsidRPr="009B5EE9">
        <w:rPr>
          <w:rFonts w:cstheme="majorHAnsi"/>
        </w:rPr>
        <w:drawing>
          <wp:anchor distT="0" distB="0" distL="114300" distR="114300" simplePos="0" relativeHeight="251661466" behindDoc="0" locked="0" layoutInCell="1" allowOverlap="1" wp14:anchorId="21068B6B" wp14:editId="131F5B0B">
            <wp:simplePos x="0" y="0"/>
            <wp:positionH relativeFrom="column">
              <wp:posOffset>4716145</wp:posOffset>
            </wp:positionH>
            <wp:positionV relativeFrom="paragraph">
              <wp:posOffset>377</wp:posOffset>
            </wp:positionV>
            <wp:extent cx="697230" cy="493395"/>
            <wp:effectExtent l="0" t="0" r="7620" b="0"/>
            <wp:wrapSquare wrapText="bothSides"/>
            <wp:docPr id="76"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m 53"/>
                    <pic:cNvPicPr>
                      <a:picLocks noChangeAspect="1"/>
                    </pic:cNvPicPr>
                  </pic:nvPicPr>
                  <pic:blipFill rotWithShape="1">
                    <a:blip r:embed="rId99" cstate="screen">
                      <a:extLst>
                        <a:ext uri="{28A0092B-C50C-407E-A947-70E740481C1C}">
                          <a14:useLocalDpi xmlns:a14="http://schemas.microsoft.com/office/drawing/2010/main"/>
                        </a:ext>
                      </a:extLst>
                    </a:blip>
                    <a:srcRect b="-14278"/>
                    <a:stretch/>
                  </pic:blipFill>
                  <pic:spPr>
                    <a:xfrm>
                      <a:off x="0" y="0"/>
                      <a:ext cx="697230" cy="493395"/>
                    </a:xfrm>
                    <a:prstGeom prst="rect">
                      <a:avLst/>
                    </a:prstGeom>
                  </pic:spPr>
                </pic:pic>
              </a:graphicData>
            </a:graphic>
            <wp14:sizeRelH relativeFrom="margin">
              <wp14:pctWidth>0</wp14:pctWidth>
            </wp14:sizeRelH>
            <wp14:sizeRelV relativeFrom="margin">
              <wp14:pctHeight>0</wp14:pctHeight>
            </wp14:sizeRelV>
          </wp:anchor>
        </w:drawing>
      </w:r>
      <w:r w:rsidR="00755C56" w:rsidRPr="00651E4A">
        <w:rPr>
          <w:rFonts w:cstheme="majorHAnsi"/>
        </w:rPr>
        <w:t xml:space="preserve">INEGI - Instituto de Ciência e Inovação em Engenharia Mecânica e </w:t>
      </w:r>
      <w:r w:rsidR="00755C56" w:rsidRPr="009B5EE9">
        <w:rPr>
          <w:rFonts w:cstheme="majorHAnsi"/>
        </w:rPr>
        <mc:AlternateContent>
          <mc:Choice Requires="wps">
            <w:drawing>
              <wp:anchor distT="0" distB="0" distL="114300" distR="114300" simplePos="0" relativeHeight="251660442" behindDoc="0" locked="0" layoutInCell="1" allowOverlap="1" wp14:anchorId="34F4804D" wp14:editId="22EAD281">
                <wp:simplePos x="0" y="0"/>
                <wp:positionH relativeFrom="margin">
                  <wp:posOffset>1489710</wp:posOffset>
                </wp:positionH>
                <wp:positionV relativeFrom="page">
                  <wp:posOffset>5182945</wp:posOffset>
                </wp:positionV>
                <wp:extent cx="8459470" cy="323850"/>
                <wp:effectExtent l="0" t="8890" r="8890" b="8890"/>
                <wp:wrapNone/>
                <wp:docPr id="19" name="Rounded Rectangle 36"/>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62B00" w14:textId="77777777" w:rsidR="002330E8" w:rsidRPr="008B1106" w:rsidRDefault="002330E8" w:rsidP="00755C56">
                            <w:pPr>
                              <w:tabs>
                                <w:tab w:val="left" w:pos="180"/>
                              </w:tabs>
                              <w:spacing w:after="0"/>
                              <w:jc w:val="right"/>
                              <w:rPr>
                                <w:rFonts w:asciiTheme="majorHAnsi" w:hAnsiTheme="majorHAnsi"/>
                                <w:b/>
                                <w:color w:val="FFFFFF" w:themeColor="background1"/>
                                <w:sz w:val="26"/>
                                <w:szCs w:val="26"/>
                              </w:rPr>
                            </w:pPr>
                            <w:r w:rsidRPr="008B1106">
                              <w:rPr>
                                <w:rFonts w:asciiTheme="majorHAnsi" w:hAnsiTheme="majorHAnsi"/>
                                <w:b/>
                                <w:color w:val="FFFFFF" w:themeColor="background1"/>
                                <w:sz w:val="26"/>
                                <w:szCs w:val="26"/>
                              </w:rPr>
                              <w:t>Academia and R&amp;D</w:t>
                            </w:r>
                          </w:p>
                          <w:p w14:paraId="25AC7671" w14:textId="77777777" w:rsidR="002330E8" w:rsidRPr="008B1106" w:rsidRDefault="002330E8" w:rsidP="00755C56">
                            <w:pPr>
                              <w:tabs>
                                <w:tab w:val="left" w:pos="180"/>
                              </w:tabs>
                              <w:spacing w:after="0"/>
                              <w:jc w:val="right"/>
                              <w:rPr>
                                <w:rFonts w:asciiTheme="majorHAnsi" w:hAnsiTheme="majorHAnsi"/>
                                <w:sz w:val="26"/>
                                <w:szCs w:val="26"/>
                              </w:rPr>
                            </w:pPr>
                          </w:p>
                          <w:p w14:paraId="6448A5EA" w14:textId="77777777" w:rsidR="002330E8" w:rsidRPr="008B1106" w:rsidRDefault="002330E8" w:rsidP="00755C56">
                            <w:pPr>
                              <w:tabs>
                                <w:tab w:val="left" w:pos="180"/>
                              </w:tabs>
                              <w:spacing w:after="0"/>
                              <w:jc w:val="right"/>
                              <w:rPr>
                                <w:rFonts w:asciiTheme="majorHAnsi" w:hAnsiTheme="majorHAnsi"/>
                                <w:sz w:val="26"/>
                                <w:szCs w:val="26"/>
                              </w:rPr>
                            </w:pPr>
                          </w:p>
                          <w:p w14:paraId="5211EC2E" w14:textId="77777777" w:rsidR="002330E8" w:rsidRPr="008B1106" w:rsidRDefault="002330E8" w:rsidP="00755C56">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4804D" id="Rounded Rectangle 36" o:spid="_x0000_s1186" style="position:absolute;margin-left:117.3pt;margin-top:408.1pt;width:666.1pt;height:25.5pt;rotation:-90;z-index:2516604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" fillcolor="#5b9bd5 [3204]" stroked="f" strokeweight="1pt">
                <v:stroke joinstyle="miter"/>
                <v:textbox>
                  <w:txbxContent>
                    <w:p w14:paraId="36062B00" w14:textId="77777777" w:rsidR="002330E8" w:rsidRPr="008B1106" w:rsidRDefault="002330E8" w:rsidP="00755C56">
                      <w:pPr>
                        <w:tabs>
                          <w:tab w:val="left" w:pos="180"/>
                        </w:tabs>
                        <w:spacing w:after="0"/>
                        <w:jc w:val="right"/>
                        <w:rPr>
                          <w:rFonts w:asciiTheme="majorHAnsi" w:hAnsiTheme="majorHAnsi"/>
                          <w:b/>
                          <w:color w:val="FFFFFF" w:themeColor="background1"/>
                          <w:sz w:val="26"/>
                          <w:szCs w:val="26"/>
                        </w:rPr>
                      </w:pPr>
                      <w:r w:rsidRPr="008B1106">
                        <w:rPr>
                          <w:rFonts w:asciiTheme="majorHAnsi" w:hAnsiTheme="majorHAnsi"/>
                          <w:b/>
                          <w:color w:val="FFFFFF" w:themeColor="background1"/>
                          <w:sz w:val="26"/>
                          <w:szCs w:val="26"/>
                        </w:rPr>
                        <w:t>Academia and R&amp;D</w:t>
                      </w:r>
                    </w:p>
                    <w:p w14:paraId="25AC7671" w14:textId="77777777" w:rsidR="002330E8" w:rsidRPr="008B1106" w:rsidRDefault="002330E8" w:rsidP="00755C56">
                      <w:pPr>
                        <w:tabs>
                          <w:tab w:val="left" w:pos="180"/>
                        </w:tabs>
                        <w:spacing w:after="0"/>
                        <w:jc w:val="right"/>
                        <w:rPr>
                          <w:rFonts w:asciiTheme="majorHAnsi" w:hAnsiTheme="majorHAnsi"/>
                          <w:sz w:val="26"/>
                          <w:szCs w:val="26"/>
                        </w:rPr>
                      </w:pPr>
                    </w:p>
                    <w:p w14:paraId="6448A5EA" w14:textId="77777777" w:rsidR="002330E8" w:rsidRPr="008B1106" w:rsidRDefault="002330E8" w:rsidP="00755C56">
                      <w:pPr>
                        <w:tabs>
                          <w:tab w:val="left" w:pos="180"/>
                        </w:tabs>
                        <w:spacing w:after="0"/>
                        <w:jc w:val="right"/>
                        <w:rPr>
                          <w:rFonts w:asciiTheme="majorHAnsi" w:hAnsiTheme="majorHAnsi"/>
                          <w:sz w:val="26"/>
                          <w:szCs w:val="26"/>
                        </w:rPr>
                      </w:pPr>
                    </w:p>
                    <w:p w14:paraId="5211EC2E" w14:textId="77777777" w:rsidR="002330E8" w:rsidRPr="008B1106" w:rsidRDefault="002330E8" w:rsidP="00755C56">
                      <w:pPr>
                        <w:tabs>
                          <w:tab w:val="left" w:pos="180"/>
                        </w:tabs>
                        <w:spacing w:after="0"/>
                        <w:jc w:val="right"/>
                        <w:rPr>
                          <w:rFonts w:asciiTheme="majorHAnsi" w:hAnsiTheme="majorHAnsi"/>
                          <w:sz w:val="26"/>
                          <w:szCs w:val="26"/>
                        </w:rPr>
                      </w:pPr>
                    </w:p>
                  </w:txbxContent>
                </v:textbox>
                <w10:wrap anchorx="margin" anchory="page"/>
              </v:roundrect>
            </w:pict>
          </mc:Fallback>
        </mc:AlternateContent>
      </w:r>
      <w:r w:rsidR="00755C56" w:rsidRPr="00651E4A">
        <w:rPr>
          <w:rFonts w:cstheme="majorHAnsi"/>
        </w:rPr>
        <w:t>Engenharia Industrial</w:t>
      </w:r>
      <w:bookmarkEnd w:id="139"/>
    </w:p>
    <w:p w14:paraId="55CBAC20"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Entity Profile</w:t>
      </w:r>
    </w:p>
    <w:p w14:paraId="0197248A"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5F093C20" wp14:editId="0054898F">
                <wp:extent cx="5400000" cy="2052000"/>
                <wp:effectExtent l="0" t="0" r="10795" b="24765"/>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27A495E9" w14:textId="7E387EDB"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5F093C20" id="_x0000_s1187"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" strokecolor="#5b9bd5 [3204]">
                <v:textbox>
                  <w:txbxContent>
                    <w:p w14:paraId="27A495E9" w14:textId="7E387EDB" w:rsidR="002330E8" w:rsidRPr="00910392" w:rsidRDefault="002330E8" w:rsidP="009A7651">
                      <w:pPr>
                        <w:rPr>
                          <w:rFonts w:asciiTheme="majorHAnsi" w:hAnsiTheme="majorHAnsi" w:cstheme="majorHAnsi"/>
                          <w:color w:val="7F7F7F" w:themeColor="text1" w:themeTint="80"/>
                        </w:rPr>
                      </w:pPr>
                    </w:p>
                  </w:txbxContent>
                </v:textbox>
                <w10:anchorlock/>
              </v:shape>
            </w:pict>
          </mc:Fallback>
        </mc:AlternateContent>
      </w:r>
    </w:p>
    <w:p w14:paraId="1E617E9A"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1D42A3D4"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52" behindDoc="1" locked="0" layoutInCell="1" allowOverlap="1" wp14:anchorId="462DDA5D" wp14:editId="681EEA17">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70"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9F2D2"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44D53F46" w14:textId="77777777" w:rsidR="002330E8" w:rsidRPr="008B1106" w:rsidRDefault="002330E8" w:rsidP="009A7651">
                            <w:pPr>
                              <w:tabs>
                                <w:tab w:val="left" w:pos="180"/>
                              </w:tabs>
                              <w:spacing w:after="0"/>
                              <w:jc w:val="right"/>
                              <w:rPr>
                                <w:rFonts w:asciiTheme="majorHAnsi" w:hAnsiTheme="majorHAnsi"/>
                                <w:sz w:val="26"/>
                                <w:szCs w:val="26"/>
                              </w:rPr>
                            </w:pPr>
                          </w:p>
                          <w:p w14:paraId="43E94A3B" w14:textId="77777777" w:rsidR="002330E8" w:rsidRPr="008B1106" w:rsidRDefault="002330E8" w:rsidP="009A7651">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DDA5D" id="_x0000_s1188" style="position:absolute;margin-left:121pt;margin-top:323.35pt;width:666.1pt;height:25.5pt;rotation:-90;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" fillcolor="#5b9bd5 [3204]" stroked="f" strokeweight="1pt">
                <v:stroke joinstyle="miter"/>
                <v:textbox>
                  <w:txbxContent>
                    <w:p w14:paraId="5AA9F2D2"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44D53F46" w14:textId="77777777" w:rsidR="002330E8" w:rsidRPr="008B1106" w:rsidRDefault="002330E8" w:rsidP="009A7651">
                      <w:pPr>
                        <w:tabs>
                          <w:tab w:val="left" w:pos="180"/>
                        </w:tabs>
                        <w:spacing w:after="0"/>
                        <w:jc w:val="right"/>
                        <w:rPr>
                          <w:rFonts w:asciiTheme="majorHAnsi" w:hAnsiTheme="majorHAnsi"/>
                          <w:sz w:val="26"/>
                          <w:szCs w:val="26"/>
                        </w:rPr>
                      </w:pPr>
                    </w:p>
                    <w:p w14:paraId="43E94A3B" w14:textId="77777777" w:rsidR="002330E8" w:rsidRPr="008B1106" w:rsidRDefault="002330E8" w:rsidP="009A7651">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05076773" wp14:editId="08185A42">
                <wp:extent cx="5400000" cy="3456000"/>
                <wp:effectExtent l="0" t="0" r="10795" b="11430"/>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1"/>
                          </a:solidFill>
                          <a:miter lim="800000"/>
                          <a:headEnd/>
                          <a:tailEnd/>
                        </a:ln>
                      </wps:spPr>
                      <wps:txbx>
                        <w:txbxContent>
                          <w:p w14:paraId="6B0958C2" w14:textId="10EF01E3"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05076773" id="_x0000_s1189"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" strokecolor="#5b9bd5 [3204]">
                <v:textbox>
                  <w:txbxContent>
                    <w:p w14:paraId="6B0958C2" w14:textId="10EF01E3"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2093BEBE" w14:textId="77777777" w:rsidR="009A7651" w:rsidRPr="009B5EE9" w:rsidRDefault="009A7651" w:rsidP="009A7651">
      <w:pPr>
        <w:rPr>
          <w:rFonts w:asciiTheme="majorHAnsi" w:eastAsiaTheme="majorEastAsia" w:hAnsiTheme="majorHAnsi" w:cstheme="majorHAnsi"/>
          <w:b/>
          <w:color w:val="00B050"/>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53" behindDoc="0" locked="0" layoutInCell="1" allowOverlap="1" wp14:anchorId="294B4149" wp14:editId="471466E9">
                <wp:simplePos x="0" y="0"/>
                <wp:positionH relativeFrom="column">
                  <wp:posOffset>-635</wp:posOffset>
                </wp:positionH>
                <wp:positionV relativeFrom="paragraph">
                  <wp:posOffset>299085</wp:posOffset>
                </wp:positionV>
                <wp:extent cx="5399405" cy="972000"/>
                <wp:effectExtent l="0" t="0" r="10795" b="19050"/>
                <wp:wrapSquare wrapText="bothSides"/>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3864932B"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056E9ADD"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7F37B346"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655513C6" w14:textId="23060117"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94B4149" id="_x0000_s1190" type="#_x0000_t202" style="position:absolute;margin-left:-.05pt;margin-top:23.55pt;width:425.15pt;height:76.5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" strokecolor="#5b9bd5 [3204]">
                <v:textbox>
                  <w:txbxContent>
                    <w:p w14:paraId="3864932B"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056E9ADD"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7F37B346"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655513C6" w14:textId="23060117" w:rsidR="002330E8" w:rsidRPr="00910392" w:rsidRDefault="002330E8" w:rsidP="009A7651">
                      <w:pPr>
                        <w:rPr>
                          <w:rFonts w:asciiTheme="majorHAnsi" w:hAnsiTheme="majorHAnsi" w:cstheme="majorHAnsi"/>
                          <w:color w:val="7F7F7F" w:themeColor="text1" w:themeTint="80"/>
                        </w:rPr>
                      </w:pPr>
                    </w:p>
                  </w:txbxContent>
                </v:textbox>
                <w10:wrap type="square"/>
              </v:shape>
            </w:pict>
          </mc:Fallback>
        </mc:AlternateContent>
      </w:r>
      <w:r w:rsidRPr="009B5EE9">
        <w:rPr>
          <w:rFonts w:asciiTheme="majorHAnsi" w:hAnsiTheme="majorHAnsi" w:cstheme="majorHAnsi"/>
          <w:color w:val="00B050"/>
          <w:lang w:val="en-GB"/>
        </w:rPr>
        <w:br w:type="page"/>
      </w:r>
    </w:p>
    <w:p w14:paraId="1C72AF0F" w14:textId="7D60BB46" w:rsidR="009479A5" w:rsidRPr="00651E4A" w:rsidRDefault="009A7651" w:rsidP="00A70847">
      <w:pPr>
        <w:pStyle w:val="Ttulo2"/>
        <w:rPr>
          <w:rFonts w:cstheme="majorHAnsi"/>
        </w:rPr>
      </w:pPr>
      <w:bookmarkStart w:id="140" w:name="_Toc466043010"/>
      <w:bookmarkStart w:id="141" w:name="_Toc466043295"/>
      <w:bookmarkStart w:id="142" w:name="_Toc49158772"/>
      <w:r w:rsidRPr="009B5EE9">
        <w:rPr>
          <w:rFonts w:cstheme="majorHAnsi"/>
        </w:rPr>
        <w:lastRenderedPageBreak/>
        <w:drawing>
          <wp:anchor distT="0" distB="0" distL="114300" distR="114300" simplePos="0" relativeHeight="251658246" behindDoc="0" locked="0" layoutInCell="1" allowOverlap="1" wp14:anchorId="00583CCA" wp14:editId="52F4678E">
            <wp:simplePos x="0" y="0"/>
            <wp:positionH relativeFrom="column">
              <wp:posOffset>4746625</wp:posOffset>
            </wp:positionH>
            <wp:positionV relativeFrom="paragraph">
              <wp:posOffset>377</wp:posOffset>
            </wp:positionV>
            <wp:extent cx="718820" cy="615950"/>
            <wp:effectExtent l="0" t="0" r="5080" b="0"/>
            <wp:wrapSquare wrapText="bothSides"/>
            <wp:docPr id="30"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m 57"/>
                    <pic:cNvPicPr>
                      <a:picLocks noChangeAspect="1"/>
                    </pic:cNvPicPr>
                  </pic:nvPicPr>
                  <pic:blipFill rotWithShape="1">
                    <a:blip r:embed="rId100" cstate="screen">
                      <a:extLst>
                        <a:ext uri="{28A0092B-C50C-407E-A947-70E740481C1C}">
                          <a14:useLocalDpi xmlns:a14="http://schemas.microsoft.com/office/drawing/2010/main"/>
                        </a:ext>
                      </a:extLst>
                    </a:blip>
                    <a:srcRect r="-2934" b="-42875"/>
                    <a:stretch/>
                  </pic:blipFill>
                  <pic:spPr>
                    <a:xfrm>
                      <a:off x="0" y="0"/>
                      <a:ext cx="718820" cy="615950"/>
                    </a:xfrm>
                    <a:prstGeom prst="rect">
                      <a:avLst/>
                    </a:prstGeom>
                  </pic:spPr>
                </pic:pic>
              </a:graphicData>
            </a:graphic>
            <wp14:sizeRelH relativeFrom="margin">
              <wp14:pctWidth>0</wp14:pctWidth>
            </wp14:sizeRelH>
            <wp14:sizeRelV relativeFrom="margin">
              <wp14:pctHeight>0</wp14:pctHeight>
            </wp14:sizeRelV>
          </wp:anchor>
        </w:drawing>
      </w:r>
      <w:r w:rsidR="009479A5" w:rsidRPr="00651E4A">
        <w:rPr>
          <w:rFonts w:cstheme="majorHAnsi"/>
        </w:rPr>
        <w:t>ISEL - Instituto Superior de Engenharia de Lisboa</w:t>
      </w:r>
      <w:bookmarkEnd w:id="140"/>
      <w:bookmarkEnd w:id="141"/>
      <w:bookmarkEnd w:id="142"/>
      <w:r w:rsidR="009479A5" w:rsidRPr="00651E4A">
        <w:rPr>
          <w:rFonts w:cstheme="majorHAnsi"/>
        </w:rPr>
        <w:t xml:space="preserve"> </w:t>
      </w:r>
    </w:p>
    <w:p w14:paraId="4823F2FB"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Entity Profile</w:t>
      </w:r>
    </w:p>
    <w:p w14:paraId="262D520A"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1381ACCD" wp14:editId="70CEEA45">
                <wp:extent cx="5400000" cy="2052000"/>
                <wp:effectExtent l="0" t="0" r="10795" b="24765"/>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746F3A94" w14:textId="58678733"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1381ACCD" id="_x0000_s1191"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" strokecolor="#5b9bd5 [3204]">
                <v:textbox>
                  <w:txbxContent>
                    <w:p w14:paraId="746F3A94" w14:textId="58678733" w:rsidR="002330E8" w:rsidRPr="00910392" w:rsidRDefault="002330E8" w:rsidP="009A7651">
                      <w:pPr>
                        <w:rPr>
                          <w:rFonts w:asciiTheme="majorHAnsi" w:hAnsiTheme="majorHAnsi" w:cstheme="majorHAnsi"/>
                          <w:color w:val="7F7F7F" w:themeColor="text1" w:themeTint="80"/>
                        </w:rPr>
                      </w:pPr>
                    </w:p>
                  </w:txbxContent>
                </v:textbox>
                <w10:anchorlock/>
              </v:shape>
            </w:pict>
          </mc:Fallback>
        </mc:AlternateContent>
      </w:r>
    </w:p>
    <w:p w14:paraId="33B10EB8"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2A8E6E74"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54" behindDoc="1" locked="0" layoutInCell="1" allowOverlap="1" wp14:anchorId="4CFE42F1" wp14:editId="515AE45A">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74"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9C5E5"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23D9D37C" w14:textId="77777777" w:rsidR="002330E8" w:rsidRPr="008B1106" w:rsidRDefault="002330E8" w:rsidP="009A7651">
                            <w:pPr>
                              <w:tabs>
                                <w:tab w:val="left" w:pos="180"/>
                              </w:tabs>
                              <w:spacing w:after="0"/>
                              <w:jc w:val="right"/>
                              <w:rPr>
                                <w:rFonts w:asciiTheme="majorHAnsi" w:hAnsiTheme="majorHAnsi"/>
                                <w:sz w:val="26"/>
                                <w:szCs w:val="26"/>
                              </w:rPr>
                            </w:pPr>
                          </w:p>
                          <w:p w14:paraId="76930819" w14:textId="77777777" w:rsidR="002330E8" w:rsidRPr="008B1106" w:rsidRDefault="002330E8" w:rsidP="009A7651">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E42F1" id="_x0000_s1192" style="position:absolute;margin-left:121pt;margin-top:323.35pt;width:666.1pt;height:25.5pt;rotation:-90;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" fillcolor="#5b9bd5 [3204]" stroked="f" strokeweight="1pt">
                <v:stroke joinstyle="miter"/>
                <v:textbox>
                  <w:txbxContent>
                    <w:p w14:paraId="7B69C5E5"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23D9D37C" w14:textId="77777777" w:rsidR="002330E8" w:rsidRPr="008B1106" w:rsidRDefault="002330E8" w:rsidP="009A7651">
                      <w:pPr>
                        <w:tabs>
                          <w:tab w:val="left" w:pos="180"/>
                        </w:tabs>
                        <w:spacing w:after="0"/>
                        <w:jc w:val="right"/>
                        <w:rPr>
                          <w:rFonts w:asciiTheme="majorHAnsi" w:hAnsiTheme="majorHAnsi"/>
                          <w:sz w:val="26"/>
                          <w:szCs w:val="26"/>
                        </w:rPr>
                      </w:pPr>
                    </w:p>
                    <w:p w14:paraId="76930819" w14:textId="77777777" w:rsidR="002330E8" w:rsidRPr="008B1106" w:rsidRDefault="002330E8" w:rsidP="009A7651">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6F73181" wp14:editId="7432EF69">
                <wp:extent cx="5400000" cy="3456000"/>
                <wp:effectExtent l="0" t="0" r="10795" b="11430"/>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1"/>
                          </a:solidFill>
                          <a:miter lim="800000"/>
                          <a:headEnd/>
                          <a:tailEnd/>
                        </a:ln>
                      </wps:spPr>
                      <wps:txbx>
                        <w:txbxContent>
                          <w:p w14:paraId="073A3760" w14:textId="16BAA23F"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6F73181" id="_x0000_s1193"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" strokecolor="#5b9bd5 [3204]">
                <v:textbox>
                  <w:txbxContent>
                    <w:p w14:paraId="073A3760" w14:textId="16BAA23F"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02A482E3" w14:textId="70D5E3AD" w:rsidR="009A7651" w:rsidRPr="009B5EE9" w:rsidRDefault="009A7651">
      <w:pPr>
        <w:rPr>
          <w:rFonts w:asciiTheme="majorHAnsi" w:eastAsiaTheme="majorEastAsia" w:hAnsiTheme="majorHAnsi" w:cstheme="majorHAnsi"/>
          <w:b/>
          <w:color w:val="5B9BD5" w:themeColor="accent1"/>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55" behindDoc="0" locked="0" layoutInCell="1" allowOverlap="1" wp14:anchorId="61178F45" wp14:editId="5FE03B48">
                <wp:simplePos x="0" y="0"/>
                <wp:positionH relativeFrom="column">
                  <wp:posOffset>-635</wp:posOffset>
                </wp:positionH>
                <wp:positionV relativeFrom="paragraph">
                  <wp:posOffset>299085</wp:posOffset>
                </wp:positionV>
                <wp:extent cx="5399405" cy="972000"/>
                <wp:effectExtent l="0" t="0" r="10795" b="19050"/>
                <wp:wrapSquare wrapText="bothSides"/>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6E60242B"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7958715E"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51021BB5"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4BE648FA" w14:textId="02B82B42"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178F45" id="_x0000_s1194" type="#_x0000_t202" style="position:absolute;margin-left:-.05pt;margin-top:23.55pt;width:425.15pt;height:76.5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" strokecolor="#5b9bd5 [3204]">
                <v:textbox>
                  <w:txbxContent>
                    <w:p w14:paraId="6E60242B"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7958715E"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51021BB5"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4BE648FA" w14:textId="02B82B42" w:rsidR="002330E8" w:rsidRPr="00910392" w:rsidRDefault="002330E8" w:rsidP="009A7651">
                      <w:pPr>
                        <w:rPr>
                          <w:rFonts w:asciiTheme="majorHAnsi" w:hAnsiTheme="majorHAnsi" w:cstheme="majorHAnsi"/>
                          <w:color w:val="7F7F7F" w:themeColor="text1" w:themeTint="80"/>
                        </w:rPr>
                      </w:pPr>
                    </w:p>
                  </w:txbxContent>
                </v:textbox>
                <w10:wrap type="square"/>
              </v:shape>
            </w:pict>
          </mc:Fallback>
        </mc:AlternateContent>
      </w:r>
      <w:r w:rsidRPr="009B5EE9">
        <w:rPr>
          <w:rFonts w:asciiTheme="majorHAnsi" w:hAnsiTheme="majorHAnsi" w:cstheme="majorHAnsi"/>
          <w:color w:val="00B050"/>
          <w:lang w:val="en-GB"/>
        </w:rPr>
        <w:br w:type="page"/>
      </w:r>
    </w:p>
    <w:p w14:paraId="514B9C06" w14:textId="68EEAED0" w:rsidR="0083006F" w:rsidRPr="00651E4A" w:rsidRDefault="0083006F" w:rsidP="0083006F">
      <w:pPr>
        <w:pStyle w:val="Ttulo2"/>
        <w:rPr>
          <w:rFonts w:cstheme="majorHAnsi"/>
        </w:rPr>
      </w:pPr>
      <w:bookmarkStart w:id="143" w:name="_Toc49158773"/>
      <w:bookmarkStart w:id="144" w:name="_Toc466043011"/>
      <w:bookmarkStart w:id="145" w:name="_Toc466043296"/>
      <w:r w:rsidRPr="009B5EE9">
        <w:rPr>
          <w:rFonts w:cstheme="majorHAnsi"/>
        </w:rPr>
        <w:lastRenderedPageBreak/>
        <w:drawing>
          <wp:anchor distT="0" distB="0" distL="114300" distR="114300" simplePos="0" relativeHeight="251658368" behindDoc="0" locked="0" layoutInCell="1" allowOverlap="1" wp14:anchorId="0B7A144E" wp14:editId="40985DF2">
            <wp:simplePos x="0" y="0"/>
            <wp:positionH relativeFrom="column">
              <wp:posOffset>4285615</wp:posOffset>
            </wp:positionH>
            <wp:positionV relativeFrom="paragraph">
              <wp:posOffset>0</wp:posOffset>
            </wp:positionV>
            <wp:extent cx="1134745" cy="431800"/>
            <wp:effectExtent l="0" t="0" r="8255" b="6350"/>
            <wp:wrapSquare wrapText="bothSides"/>
            <wp:docPr id="41" name="Picture 2" descr="Resultado de imagem para i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Resultado de imagem para ise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34745" cy="431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51E4A">
        <w:rPr>
          <w:rFonts w:cstheme="majorHAnsi"/>
        </w:rPr>
        <w:t>ISEP - Instituto Superior de Engenharia do Porto</w:t>
      </w:r>
      <w:bookmarkEnd w:id="143"/>
      <w:r w:rsidRPr="00651E4A">
        <w:rPr>
          <w:rFonts w:cstheme="majorHAnsi"/>
        </w:rPr>
        <w:t xml:space="preserve"> </w:t>
      </w:r>
    </w:p>
    <w:p w14:paraId="5CAD790E" w14:textId="77777777" w:rsidR="0083006F" w:rsidRPr="009B5EE9" w:rsidRDefault="0083006F" w:rsidP="0083006F">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Entity Profile</w:t>
      </w:r>
    </w:p>
    <w:p w14:paraId="0609F6FD" w14:textId="77777777" w:rsidR="0083006F" w:rsidRPr="009B5EE9" w:rsidRDefault="0083006F" w:rsidP="0083006F">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4CA71D83" wp14:editId="4223FC43">
                <wp:extent cx="5400000" cy="2052000"/>
                <wp:effectExtent l="0" t="0" r="10795" b="2476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5B948D5A" w14:textId="3C282161" w:rsidR="002330E8" w:rsidRPr="00910392" w:rsidRDefault="002330E8" w:rsidP="0083006F">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4CA71D83" id="_x0000_s1195"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" strokecolor="#5b9bd5 [3204]">
                <v:textbox>
                  <w:txbxContent>
                    <w:p w14:paraId="5B948D5A" w14:textId="3C282161" w:rsidR="002330E8" w:rsidRPr="00910392" w:rsidRDefault="002330E8" w:rsidP="0083006F">
                      <w:pPr>
                        <w:rPr>
                          <w:rFonts w:asciiTheme="majorHAnsi" w:hAnsiTheme="majorHAnsi" w:cstheme="majorHAnsi"/>
                          <w:color w:val="7F7F7F" w:themeColor="text1" w:themeTint="80"/>
                        </w:rPr>
                      </w:pPr>
                    </w:p>
                  </w:txbxContent>
                </v:textbox>
                <w10:anchorlock/>
              </v:shape>
            </w:pict>
          </mc:Fallback>
        </mc:AlternateContent>
      </w:r>
    </w:p>
    <w:p w14:paraId="475506C6" w14:textId="77777777" w:rsidR="0083006F" w:rsidRPr="009B5EE9" w:rsidRDefault="0083006F" w:rsidP="0083006F">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23F1C2FB" w14:textId="77777777" w:rsidR="0083006F" w:rsidRPr="009B5EE9" w:rsidRDefault="0083006F" w:rsidP="0083006F">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66" behindDoc="1" locked="0" layoutInCell="1" allowOverlap="1" wp14:anchorId="79916FBA" wp14:editId="5B782728">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6"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F9813" w14:textId="77777777" w:rsidR="002330E8" w:rsidRPr="008B1106" w:rsidRDefault="002330E8" w:rsidP="0083006F">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2479FDB3" w14:textId="77777777" w:rsidR="002330E8" w:rsidRPr="008B1106" w:rsidRDefault="002330E8" w:rsidP="0083006F">
                            <w:pPr>
                              <w:tabs>
                                <w:tab w:val="left" w:pos="180"/>
                              </w:tabs>
                              <w:spacing w:after="0"/>
                              <w:jc w:val="right"/>
                              <w:rPr>
                                <w:rFonts w:asciiTheme="majorHAnsi" w:hAnsiTheme="majorHAnsi"/>
                                <w:sz w:val="26"/>
                                <w:szCs w:val="26"/>
                              </w:rPr>
                            </w:pPr>
                          </w:p>
                          <w:p w14:paraId="77068BF9" w14:textId="77777777" w:rsidR="002330E8" w:rsidRPr="008B1106" w:rsidRDefault="002330E8" w:rsidP="0083006F">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16FBA" id="_x0000_s1196" style="position:absolute;margin-left:121pt;margin-top:323.35pt;width:666.1pt;height:25.5pt;rotation:-90;z-index:-25165811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" fillcolor="#5b9bd5 [3204]" stroked="f" strokeweight="1pt">
                <v:stroke joinstyle="miter"/>
                <v:textbox>
                  <w:txbxContent>
                    <w:p w14:paraId="6CFF9813" w14:textId="77777777" w:rsidR="002330E8" w:rsidRPr="008B1106" w:rsidRDefault="002330E8" w:rsidP="0083006F">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2479FDB3" w14:textId="77777777" w:rsidR="002330E8" w:rsidRPr="008B1106" w:rsidRDefault="002330E8" w:rsidP="0083006F">
                      <w:pPr>
                        <w:tabs>
                          <w:tab w:val="left" w:pos="180"/>
                        </w:tabs>
                        <w:spacing w:after="0"/>
                        <w:jc w:val="right"/>
                        <w:rPr>
                          <w:rFonts w:asciiTheme="majorHAnsi" w:hAnsiTheme="majorHAnsi"/>
                          <w:sz w:val="26"/>
                          <w:szCs w:val="26"/>
                        </w:rPr>
                      </w:pPr>
                    </w:p>
                    <w:p w14:paraId="77068BF9" w14:textId="77777777" w:rsidR="002330E8" w:rsidRPr="008B1106" w:rsidRDefault="002330E8" w:rsidP="0083006F">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B831BA6" wp14:editId="5FC87B48">
                <wp:extent cx="5400000" cy="3456000"/>
                <wp:effectExtent l="0" t="0" r="10795" b="1143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1"/>
                          </a:solidFill>
                          <a:miter lim="800000"/>
                          <a:headEnd/>
                          <a:tailEnd/>
                        </a:ln>
                      </wps:spPr>
                      <wps:txbx>
                        <w:txbxContent>
                          <w:p w14:paraId="5134C864" w14:textId="6A955DC1" w:rsidR="002330E8" w:rsidRPr="00910392" w:rsidRDefault="002330E8" w:rsidP="0083006F">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B831BA6" id="_x0000_s1197"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" strokecolor="#5b9bd5 [3204]">
                <v:textbox>
                  <w:txbxContent>
                    <w:p w14:paraId="5134C864" w14:textId="6A955DC1" w:rsidR="002330E8" w:rsidRPr="00910392" w:rsidRDefault="002330E8" w:rsidP="0083006F">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4550D600" w14:textId="0CD1E3FD" w:rsidR="0083006F" w:rsidRPr="009B5EE9" w:rsidRDefault="0083006F" w:rsidP="0083006F">
      <w:pPr>
        <w:rPr>
          <w:lang w:val="en-GB"/>
        </w:rPr>
      </w:pPr>
      <w:r w:rsidRPr="009B5EE9">
        <w:rPr>
          <w:noProof/>
          <w:sz w:val="24"/>
          <w:szCs w:val="24"/>
          <w:lang w:eastAsia="pt-PT"/>
        </w:rPr>
        <mc:AlternateContent>
          <mc:Choice Requires="wps">
            <w:drawing>
              <wp:anchor distT="0" distB="0" distL="114300" distR="114300" simplePos="0" relativeHeight="251658367" behindDoc="0" locked="0" layoutInCell="1" allowOverlap="1" wp14:anchorId="292E5A0A" wp14:editId="72410626">
                <wp:simplePos x="0" y="0"/>
                <wp:positionH relativeFrom="column">
                  <wp:posOffset>-635</wp:posOffset>
                </wp:positionH>
                <wp:positionV relativeFrom="paragraph">
                  <wp:posOffset>299085</wp:posOffset>
                </wp:positionV>
                <wp:extent cx="5399405" cy="972000"/>
                <wp:effectExtent l="0" t="0" r="10795"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1E8E17BD"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4C31815B"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223C55C7"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5F5EC22A" w14:textId="1BB23453" w:rsidR="002330E8" w:rsidRPr="00910392" w:rsidRDefault="002330E8" w:rsidP="0083006F">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92E5A0A" id="_x0000_s1198" type="#_x0000_t202" style="position:absolute;margin-left:-.05pt;margin-top:23.55pt;width:425.15pt;height:76.55pt;z-index:251658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" strokecolor="#5b9bd5 [3204]">
                <v:textbox>
                  <w:txbxContent>
                    <w:p w14:paraId="1E8E17BD"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4C31815B"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223C55C7"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5F5EC22A" w14:textId="1BB23453" w:rsidR="002330E8" w:rsidRPr="00910392" w:rsidRDefault="002330E8" w:rsidP="0083006F">
                      <w:pPr>
                        <w:rPr>
                          <w:rFonts w:asciiTheme="majorHAnsi" w:hAnsiTheme="majorHAnsi" w:cstheme="majorHAnsi"/>
                          <w:color w:val="7F7F7F" w:themeColor="text1" w:themeTint="80"/>
                        </w:rPr>
                      </w:pPr>
                    </w:p>
                  </w:txbxContent>
                </v:textbox>
                <w10:wrap type="square"/>
              </v:shape>
            </w:pict>
          </mc:Fallback>
        </mc:AlternateContent>
      </w:r>
      <w:r w:rsidRPr="009B5EE9">
        <w:rPr>
          <w:color w:val="00B050"/>
          <w:lang w:val="en-GB"/>
        </w:rPr>
        <w:br w:type="page"/>
      </w:r>
    </w:p>
    <w:p w14:paraId="3A9D5D33" w14:textId="01A8BAA4" w:rsidR="009479A5" w:rsidRPr="00651E4A" w:rsidRDefault="00F83B27" w:rsidP="00A70847">
      <w:pPr>
        <w:pStyle w:val="Ttulo2"/>
        <w:rPr>
          <w:rFonts w:cstheme="majorHAnsi"/>
        </w:rPr>
      </w:pPr>
      <w:bookmarkStart w:id="146" w:name="_Toc49158774"/>
      <w:r>
        <w:rPr>
          <w:rFonts w:cstheme="majorHAnsi"/>
        </w:rPr>
        <w:lastRenderedPageBreak/>
        <w:drawing>
          <wp:anchor distT="0" distB="0" distL="114300" distR="114300" simplePos="0" relativeHeight="251674778" behindDoc="1" locked="0" layoutInCell="1" allowOverlap="1" wp14:anchorId="6E6130E2" wp14:editId="28B8446F">
            <wp:simplePos x="0" y="0"/>
            <wp:positionH relativeFrom="column">
              <wp:posOffset>4701540</wp:posOffset>
            </wp:positionH>
            <wp:positionV relativeFrom="paragraph">
              <wp:posOffset>0</wp:posOffset>
            </wp:positionV>
            <wp:extent cx="669925" cy="638175"/>
            <wp:effectExtent l="0" t="0" r="0" b="9525"/>
            <wp:wrapTight wrapText="bothSides">
              <wp:wrapPolygon edited="0">
                <wp:start x="0" y="0"/>
                <wp:lineTo x="0" y="21278"/>
                <wp:lineTo x="20883" y="21278"/>
                <wp:lineTo x="20883" y="0"/>
                <wp:lineTo x="0" y="0"/>
              </wp:wrapPolygon>
            </wp:wrapTight>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SQ-Logo.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69925" cy="638175"/>
                    </a:xfrm>
                    <a:prstGeom prst="rect">
                      <a:avLst/>
                    </a:prstGeom>
                  </pic:spPr>
                </pic:pic>
              </a:graphicData>
            </a:graphic>
          </wp:anchor>
        </w:drawing>
      </w:r>
      <w:r w:rsidR="009479A5" w:rsidRPr="00651E4A">
        <w:rPr>
          <w:rFonts w:cstheme="majorHAnsi"/>
        </w:rPr>
        <w:t>ISQ - Instituto de Soldadura e Qualidade</w:t>
      </w:r>
      <w:bookmarkEnd w:id="144"/>
      <w:bookmarkEnd w:id="145"/>
      <w:bookmarkEnd w:id="146"/>
      <w:r w:rsidR="009479A5" w:rsidRPr="00651E4A">
        <w:rPr>
          <w:rFonts w:cstheme="majorHAnsi"/>
        </w:rPr>
        <w:t xml:space="preserve"> </w:t>
      </w:r>
    </w:p>
    <w:p w14:paraId="7960FA55"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Entity Profile</w:t>
      </w:r>
    </w:p>
    <w:p w14:paraId="18707E00"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5EF711EA" wp14:editId="47771825">
                <wp:extent cx="5400000" cy="2052000"/>
                <wp:effectExtent l="0" t="0" r="10795" b="24765"/>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1754DC72" w14:textId="0570EDF8"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5EF711EA" id="_x0000_s1199"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" strokecolor="#5b9bd5 [3204]">
                <v:textbox>
                  <w:txbxContent>
                    <w:p w14:paraId="1754DC72" w14:textId="0570EDF8" w:rsidR="002330E8" w:rsidRPr="00910392" w:rsidRDefault="002330E8" w:rsidP="009A7651">
                      <w:pPr>
                        <w:rPr>
                          <w:rFonts w:asciiTheme="majorHAnsi" w:hAnsiTheme="majorHAnsi" w:cstheme="majorHAnsi"/>
                          <w:color w:val="7F7F7F" w:themeColor="text1" w:themeTint="80"/>
                        </w:rPr>
                      </w:pPr>
                    </w:p>
                  </w:txbxContent>
                </v:textbox>
                <w10:anchorlock/>
              </v:shape>
            </w:pict>
          </mc:Fallback>
        </mc:AlternateContent>
      </w:r>
    </w:p>
    <w:p w14:paraId="2E9E87DD"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12CEF62A"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56" behindDoc="1" locked="0" layoutInCell="1" allowOverlap="1" wp14:anchorId="3EE630FD" wp14:editId="1FF222D1">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78"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9CFDE"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00C831F2" w14:textId="77777777" w:rsidR="002330E8" w:rsidRPr="008B1106" w:rsidRDefault="002330E8" w:rsidP="009A7651">
                            <w:pPr>
                              <w:tabs>
                                <w:tab w:val="left" w:pos="180"/>
                              </w:tabs>
                              <w:spacing w:after="0"/>
                              <w:jc w:val="right"/>
                              <w:rPr>
                                <w:rFonts w:asciiTheme="majorHAnsi" w:hAnsiTheme="majorHAnsi"/>
                                <w:sz w:val="26"/>
                                <w:szCs w:val="26"/>
                              </w:rPr>
                            </w:pPr>
                          </w:p>
                          <w:p w14:paraId="1B30D088" w14:textId="77777777" w:rsidR="002330E8" w:rsidRPr="008B1106" w:rsidRDefault="002330E8" w:rsidP="009A7651">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630FD" id="_x0000_s1200" style="position:absolute;margin-left:121pt;margin-top:323.35pt;width:666.1pt;height:25.5pt;rotation:-90;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" fillcolor="#5b9bd5 [3204]" stroked="f" strokeweight="1pt">
                <v:stroke joinstyle="miter"/>
                <v:textbox>
                  <w:txbxContent>
                    <w:p w14:paraId="2D99CFDE"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00C831F2" w14:textId="77777777" w:rsidR="002330E8" w:rsidRPr="008B1106" w:rsidRDefault="002330E8" w:rsidP="009A7651">
                      <w:pPr>
                        <w:tabs>
                          <w:tab w:val="left" w:pos="180"/>
                        </w:tabs>
                        <w:spacing w:after="0"/>
                        <w:jc w:val="right"/>
                        <w:rPr>
                          <w:rFonts w:asciiTheme="majorHAnsi" w:hAnsiTheme="majorHAnsi"/>
                          <w:sz w:val="26"/>
                          <w:szCs w:val="26"/>
                        </w:rPr>
                      </w:pPr>
                    </w:p>
                    <w:p w14:paraId="1B30D088" w14:textId="77777777" w:rsidR="002330E8" w:rsidRPr="008B1106" w:rsidRDefault="002330E8" w:rsidP="009A7651">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72E7BA7" wp14:editId="3D4A7356">
                <wp:extent cx="5400000" cy="3456000"/>
                <wp:effectExtent l="0" t="0" r="10795" b="11430"/>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1"/>
                          </a:solidFill>
                          <a:miter lim="800000"/>
                          <a:headEnd/>
                          <a:tailEnd/>
                        </a:ln>
                      </wps:spPr>
                      <wps:txbx>
                        <w:txbxContent>
                          <w:p w14:paraId="7347A12D" w14:textId="7F3A94F1"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72E7BA7" id="_x0000_s1201"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" strokecolor="#5b9bd5 [3204]">
                <v:textbox>
                  <w:txbxContent>
                    <w:p w14:paraId="7347A12D" w14:textId="7F3A94F1"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28C66AAC" w14:textId="77777777" w:rsidR="009A7651" w:rsidRPr="009B5EE9" w:rsidRDefault="009A7651" w:rsidP="009A7651">
      <w:pPr>
        <w:rPr>
          <w:rFonts w:asciiTheme="majorHAnsi" w:eastAsiaTheme="majorEastAsia" w:hAnsiTheme="majorHAnsi" w:cstheme="majorHAnsi"/>
          <w:b/>
          <w:color w:val="5B9BD5" w:themeColor="accent1"/>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57" behindDoc="0" locked="0" layoutInCell="1" allowOverlap="1" wp14:anchorId="6C377086" wp14:editId="25E4AD0F">
                <wp:simplePos x="0" y="0"/>
                <wp:positionH relativeFrom="column">
                  <wp:posOffset>-635</wp:posOffset>
                </wp:positionH>
                <wp:positionV relativeFrom="paragraph">
                  <wp:posOffset>299085</wp:posOffset>
                </wp:positionV>
                <wp:extent cx="5399405" cy="972000"/>
                <wp:effectExtent l="0" t="0" r="10795" b="19050"/>
                <wp:wrapSquare wrapText="bothSides"/>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48BF8F61"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77EC53C0"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4055F2F2"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25E12E0F" w14:textId="05D147E3"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C377086" id="_x0000_s1202" type="#_x0000_t202" style="position:absolute;margin-left:-.05pt;margin-top:23.55pt;width:425.15pt;height:76.5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" strokecolor="#5b9bd5 [3204]">
                <v:textbox>
                  <w:txbxContent>
                    <w:p w14:paraId="48BF8F61"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77EC53C0"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4055F2F2"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25E12E0F" w14:textId="05D147E3" w:rsidR="002330E8" w:rsidRPr="00910392" w:rsidRDefault="002330E8" w:rsidP="009A7651">
                      <w:pPr>
                        <w:rPr>
                          <w:rFonts w:asciiTheme="majorHAnsi" w:hAnsiTheme="majorHAnsi" w:cstheme="majorHAnsi"/>
                          <w:color w:val="7F7F7F" w:themeColor="text1" w:themeTint="80"/>
                        </w:rPr>
                      </w:pPr>
                    </w:p>
                  </w:txbxContent>
                </v:textbox>
                <w10:wrap type="square"/>
              </v:shape>
            </w:pict>
          </mc:Fallback>
        </mc:AlternateContent>
      </w:r>
      <w:r w:rsidRPr="009B5EE9">
        <w:rPr>
          <w:rFonts w:asciiTheme="majorHAnsi" w:hAnsiTheme="majorHAnsi" w:cstheme="majorHAnsi"/>
          <w:color w:val="00B050"/>
          <w:lang w:val="en-GB"/>
        </w:rPr>
        <w:br w:type="page"/>
      </w:r>
    </w:p>
    <w:p w14:paraId="6911B7A5" w14:textId="7027F6CD" w:rsidR="009A7651" w:rsidRPr="00651E4A" w:rsidRDefault="009A7651" w:rsidP="00A70847">
      <w:pPr>
        <w:pStyle w:val="Ttulo2"/>
        <w:rPr>
          <w:rFonts w:cstheme="majorHAnsi"/>
        </w:rPr>
      </w:pPr>
      <w:bookmarkStart w:id="147" w:name="_Toc466043012"/>
      <w:bookmarkStart w:id="148" w:name="_Toc466043297"/>
      <w:bookmarkStart w:id="149" w:name="_Toc49158775"/>
      <w:r w:rsidRPr="009B5EE9">
        <w:rPr>
          <w:rFonts w:cstheme="majorHAnsi"/>
        </w:rPr>
        <w:lastRenderedPageBreak/>
        <w:drawing>
          <wp:anchor distT="0" distB="0" distL="114300" distR="114300" simplePos="0" relativeHeight="251658250" behindDoc="0" locked="0" layoutInCell="1" allowOverlap="1" wp14:anchorId="493974B5" wp14:editId="3C3F0F82">
            <wp:simplePos x="0" y="0"/>
            <wp:positionH relativeFrom="column">
              <wp:posOffset>4500503</wp:posOffset>
            </wp:positionH>
            <wp:positionV relativeFrom="paragraph">
              <wp:posOffset>72390</wp:posOffset>
            </wp:positionV>
            <wp:extent cx="899795" cy="347980"/>
            <wp:effectExtent l="0" t="0" r="0" b="0"/>
            <wp:wrapSquare wrapText="bothSides"/>
            <wp:docPr id="20"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101"/>
                    <pic:cNvPicPr>
                      <a:picLocks noChangeAspect="1"/>
                    </pic:cNvPicPr>
                  </pic:nvPicPr>
                  <pic:blipFill>
                    <a:blip r:embed="rId103" cstate="screen">
                      <a:extLst>
                        <a:ext uri="{28A0092B-C50C-407E-A947-70E740481C1C}">
                          <a14:useLocalDpi xmlns:a14="http://schemas.microsoft.com/office/drawing/2010/main"/>
                        </a:ext>
                      </a:extLst>
                    </a:blip>
                    <a:stretch>
                      <a:fillRect/>
                    </a:stretch>
                  </pic:blipFill>
                  <pic:spPr>
                    <a:xfrm>
                      <a:off x="0" y="0"/>
                      <a:ext cx="899795" cy="347980"/>
                    </a:xfrm>
                    <a:prstGeom prst="rect">
                      <a:avLst/>
                    </a:prstGeom>
                  </pic:spPr>
                </pic:pic>
              </a:graphicData>
            </a:graphic>
          </wp:anchor>
        </w:drawing>
      </w:r>
      <w:r w:rsidRPr="00651E4A">
        <w:rPr>
          <w:rFonts w:cstheme="majorHAnsi"/>
        </w:rPr>
        <w:t>IST - Instituto Superior Técnico Universidade Lisboa</w:t>
      </w:r>
      <w:bookmarkEnd w:id="147"/>
      <w:bookmarkEnd w:id="148"/>
      <w:bookmarkEnd w:id="149"/>
    </w:p>
    <w:p w14:paraId="73C35E65"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Entity Profile</w:t>
      </w:r>
    </w:p>
    <w:p w14:paraId="2909321E"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08A984B0" wp14:editId="6A5400D1">
                <wp:extent cx="5400000" cy="2052000"/>
                <wp:effectExtent l="0" t="0" r="10795" b="24765"/>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36022F9D" w14:textId="586605DB"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08A984B0" id="_x0000_s1203"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" strokecolor="#5b9bd5 [3204]">
                <v:textbox>
                  <w:txbxContent>
                    <w:p w14:paraId="36022F9D" w14:textId="586605DB" w:rsidR="002330E8" w:rsidRPr="00910392" w:rsidRDefault="002330E8" w:rsidP="009A7651">
                      <w:pPr>
                        <w:rPr>
                          <w:rFonts w:asciiTheme="majorHAnsi" w:hAnsiTheme="majorHAnsi" w:cstheme="majorHAnsi"/>
                          <w:color w:val="7F7F7F" w:themeColor="text1" w:themeTint="80"/>
                        </w:rPr>
                      </w:pPr>
                    </w:p>
                  </w:txbxContent>
                </v:textbox>
                <w10:anchorlock/>
              </v:shape>
            </w:pict>
          </mc:Fallback>
        </mc:AlternateContent>
      </w:r>
    </w:p>
    <w:p w14:paraId="60D47240"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512FFAC8"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58" behindDoc="1" locked="0" layoutInCell="1" allowOverlap="1" wp14:anchorId="33B04A90" wp14:editId="0D293ABA">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82"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957A1"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6ED37ACD" w14:textId="77777777" w:rsidR="002330E8" w:rsidRPr="008B1106" w:rsidRDefault="002330E8" w:rsidP="009A7651">
                            <w:pPr>
                              <w:tabs>
                                <w:tab w:val="left" w:pos="180"/>
                              </w:tabs>
                              <w:spacing w:after="0"/>
                              <w:jc w:val="right"/>
                              <w:rPr>
                                <w:rFonts w:asciiTheme="majorHAnsi" w:hAnsiTheme="majorHAnsi"/>
                                <w:sz w:val="26"/>
                                <w:szCs w:val="26"/>
                              </w:rPr>
                            </w:pPr>
                          </w:p>
                          <w:p w14:paraId="421AF6F8" w14:textId="77777777" w:rsidR="002330E8" w:rsidRPr="008B1106" w:rsidRDefault="002330E8" w:rsidP="009A7651">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04A90" id="_x0000_s1204" style="position:absolute;margin-left:121pt;margin-top:323.35pt;width:666.1pt;height:25.5pt;rotation:-90;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" fillcolor="#5b9bd5 [3204]" stroked="f" strokeweight="1pt">
                <v:stroke joinstyle="miter"/>
                <v:textbox>
                  <w:txbxContent>
                    <w:p w14:paraId="0CE957A1"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6ED37ACD" w14:textId="77777777" w:rsidR="002330E8" w:rsidRPr="008B1106" w:rsidRDefault="002330E8" w:rsidP="009A7651">
                      <w:pPr>
                        <w:tabs>
                          <w:tab w:val="left" w:pos="180"/>
                        </w:tabs>
                        <w:spacing w:after="0"/>
                        <w:jc w:val="right"/>
                        <w:rPr>
                          <w:rFonts w:asciiTheme="majorHAnsi" w:hAnsiTheme="majorHAnsi"/>
                          <w:sz w:val="26"/>
                          <w:szCs w:val="26"/>
                        </w:rPr>
                      </w:pPr>
                    </w:p>
                    <w:p w14:paraId="421AF6F8" w14:textId="77777777" w:rsidR="002330E8" w:rsidRPr="008B1106" w:rsidRDefault="002330E8" w:rsidP="009A7651">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01BE9ED5" wp14:editId="08DFF9C5">
                <wp:extent cx="5400000" cy="3456000"/>
                <wp:effectExtent l="0" t="0" r="10795" b="11430"/>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1"/>
                          </a:solidFill>
                          <a:miter lim="800000"/>
                          <a:headEnd/>
                          <a:tailEnd/>
                        </a:ln>
                      </wps:spPr>
                      <wps:txbx>
                        <w:txbxContent>
                          <w:p w14:paraId="41ADDE76" w14:textId="6BF305D0"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01BE9ED5" id="_x0000_s1205"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" strokecolor="#5b9bd5 [3204]">
                <v:textbox>
                  <w:txbxContent>
                    <w:p w14:paraId="41ADDE76" w14:textId="6BF305D0"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38B4BC53" w14:textId="77777777" w:rsidR="009A7651" w:rsidRPr="009B5EE9" w:rsidRDefault="009A7651" w:rsidP="009A7651">
      <w:pPr>
        <w:rPr>
          <w:rFonts w:asciiTheme="majorHAnsi" w:eastAsiaTheme="majorEastAsia" w:hAnsiTheme="majorHAnsi" w:cstheme="majorHAnsi"/>
          <w:b/>
          <w:color w:val="5B9BD5" w:themeColor="accent1"/>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59" behindDoc="0" locked="0" layoutInCell="1" allowOverlap="1" wp14:anchorId="137DAA60" wp14:editId="56FDEAFF">
                <wp:simplePos x="0" y="0"/>
                <wp:positionH relativeFrom="column">
                  <wp:posOffset>-635</wp:posOffset>
                </wp:positionH>
                <wp:positionV relativeFrom="paragraph">
                  <wp:posOffset>299085</wp:posOffset>
                </wp:positionV>
                <wp:extent cx="5399405" cy="972000"/>
                <wp:effectExtent l="0" t="0" r="10795" b="19050"/>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39D2FB45"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6DFE563D"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513F49A3"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0EB33A85" w14:textId="4AE1219A"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7DAA60" id="_x0000_s1206" type="#_x0000_t202" style="position:absolute;margin-left:-.05pt;margin-top:23.55pt;width:425.15pt;height:76.5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" strokecolor="#5b9bd5 [3204]">
                <v:textbox>
                  <w:txbxContent>
                    <w:p w14:paraId="39D2FB45"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6DFE563D"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513F49A3"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0EB33A85" w14:textId="4AE1219A" w:rsidR="002330E8" w:rsidRPr="00910392" w:rsidRDefault="002330E8" w:rsidP="009A7651">
                      <w:pPr>
                        <w:rPr>
                          <w:rFonts w:asciiTheme="majorHAnsi" w:hAnsiTheme="majorHAnsi" w:cstheme="majorHAnsi"/>
                          <w:color w:val="7F7F7F" w:themeColor="text1" w:themeTint="80"/>
                        </w:rPr>
                      </w:pPr>
                    </w:p>
                  </w:txbxContent>
                </v:textbox>
                <w10:wrap type="square"/>
              </v:shape>
            </w:pict>
          </mc:Fallback>
        </mc:AlternateContent>
      </w:r>
      <w:r w:rsidRPr="009B5EE9">
        <w:rPr>
          <w:rFonts w:asciiTheme="majorHAnsi" w:hAnsiTheme="majorHAnsi" w:cstheme="majorHAnsi"/>
          <w:color w:val="00B050"/>
          <w:lang w:val="en-GB"/>
        </w:rPr>
        <w:br w:type="page"/>
      </w:r>
    </w:p>
    <w:p w14:paraId="12B1303D" w14:textId="70217032" w:rsidR="009479A5" w:rsidRPr="00651E4A" w:rsidRDefault="009479A5" w:rsidP="00A70847">
      <w:pPr>
        <w:pStyle w:val="Ttulo2"/>
        <w:rPr>
          <w:rFonts w:cstheme="majorHAnsi"/>
        </w:rPr>
      </w:pPr>
      <w:bookmarkStart w:id="150" w:name="_Toc466043013"/>
      <w:bookmarkStart w:id="151" w:name="_Toc466043298"/>
      <w:bookmarkStart w:id="152" w:name="_Toc49158776"/>
      <w:r w:rsidRPr="009B5EE9">
        <w:rPr>
          <w:rFonts w:cstheme="majorHAnsi"/>
        </w:rPr>
        <w:lastRenderedPageBreak/>
        <w:drawing>
          <wp:anchor distT="0" distB="0" distL="114300" distR="114300" simplePos="0" relativeHeight="251658247" behindDoc="0" locked="0" layoutInCell="1" allowOverlap="1" wp14:anchorId="49BF061B" wp14:editId="405A287A">
            <wp:simplePos x="0" y="0"/>
            <wp:positionH relativeFrom="column">
              <wp:posOffset>4521835</wp:posOffset>
            </wp:positionH>
            <wp:positionV relativeFrom="paragraph">
              <wp:posOffset>-78105</wp:posOffset>
            </wp:positionV>
            <wp:extent cx="899795" cy="647065"/>
            <wp:effectExtent l="0" t="0" r="0" b="0"/>
            <wp:wrapNone/>
            <wp:docPr id="42"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m 49"/>
                    <pic:cNvPicPr>
                      <a:picLocks noChangeAspect="1"/>
                    </pic:cNvPicPr>
                  </pic:nvPicPr>
                  <pic:blipFill rotWithShape="1">
                    <a:blip r:embed="rId104" cstate="screen">
                      <a:extLst>
                        <a:ext uri="{28A0092B-C50C-407E-A947-70E740481C1C}">
                          <a14:useLocalDpi xmlns:a14="http://schemas.microsoft.com/office/drawing/2010/main"/>
                        </a:ext>
                      </a:extLst>
                    </a:blip>
                    <a:srcRect b="-25859"/>
                    <a:stretch/>
                  </pic:blipFill>
                  <pic:spPr>
                    <a:xfrm>
                      <a:off x="0" y="0"/>
                      <a:ext cx="899795" cy="647065"/>
                    </a:xfrm>
                    <a:prstGeom prst="rect">
                      <a:avLst/>
                    </a:prstGeom>
                  </pic:spPr>
                </pic:pic>
              </a:graphicData>
            </a:graphic>
          </wp:anchor>
        </w:drawing>
      </w:r>
      <w:r w:rsidRPr="00651E4A">
        <w:rPr>
          <w:rFonts w:cstheme="majorHAnsi"/>
        </w:rPr>
        <w:t>IT - Instituto de Telecomunicações</w:t>
      </w:r>
      <w:bookmarkEnd w:id="150"/>
      <w:bookmarkEnd w:id="151"/>
      <w:bookmarkEnd w:id="152"/>
      <w:r w:rsidRPr="00651E4A">
        <w:rPr>
          <w:rFonts w:cstheme="majorHAnsi"/>
        </w:rPr>
        <w:t xml:space="preserve"> </w:t>
      </w:r>
    </w:p>
    <w:p w14:paraId="6DC0632C" w14:textId="77777777" w:rsidR="009A7651" w:rsidRPr="00651E4A" w:rsidRDefault="7CE8BE97" w:rsidP="009A7651">
      <w:pPr>
        <w:spacing w:before="240"/>
        <w:rPr>
          <w:rFonts w:asciiTheme="majorHAnsi" w:hAnsiTheme="majorHAnsi" w:cstheme="majorHAnsi"/>
          <w:color w:val="5B9BD5" w:themeColor="accent1"/>
          <w:sz w:val="24"/>
          <w:szCs w:val="24"/>
        </w:rPr>
      </w:pPr>
      <w:proofErr w:type="spellStart"/>
      <w:r w:rsidRPr="00651E4A">
        <w:rPr>
          <w:rFonts w:asciiTheme="majorHAnsi" w:eastAsiaTheme="majorEastAsia" w:hAnsiTheme="majorHAnsi" w:cstheme="majorHAnsi"/>
          <w:color w:val="5B9BD5" w:themeColor="accent1"/>
          <w:sz w:val="24"/>
          <w:szCs w:val="24"/>
        </w:rPr>
        <w:t>Entity</w:t>
      </w:r>
      <w:proofErr w:type="spellEnd"/>
      <w:r w:rsidRPr="00651E4A">
        <w:rPr>
          <w:rFonts w:asciiTheme="majorHAnsi" w:eastAsiaTheme="majorEastAsia" w:hAnsiTheme="majorHAnsi" w:cstheme="majorHAnsi"/>
          <w:color w:val="5B9BD5" w:themeColor="accent1"/>
          <w:sz w:val="24"/>
          <w:szCs w:val="24"/>
        </w:rPr>
        <w:t xml:space="preserve"> </w:t>
      </w:r>
      <w:proofErr w:type="spellStart"/>
      <w:r w:rsidRPr="00651E4A">
        <w:rPr>
          <w:rFonts w:asciiTheme="majorHAnsi" w:eastAsiaTheme="majorEastAsia" w:hAnsiTheme="majorHAnsi" w:cstheme="majorHAnsi"/>
          <w:color w:val="5B9BD5" w:themeColor="accent1"/>
          <w:sz w:val="24"/>
          <w:szCs w:val="24"/>
        </w:rPr>
        <w:t>Profile</w:t>
      </w:r>
      <w:proofErr w:type="spellEnd"/>
    </w:p>
    <w:p w14:paraId="08A9775D"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30DF4DC0" wp14:editId="01B67F91">
                <wp:extent cx="5400000" cy="2052000"/>
                <wp:effectExtent l="0" t="0" r="10795" b="24765"/>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45292573" w14:textId="5CFB7654"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30DF4DC0" id="_x0000_s1207"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" strokecolor="#5b9bd5 [3204]">
                <v:textbox>
                  <w:txbxContent>
                    <w:p w14:paraId="45292573" w14:textId="5CFB7654" w:rsidR="002330E8" w:rsidRPr="00910392" w:rsidRDefault="002330E8" w:rsidP="009A7651">
                      <w:pPr>
                        <w:rPr>
                          <w:rFonts w:asciiTheme="majorHAnsi" w:hAnsiTheme="majorHAnsi" w:cstheme="majorHAnsi"/>
                          <w:color w:val="7F7F7F" w:themeColor="text1" w:themeTint="80"/>
                        </w:rPr>
                      </w:pPr>
                    </w:p>
                  </w:txbxContent>
                </v:textbox>
                <w10:anchorlock/>
              </v:shape>
            </w:pict>
          </mc:Fallback>
        </mc:AlternateContent>
      </w:r>
    </w:p>
    <w:p w14:paraId="6854DF4F"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1B07C034"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64" behindDoc="1" locked="0" layoutInCell="1" allowOverlap="1" wp14:anchorId="514895B9" wp14:editId="68A4AEF3">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86"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E74B5"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32202BFB" w14:textId="77777777" w:rsidR="002330E8" w:rsidRPr="008B1106" w:rsidRDefault="002330E8" w:rsidP="009A7651">
                            <w:pPr>
                              <w:tabs>
                                <w:tab w:val="left" w:pos="180"/>
                              </w:tabs>
                              <w:spacing w:after="0"/>
                              <w:jc w:val="right"/>
                              <w:rPr>
                                <w:rFonts w:asciiTheme="majorHAnsi" w:hAnsiTheme="majorHAnsi"/>
                                <w:sz w:val="26"/>
                                <w:szCs w:val="26"/>
                              </w:rPr>
                            </w:pPr>
                          </w:p>
                          <w:p w14:paraId="17440910" w14:textId="77777777" w:rsidR="002330E8" w:rsidRPr="008B1106" w:rsidRDefault="002330E8" w:rsidP="009A7651">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895B9" id="_x0000_s1208" style="position:absolute;margin-left:121pt;margin-top:323.35pt;width:666.1pt;height:25.5pt;rotation:-90;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" fillcolor="#5b9bd5 [3204]" stroked="f" strokeweight="1pt">
                <v:stroke joinstyle="miter"/>
                <v:textbox>
                  <w:txbxContent>
                    <w:p w14:paraId="568E74B5"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32202BFB" w14:textId="77777777" w:rsidR="002330E8" w:rsidRPr="008B1106" w:rsidRDefault="002330E8" w:rsidP="009A7651">
                      <w:pPr>
                        <w:tabs>
                          <w:tab w:val="left" w:pos="180"/>
                        </w:tabs>
                        <w:spacing w:after="0"/>
                        <w:jc w:val="right"/>
                        <w:rPr>
                          <w:rFonts w:asciiTheme="majorHAnsi" w:hAnsiTheme="majorHAnsi"/>
                          <w:sz w:val="26"/>
                          <w:szCs w:val="26"/>
                        </w:rPr>
                      </w:pPr>
                    </w:p>
                    <w:p w14:paraId="17440910" w14:textId="77777777" w:rsidR="002330E8" w:rsidRPr="008B1106" w:rsidRDefault="002330E8" w:rsidP="009A7651">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10D8A1D5" wp14:editId="61C51E07">
                <wp:extent cx="5400000" cy="3456000"/>
                <wp:effectExtent l="0" t="0" r="10795" b="11430"/>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1"/>
                          </a:solidFill>
                          <a:miter lim="800000"/>
                          <a:headEnd/>
                          <a:tailEnd/>
                        </a:ln>
                      </wps:spPr>
                      <wps:txbx>
                        <w:txbxContent>
                          <w:p w14:paraId="6570B680" w14:textId="35F75134"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10D8A1D5" id="_x0000_s1209"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" strokecolor="#5b9bd5 [3204]">
                <v:textbox>
                  <w:txbxContent>
                    <w:p w14:paraId="6570B680" w14:textId="35F75134" w:rsidR="002330E8" w:rsidRPr="00910392" w:rsidRDefault="002330E8" w:rsidP="009A7651">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136550F4" w14:textId="77777777" w:rsidR="009A7651" w:rsidRPr="009B5EE9" w:rsidRDefault="009A7651" w:rsidP="009A7651">
      <w:pPr>
        <w:rPr>
          <w:rFonts w:asciiTheme="majorHAnsi" w:eastAsiaTheme="majorEastAsia" w:hAnsiTheme="majorHAnsi" w:cstheme="majorHAnsi"/>
          <w:b/>
          <w:color w:val="5B9BD5" w:themeColor="accent1"/>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65" behindDoc="0" locked="0" layoutInCell="1" allowOverlap="1" wp14:anchorId="621DCE7A" wp14:editId="2C8719A7">
                <wp:simplePos x="0" y="0"/>
                <wp:positionH relativeFrom="column">
                  <wp:posOffset>-635</wp:posOffset>
                </wp:positionH>
                <wp:positionV relativeFrom="paragraph">
                  <wp:posOffset>299085</wp:posOffset>
                </wp:positionV>
                <wp:extent cx="5399405" cy="972000"/>
                <wp:effectExtent l="0" t="0" r="10795" b="1905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7FDFF996"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4E76DE3C"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41388F9E"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4F76341C" w14:textId="5FE56EFE" w:rsidR="002330E8" w:rsidRPr="00910392" w:rsidRDefault="002330E8" w:rsidP="009A7651">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1DCE7A" id="_x0000_s1210" type="#_x0000_t202" style="position:absolute;margin-left:-.05pt;margin-top:23.55pt;width:425.15pt;height:76.5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" strokecolor="#5b9bd5 [3204]">
                <v:textbox>
                  <w:txbxContent>
                    <w:p w14:paraId="7FDFF996" w14:textId="77777777" w:rsidR="002330E8" w:rsidRPr="00A25E3E" w:rsidRDefault="002330E8" w:rsidP="009B5EE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4E76DE3C"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41388F9E" w14:textId="7777777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4F76341C" w14:textId="5FE56EFE" w:rsidR="002330E8" w:rsidRPr="00910392" w:rsidRDefault="002330E8" w:rsidP="009A7651">
                      <w:pPr>
                        <w:rPr>
                          <w:rFonts w:asciiTheme="majorHAnsi" w:hAnsiTheme="majorHAnsi" w:cstheme="majorHAnsi"/>
                          <w:color w:val="7F7F7F" w:themeColor="text1" w:themeTint="80"/>
                        </w:rPr>
                      </w:pPr>
                    </w:p>
                  </w:txbxContent>
                </v:textbox>
                <w10:wrap type="square"/>
              </v:shape>
            </w:pict>
          </mc:Fallback>
        </mc:AlternateContent>
      </w:r>
      <w:r w:rsidRPr="009B5EE9">
        <w:rPr>
          <w:rFonts w:asciiTheme="majorHAnsi" w:hAnsiTheme="majorHAnsi" w:cstheme="majorHAnsi"/>
          <w:color w:val="00B050"/>
          <w:lang w:val="en-GB"/>
        </w:rPr>
        <w:br w:type="page"/>
      </w:r>
    </w:p>
    <w:p w14:paraId="1BA560C1" w14:textId="3A180D3D" w:rsidR="00AD034B" w:rsidRDefault="00AD034B" w:rsidP="00AD034B">
      <w:pPr>
        <w:pStyle w:val="Ttulo2"/>
        <w:rPr>
          <w:rFonts w:cstheme="majorHAnsi"/>
        </w:rPr>
      </w:pPr>
      <w:bookmarkStart w:id="153" w:name="_Toc49158777"/>
      <w:bookmarkStart w:id="154" w:name="_Toc466043014"/>
      <w:bookmarkStart w:id="155" w:name="_Toc466043299"/>
      <w:r>
        <w:rPr>
          <w:rFonts w:cstheme="majorHAnsi"/>
        </w:rPr>
        <w:lastRenderedPageBreak/>
        <w:drawing>
          <wp:anchor distT="0" distB="0" distL="114300" distR="114300" simplePos="0" relativeHeight="251658383" behindDoc="1" locked="0" layoutInCell="1" allowOverlap="1" wp14:anchorId="412D8FE5" wp14:editId="617578BB">
            <wp:simplePos x="0" y="0"/>
            <wp:positionH relativeFrom="margin">
              <wp:align>right</wp:align>
            </wp:positionH>
            <wp:positionV relativeFrom="paragraph">
              <wp:posOffset>53340</wp:posOffset>
            </wp:positionV>
            <wp:extent cx="914400" cy="375920"/>
            <wp:effectExtent l="0" t="0" r="0" b="5080"/>
            <wp:wrapTight wrapText="bothSides">
              <wp:wrapPolygon edited="0">
                <wp:start x="0" y="0"/>
                <wp:lineTo x="0" y="20797"/>
                <wp:lineTo x="21150" y="20797"/>
                <wp:lineTo x="21150" y="0"/>
                <wp:lineTo x="0" y="0"/>
              </wp:wrapPolygon>
            </wp:wrapTight>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TeCon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14400" cy="375920"/>
                    </a:xfrm>
                    <a:prstGeom prst="rect">
                      <a:avLst/>
                    </a:prstGeom>
                  </pic:spPr>
                </pic:pic>
              </a:graphicData>
            </a:graphic>
            <wp14:sizeRelH relativeFrom="page">
              <wp14:pctWidth>0</wp14:pctWidth>
            </wp14:sizeRelH>
            <wp14:sizeRelV relativeFrom="page">
              <wp14:pctHeight>0</wp14:pctHeight>
            </wp14:sizeRelV>
          </wp:anchor>
        </w:drawing>
      </w:r>
      <w:r w:rsidR="00334D41">
        <w:rPr>
          <w:rFonts w:cstheme="majorHAnsi"/>
        </w:rPr>
        <w:t>ITECONS</w:t>
      </w:r>
      <w:r w:rsidR="00334D41" w:rsidRPr="00651E4A">
        <w:rPr>
          <w:rFonts w:cstheme="majorHAnsi"/>
        </w:rPr>
        <w:t xml:space="preserve"> - </w:t>
      </w:r>
      <w:r w:rsidRPr="00AD034B">
        <w:rPr>
          <w:rFonts w:cstheme="majorHAnsi"/>
        </w:rPr>
        <w:t>Instituto Investigação Desenvolvimento Tecnológico para a Construção, Energia, Ambiente e Sustentabilidade</w:t>
      </w:r>
      <w:bookmarkEnd w:id="153"/>
      <w:r>
        <w:rPr>
          <w:rFonts w:cstheme="majorHAnsi"/>
        </w:rPr>
        <w:t xml:space="preserve"> </w:t>
      </w:r>
    </w:p>
    <w:p w14:paraId="159DF27F" w14:textId="3A3B9A90" w:rsidR="00334D41" w:rsidRPr="00AD034B" w:rsidRDefault="00334D41" w:rsidP="00AD034B">
      <w:pPr>
        <w:pStyle w:val="Ttulo2"/>
        <w:rPr>
          <w:rFonts w:cstheme="majorHAnsi"/>
          <w:sz w:val="24"/>
          <w:szCs w:val="24"/>
        </w:rPr>
      </w:pPr>
      <w:bookmarkStart w:id="156" w:name="_Toc520801202"/>
      <w:bookmarkStart w:id="157" w:name="_Toc21083026"/>
      <w:bookmarkStart w:id="158" w:name="_Toc49158778"/>
      <w:r w:rsidRPr="00AD034B">
        <w:rPr>
          <w:rFonts w:cstheme="majorHAnsi"/>
          <w:sz w:val="24"/>
          <w:szCs w:val="24"/>
        </w:rPr>
        <w:t>Entity Profile</w:t>
      </w:r>
      <w:bookmarkEnd w:id="156"/>
      <w:bookmarkEnd w:id="157"/>
      <w:bookmarkEnd w:id="158"/>
    </w:p>
    <w:p w14:paraId="676CC18F" w14:textId="77777777" w:rsidR="00334D41" w:rsidRPr="009B5EE9" w:rsidRDefault="00334D41" w:rsidP="00334D41">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07CBBE32" wp14:editId="2E4C2A9B">
                <wp:extent cx="5400000" cy="2052000"/>
                <wp:effectExtent l="0" t="0" r="10795" b="24765"/>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3E89F492" w14:textId="77777777" w:rsidR="002330E8" w:rsidRPr="008A48FD" w:rsidRDefault="002330E8" w:rsidP="00926170">
                            <w:pPr>
                              <w:rPr>
                                <w:color w:val="7F7F7F" w:themeColor="text1" w:themeTint="80"/>
                                <w:lang w:val="en-GB"/>
                              </w:rPr>
                            </w:pPr>
                            <w:bookmarkStart w:id="159" w:name="_Hlk522877876"/>
                            <w:proofErr w:type="spellStart"/>
                            <w:r w:rsidRPr="008A48FD">
                              <w:rPr>
                                <w:color w:val="7F7F7F" w:themeColor="text1" w:themeTint="80"/>
                                <w:lang w:val="en-GB"/>
                              </w:rPr>
                              <w:t>ITeCons</w:t>
                            </w:r>
                            <w:bookmarkEnd w:id="159"/>
                            <w:proofErr w:type="spellEnd"/>
                            <w:r w:rsidRPr="008A48FD">
                              <w:rPr>
                                <w:color w:val="7F7F7F" w:themeColor="text1" w:themeTint="80"/>
                                <w:lang w:val="en-GB"/>
                              </w:rPr>
                              <w:t xml:space="preserve"> is a non-profit institution established in 2006. It has a skilled technical team with a wealth of experience in research and consulting services in multidisciplinary areas including modelling, materials, mechanics, mechatronics, </w:t>
                            </w:r>
                            <w:proofErr w:type="gramStart"/>
                            <w:r w:rsidRPr="008A48FD">
                              <w:rPr>
                                <w:color w:val="7F7F7F" w:themeColor="text1" w:themeTint="80"/>
                                <w:lang w:val="en-GB"/>
                              </w:rPr>
                              <w:t>acoustics</w:t>
                            </w:r>
                            <w:proofErr w:type="gramEnd"/>
                            <w:r w:rsidRPr="008A48FD">
                              <w:rPr>
                                <w:color w:val="7F7F7F" w:themeColor="text1" w:themeTint="80"/>
                                <w:lang w:val="en-GB"/>
                              </w:rPr>
                              <w:t xml:space="preserve"> and vibrations, </w:t>
                            </w:r>
                            <w:proofErr w:type="spellStart"/>
                            <w:r w:rsidRPr="008A48FD">
                              <w:rPr>
                                <w:color w:val="7F7F7F" w:themeColor="text1" w:themeTint="80"/>
                                <w:lang w:val="en-GB"/>
                              </w:rPr>
                              <w:t>hygrothermics</w:t>
                            </w:r>
                            <w:proofErr w:type="spellEnd"/>
                            <w:r w:rsidRPr="008A48FD">
                              <w:rPr>
                                <w:color w:val="7F7F7F" w:themeColor="text1" w:themeTint="80"/>
                                <w:lang w:val="en-GB"/>
                              </w:rPr>
                              <w:t>, chemistry, energy, and the environment.</w:t>
                            </w:r>
                          </w:p>
                          <w:p w14:paraId="4D7861CD" w14:textId="77777777" w:rsidR="002330E8" w:rsidRPr="008A48FD" w:rsidRDefault="002330E8" w:rsidP="00926170">
                            <w:pPr>
                              <w:rPr>
                                <w:rFonts w:asciiTheme="majorHAnsi" w:hAnsiTheme="majorHAnsi" w:cstheme="majorHAnsi"/>
                                <w:color w:val="7F7F7F" w:themeColor="text1" w:themeTint="80"/>
                                <w:lang w:val="en-GB"/>
                              </w:rPr>
                            </w:pPr>
                            <w:proofErr w:type="spellStart"/>
                            <w:r w:rsidRPr="008A48FD">
                              <w:rPr>
                                <w:color w:val="7F7F7F" w:themeColor="text1" w:themeTint="80"/>
                                <w:lang w:val="en-GB"/>
                              </w:rPr>
                              <w:t>ITeCons</w:t>
                            </w:r>
                            <w:proofErr w:type="spellEnd"/>
                            <w:r w:rsidRPr="008A48FD">
                              <w:rPr>
                                <w:color w:val="7F7F7F" w:themeColor="text1" w:themeTint="80"/>
                                <w:lang w:val="en-GB"/>
                              </w:rPr>
                              <w:t xml:space="preserve"> has a quality management system certified by the Portuguese Certification Association (</w:t>
                            </w:r>
                            <w:proofErr w:type="spellStart"/>
                            <w:r w:rsidRPr="008A48FD">
                              <w:rPr>
                                <w:color w:val="7F7F7F" w:themeColor="text1" w:themeTint="80"/>
                                <w:lang w:val="en-GB"/>
                              </w:rPr>
                              <w:t>APCER</w:t>
                            </w:r>
                            <w:proofErr w:type="spellEnd"/>
                            <w:r w:rsidRPr="008A48FD">
                              <w:rPr>
                                <w:color w:val="7F7F7F" w:themeColor="text1" w:themeTint="80"/>
                                <w:lang w:val="en-GB"/>
                              </w:rPr>
                              <w:t xml:space="preserve">) in accordance with NP </w:t>
                            </w:r>
                            <w:proofErr w:type="spellStart"/>
                            <w:r w:rsidRPr="008A48FD">
                              <w:rPr>
                                <w:color w:val="7F7F7F" w:themeColor="text1" w:themeTint="80"/>
                                <w:lang w:val="en-GB"/>
                              </w:rPr>
                              <w:t>EN</w:t>
                            </w:r>
                            <w:proofErr w:type="spellEnd"/>
                            <w:r w:rsidRPr="008A48FD">
                              <w:rPr>
                                <w:color w:val="7F7F7F" w:themeColor="text1" w:themeTint="80"/>
                                <w:lang w:val="en-GB"/>
                              </w:rPr>
                              <w:t xml:space="preserve"> ISO 9001. It </w:t>
                            </w:r>
                            <w:proofErr w:type="gramStart"/>
                            <w:r w:rsidRPr="008A48FD">
                              <w:rPr>
                                <w:color w:val="7F7F7F" w:themeColor="text1" w:themeTint="80"/>
                                <w:lang w:val="en-GB"/>
                              </w:rPr>
                              <w:t>is able to</w:t>
                            </w:r>
                            <w:proofErr w:type="gramEnd"/>
                            <w:r w:rsidRPr="008A48FD">
                              <w:rPr>
                                <w:color w:val="7F7F7F" w:themeColor="text1" w:themeTint="80"/>
                                <w:lang w:val="en-GB"/>
                              </w:rPr>
                              <w:t xml:space="preserve"> perform over 250 tests accredited by the Portuguese Accreditation Institute (</w:t>
                            </w:r>
                            <w:proofErr w:type="spellStart"/>
                            <w:r w:rsidRPr="008A48FD">
                              <w:rPr>
                                <w:color w:val="7F7F7F" w:themeColor="text1" w:themeTint="80"/>
                                <w:lang w:val="en-GB"/>
                              </w:rPr>
                              <w:t>IPAC</w:t>
                            </w:r>
                            <w:proofErr w:type="spellEnd"/>
                            <w:r w:rsidRPr="008A48FD">
                              <w:rPr>
                                <w:color w:val="7F7F7F" w:themeColor="text1" w:themeTint="80"/>
                                <w:lang w:val="en-GB"/>
                              </w:rPr>
                              <w:t xml:space="preserve">), under NP </w:t>
                            </w:r>
                            <w:proofErr w:type="spellStart"/>
                            <w:r w:rsidRPr="008A48FD">
                              <w:rPr>
                                <w:color w:val="7F7F7F" w:themeColor="text1" w:themeTint="80"/>
                                <w:lang w:val="en-GB"/>
                              </w:rPr>
                              <w:t>EN</w:t>
                            </w:r>
                            <w:proofErr w:type="spellEnd"/>
                            <w:r w:rsidRPr="008A48FD">
                              <w:rPr>
                                <w:color w:val="7F7F7F" w:themeColor="text1" w:themeTint="80"/>
                                <w:lang w:val="en-GB"/>
                              </w:rPr>
                              <w:t xml:space="preserve"> ISO/IEC 17025. It offers an extensive list of testing services relevant to the industry. It is a Notified Body (System 3) and a Technical Assessment Body,</w:t>
                            </w:r>
                            <w:r w:rsidRPr="008A48FD">
                              <w:rPr>
                                <w:b/>
                                <w:color w:val="7F7F7F" w:themeColor="text1" w:themeTint="80"/>
                                <w:lang w:val="en-GB"/>
                              </w:rPr>
                              <w:t xml:space="preserve"> </w:t>
                            </w:r>
                            <w:r w:rsidRPr="008A48FD">
                              <w:rPr>
                                <w:color w:val="7F7F7F" w:themeColor="text1" w:themeTint="80"/>
                                <w:lang w:val="en-GB"/>
                              </w:rPr>
                              <w:t>under the CE marking Regulation (EU) no. 305/2011 of the European Parliament and of the Council of 9 March 2011.</w:t>
                            </w:r>
                          </w:p>
                          <w:p w14:paraId="0F971E5D" w14:textId="58A65B69" w:rsidR="002330E8" w:rsidRPr="00926170" w:rsidRDefault="002330E8" w:rsidP="00334D41">
                            <w:pPr>
                              <w:spacing w:after="0" w:line="240" w:lineRule="auto"/>
                              <w:jc w:val="both"/>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07CBBE32" id="_x0000_s1211"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" strokecolor="#5b9bd5 [3204]">
                <v:textbox>
                  <w:txbxContent>
                    <w:p w14:paraId="3E89F492" w14:textId="77777777" w:rsidR="002330E8" w:rsidRPr="008A48FD" w:rsidRDefault="002330E8" w:rsidP="00926170">
                      <w:pPr>
                        <w:rPr>
                          <w:color w:val="7F7F7F" w:themeColor="text1" w:themeTint="80"/>
                          <w:lang w:val="en-GB"/>
                        </w:rPr>
                      </w:pPr>
                      <w:bookmarkStart w:id="160" w:name="_Hlk522877876"/>
                      <w:proofErr w:type="spellStart"/>
                      <w:r w:rsidRPr="008A48FD">
                        <w:rPr>
                          <w:color w:val="7F7F7F" w:themeColor="text1" w:themeTint="80"/>
                          <w:lang w:val="en-GB"/>
                        </w:rPr>
                        <w:t>ITeCons</w:t>
                      </w:r>
                      <w:bookmarkEnd w:id="160"/>
                      <w:proofErr w:type="spellEnd"/>
                      <w:r w:rsidRPr="008A48FD">
                        <w:rPr>
                          <w:color w:val="7F7F7F" w:themeColor="text1" w:themeTint="80"/>
                          <w:lang w:val="en-GB"/>
                        </w:rPr>
                        <w:t xml:space="preserve"> is a non-profit institution established in 2006. It has a skilled technical team with a wealth of experience in research and consulting services in multidisciplinary areas including modelling, materials, mechanics, mechatronics, </w:t>
                      </w:r>
                      <w:proofErr w:type="gramStart"/>
                      <w:r w:rsidRPr="008A48FD">
                        <w:rPr>
                          <w:color w:val="7F7F7F" w:themeColor="text1" w:themeTint="80"/>
                          <w:lang w:val="en-GB"/>
                        </w:rPr>
                        <w:t>acoustics</w:t>
                      </w:r>
                      <w:proofErr w:type="gramEnd"/>
                      <w:r w:rsidRPr="008A48FD">
                        <w:rPr>
                          <w:color w:val="7F7F7F" w:themeColor="text1" w:themeTint="80"/>
                          <w:lang w:val="en-GB"/>
                        </w:rPr>
                        <w:t xml:space="preserve"> and vibrations, </w:t>
                      </w:r>
                      <w:proofErr w:type="spellStart"/>
                      <w:r w:rsidRPr="008A48FD">
                        <w:rPr>
                          <w:color w:val="7F7F7F" w:themeColor="text1" w:themeTint="80"/>
                          <w:lang w:val="en-GB"/>
                        </w:rPr>
                        <w:t>hygrothermics</w:t>
                      </w:r>
                      <w:proofErr w:type="spellEnd"/>
                      <w:r w:rsidRPr="008A48FD">
                        <w:rPr>
                          <w:color w:val="7F7F7F" w:themeColor="text1" w:themeTint="80"/>
                          <w:lang w:val="en-GB"/>
                        </w:rPr>
                        <w:t>, chemistry, energy, and the environment.</w:t>
                      </w:r>
                    </w:p>
                    <w:p w14:paraId="4D7861CD" w14:textId="77777777" w:rsidR="002330E8" w:rsidRPr="008A48FD" w:rsidRDefault="002330E8" w:rsidP="00926170">
                      <w:pPr>
                        <w:rPr>
                          <w:rFonts w:asciiTheme="majorHAnsi" w:hAnsiTheme="majorHAnsi" w:cstheme="majorHAnsi"/>
                          <w:color w:val="7F7F7F" w:themeColor="text1" w:themeTint="80"/>
                          <w:lang w:val="en-GB"/>
                        </w:rPr>
                      </w:pPr>
                      <w:proofErr w:type="spellStart"/>
                      <w:r w:rsidRPr="008A48FD">
                        <w:rPr>
                          <w:color w:val="7F7F7F" w:themeColor="text1" w:themeTint="80"/>
                          <w:lang w:val="en-GB"/>
                        </w:rPr>
                        <w:t>ITeCons</w:t>
                      </w:r>
                      <w:proofErr w:type="spellEnd"/>
                      <w:r w:rsidRPr="008A48FD">
                        <w:rPr>
                          <w:color w:val="7F7F7F" w:themeColor="text1" w:themeTint="80"/>
                          <w:lang w:val="en-GB"/>
                        </w:rPr>
                        <w:t xml:space="preserve"> has a quality management system certified by the Portuguese Certification Association (</w:t>
                      </w:r>
                      <w:proofErr w:type="spellStart"/>
                      <w:r w:rsidRPr="008A48FD">
                        <w:rPr>
                          <w:color w:val="7F7F7F" w:themeColor="text1" w:themeTint="80"/>
                          <w:lang w:val="en-GB"/>
                        </w:rPr>
                        <w:t>APCER</w:t>
                      </w:r>
                      <w:proofErr w:type="spellEnd"/>
                      <w:r w:rsidRPr="008A48FD">
                        <w:rPr>
                          <w:color w:val="7F7F7F" w:themeColor="text1" w:themeTint="80"/>
                          <w:lang w:val="en-GB"/>
                        </w:rPr>
                        <w:t xml:space="preserve">) in accordance with NP </w:t>
                      </w:r>
                      <w:proofErr w:type="spellStart"/>
                      <w:r w:rsidRPr="008A48FD">
                        <w:rPr>
                          <w:color w:val="7F7F7F" w:themeColor="text1" w:themeTint="80"/>
                          <w:lang w:val="en-GB"/>
                        </w:rPr>
                        <w:t>EN</w:t>
                      </w:r>
                      <w:proofErr w:type="spellEnd"/>
                      <w:r w:rsidRPr="008A48FD">
                        <w:rPr>
                          <w:color w:val="7F7F7F" w:themeColor="text1" w:themeTint="80"/>
                          <w:lang w:val="en-GB"/>
                        </w:rPr>
                        <w:t xml:space="preserve"> ISO 9001. It </w:t>
                      </w:r>
                      <w:proofErr w:type="gramStart"/>
                      <w:r w:rsidRPr="008A48FD">
                        <w:rPr>
                          <w:color w:val="7F7F7F" w:themeColor="text1" w:themeTint="80"/>
                          <w:lang w:val="en-GB"/>
                        </w:rPr>
                        <w:t>is able to</w:t>
                      </w:r>
                      <w:proofErr w:type="gramEnd"/>
                      <w:r w:rsidRPr="008A48FD">
                        <w:rPr>
                          <w:color w:val="7F7F7F" w:themeColor="text1" w:themeTint="80"/>
                          <w:lang w:val="en-GB"/>
                        </w:rPr>
                        <w:t xml:space="preserve"> perform over 250 tests accredited by the Portuguese Accreditation Institute (</w:t>
                      </w:r>
                      <w:proofErr w:type="spellStart"/>
                      <w:r w:rsidRPr="008A48FD">
                        <w:rPr>
                          <w:color w:val="7F7F7F" w:themeColor="text1" w:themeTint="80"/>
                          <w:lang w:val="en-GB"/>
                        </w:rPr>
                        <w:t>IPAC</w:t>
                      </w:r>
                      <w:proofErr w:type="spellEnd"/>
                      <w:r w:rsidRPr="008A48FD">
                        <w:rPr>
                          <w:color w:val="7F7F7F" w:themeColor="text1" w:themeTint="80"/>
                          <w:lang w:val="en-GB"/>
                        </w:rPr>
                        <w:t xml:space="preserve">), under NP </w:t>
                      </w:r>
                      <w:proofErr w:type="spellStart"/>
                      <w:r w:rsidRPr="008A48FD">
                        <w:rPr>
                          <w:color w:val="7F7F7F" w:themeColor="text1" w:themeTint="80"/>
                          <w:lang w:val="en-GB"/>
                        </w:rPr>
                        <w:t>EN</w:t>
                      </w:r>
                      <w:proofErr w:type="spellEnd"/>
                      <w:r w:rsidRPr="008A48FD">
                        <w:rPr>
                          <w:color w:val="7F7F7F" w:themeColor="text1" w:themeTint="80"/>
                          <w:lang w:val="en-GB"/>
                        </w:rPr>
                        <w:t xml:space="preserve"> ISO/IEC 17025. It offers an extensive list of testing services relevant to the industry. It is a Notified Body (System 3) and a Technical Assessment Body,</w:t>
                      </w:r>
                      <w:r w:rsidRPr="008A48FD">
                        <w:rPr>
                          <w:b/>
                          <w:color w:val="7F7F7F" w:themeColor="text1" w:themeTint="80"/>
                          <w:lang w:val="en-GB"/>
                        </w:rPr>
                        <w:t xml:space="preserve"> </w:t>
                      </w:r>
                      <w:r w:rsidRPr="008A48FD">
                        <w:rPr>
                          <w:color w:val="7F7F7F" w:themeColor="text1" w:themeTint="80"/>
                          <w:lang w:val="en-GB"/>
                        </w:rPr>
                        <w:t>under the CE marking Regulation (EU) no. 305/2011 of the European Parliament and of the Council of 9 March 2011.</w:t>
                      </w:r>
                    </w:p>
                    <w:p w14:paraId="0F971E5D" w14:textId="58A65B69" w:rsidR="002330E8" w:rsidRPr="00926170" w:rsidRDefault="002330E8" w:rsidP="00334D41">
                      <w:pPr>
                        <w:spacing w:after="0" w:line="240" w:lineRule="auto"/>
                        <w:jc w:val="both"/>
                        <w:rPr>
                          <w:rFonts w:asciiTheme="majorHAnsi" w:hAnsiTheme="majorHAnsi" w:cstheme="majorHAnsi"/>
                          <w:color w:val="7F7F7F" w:themeColor="text1" w:themeTint="80"/>
                          <w:lang w:val="en-GB"/>
                        </w:rPr>
                      </w:pPr>
                    </w:p>
                  </w:txbxContent>
                </v:textbox>
                <w10:anchorlock/>
              </v:shape>
            </w:pict>
          </mc:Fallback>
        </mc:AlternateContent>
      </w:r>
    </w:p>
    <w:p w14:paraId="524A7978" w14:textId="77777777" w:rsidR="00334D41" w:rsidRPr="009B5EE9" w:rsidRDefault="00334D41" w:rsidP="00334D4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0E22C75D" w14:textId="77777777" w:rsidR="00334D41" w:rsidRPr="009B5EE9" w:rsidRDefault="00334D41" w:rsidP="00334D41">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81" behindDoc="1" locked="0" layoutInCell="1" allowOverlap="1" wp14:anchorId="3B0B36C1" wp14:editId="384057AA">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62"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E60D0" w14:textId="77777777" w:rsidR="002330E8" w:rsidRPr="008B1106" w:rsidRDefault="002330E8" w:rsidP="00334D4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4024C841" w14:textId="77777777" w:rsidR="002330E8" w:rsidRPr="008B1106" w:rsidRDefault="002330E8" w:rsidP="00334D41">
                            <w:pPr>
                              <w:tabs>
                                <w:tab w:val="left" w:pos="180"/>
                              </w:tabs>
                              <w:spacing w:after="0"/>
                              <w:jc w:val="right"/>
                              <w:rPr>
                                <w:rFonts w:asciiTheme="majorHAnsi" w:hAnsiTheme="majorHAnsi"/>
                                <w:sz w:val="26"/>
                                <w:szCs w:val="26"/>
                              </w:rPr>
                            </w:pPr>
                          </w:p>
                          <w:p w14:paraId="5E234465" w14:textId="77777777" w:rsidR="002330E8" w:rsidRPr="008B1106" w:rsidRDefault="002330E8" w:rsidP="00334D41">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B36C1" id="_x0000_s1212" style="position:absolute;margin-left:121pt;margin-top:323.35pt;width:666.1pt;height:25.5pt;rotation:-90;z-index:-2516580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" fillcolor="#5b9bd5 [3204]" stroked="f" strokeweight="1pt">
                <v:stroke joinstyle="miter"/>
                <v:textbox>
                  <w:txbxContent>
                    <w:p w14:paraId="1B8E60D0" w14:textId="77777777" w:rsidR="002330E8" w:rsidRPr="008B1106" w:rsidRDefault="002330E8" w:rsidP="00334D4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4024C841" w14:textId="77777777" w:rsidR="002330E8" w:rsidRPr="008B1106" w:rsidRDefault="002330E8" w:rsidP="00334D41">
                      <w:pPr>
                        <w:tabs>
                          <w:tab w:val="left" w:pos="180"/>
                        </w:tabs>
                        <w:spacing w:after="0"/>
                        <w:jc w:val="right"/>
                        <w:rPr>
                          <w:rFonts w:asciiTheme="majorHAnsi" w:hAnsiTheme="majorHAnsi"/>
                          <w:sz w:val="26"/>
                          <w:szCs w:val="26"/>
                        </w:rPr>
                      </w:pPr>
                    </w:p>
                    <w:p w14:paraId="5E234465" w14:textId="77777777" w:rsidR="002330E8" w:rsidRPr="008B1106" w:rsidRDefault="002330E8" w:rsidP="00334D41">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176FEE86" wp14:editId="1520C948">
                <wp:extent cx="5400000" cy="3200400"/>
                <wp:effectExtent l="0" t="0" r="10795" b="19050"/>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200400"/>
                        </a:xfrm>
                        <a:prstGeom prst="rect">
                          <a:avLst/>
                        </a:prstGeom>
                        <a:solidFill>
                          <a:srgbClr val="FFFFFF"/>
                        </a:solidFill>
                        <a:ln w="9525">
                          <a:solidFill>
                            <a:schemeClr val="accent1"/>
                          </a:solidFill>
                          <a:miter lim="800000"/>
                          <a:headEnd/>
                          <a:tailEnd/>
                        </a:ln>
                      </wps:spPr>
                      <wps:txbx>
                        <w:txbxContent>
                          <w:p w14:paraId="0C218E65" w14:textId="77777777" w:rsidR="002330E8" w:rsidRDefault="002330E8" w:rsidP="00926170">
                            <w:pPr>
                              <w:ind w:left="720" w:hanging="360"/>
                            </w:pPr>
                          </w:p>
                          <w:p w14:paraId="2B375CB7" w14:textId="77777777" w:rsidR="002330E8" w:rsidRDefault="002330E8" w:rsidP="00926170">
                            <w:pPr>
                              <w:pStyle w:val="PargrafodaLista"/>
                              <w:numPr>
                                <w:ilvl w:val="0"/>
                                <w:numId w:val="8"/>
                              </w:numPr>
                              <w:rPr>
                                <w:rFonts w:asciiTheme="majorHAnsi" w:hAnsiTheme="majorHAnsi" w:cstheme="majorHAnsi"/>
                                <w:color w:val="7F7F7F" w:themeColor="text1" w:themeTint="80"/>
                                <w:lang w:val="en-GB"/>
                              </w:rPr>
                            </w:pPr>
                            <w:r w:rsidRPr="00E640DD">
                              <w:rPr>
                                <w:rFonts w:asciiTheme="majorHAnsi" w:hAnsiTheme="majorHAnsi" w:cstheme="majorHAnsi"/>
                                <w:color w:val="7F7F7F" w:themeColor="text1" w:themeTint="80"/>
                                <w:lang w:val="en-GB"/>
                              </w:rPr>
                              <w:t>Simulation and modelling</w:t>
                            </w:r>
                            <w:r>
                              <w:rPr>
                                <w:rFonts w:asciiTheme="majorHAnsi" w:hAnsiTheme="majorHAnsi" w:cstheme="majorHAnsi"/>
                                <w:color w:val="7F7F7F" w:themeColor="text1" w:themeTint="80"/>
                                <w:lang w:val="en-GB"/>
                              </w:rPr>
                              <w:t>:</w:t>
                            </w:r>
                          </w:p>
                          <w:p w14:paraId="05EC9181" w14:textId="77777777" w:rsidR="002330E8" w:rsidRDefault="002330E8" w:rsidP="00926170">
                            <w:pPr>
                              <w:pStyle w:val="PargrafodaLista"/>
                              <w:rPr>
                                <w:rFonts w:asciiTheme="majorHAnsi" w:hAnsiTheme="majorHAnsi" w:cstheme="majorHAnsi"/>
                                <w:color w:val="7F7F7F" w:themeColor="text1" w:themeTint="80"/>
                                <w:lang w:val="en-GB"/>
                              </w:rPr>
                            </w:pPr>
                            <w:r w:rsidRPr="00E640DD">
                              <w:rPr>
                                <w:rFonts w:asciiTheme="majorHAnsi" w:hAnsiTheme="majorHAnsi" w:cstheme="majorHAnsi"/>
                                <w:color w:val="7F7F7F" w:themeColor="text1" w:themeTint="80"/>
                                <w:lang w:val="en-GB"/>
                              </w:rPr>
                              <w:t xml:space="preserve">3D design, structural, energy efficiency, dynamic, </w:t>
                            </w:r>
                            <w:proofErr w:type="spellStart"/>
                            <w:r w:rsidRPr="00E640DD">
                              <w:rPr>
                                <w:rFonts w:asciiTheme="majorHAnsi" w:hAnsiTheme="majorHAnsi" w:cstheme="majorHAnsi"/>
                                <w:color w:val="7F7F7F" w:themeColor="text1" w:themeTint="80"/>
                                <w:lang w:val="en-GB"/>
                              </w:rPr>
                              <w:t>CFD</w:t>
                            </w:r>
                            <w:proofErr w:type="spellEnd"/>
                            <w:r w:rsidRPr="00E640DD">
                              <w:rPr>
                                <w:rFonts w:asciiTheme="majorHAnsi" w:hAnsiTheme="majorHAnsi" w:cstheme="majorHAnsi"/>
                                <w:color w:val="7F7F7F" w:themeColor="text1" w:themeTint="80"/>
                                <w:lang w:val="en-GB"/>
                              </w:rPr>
                              <w:t xml:space="preserve">, durability, nonlinear analysis, life cycle, </w:t>
                            </w:r>
                            <w:proofErr w:type="gramStart"/>
                            <w:r w:rsidRPr="00E640DD">
                              <w:rPr>
                                <w:rFonts w:asciiTheme="majorHAnsi" w:hAnsiTheme="majorHAnsi" w:cstheme="majorHAnsi"/>
                                <w:color w:val="7F7F7F" w:themeColor="text1" w:themeTint="80"/>
                                <w:lang w:val="en-GB"/>
                              </w:rPr>
                              <w:t>vibrations</w:t>
                            </w:r>
                            <w:proofErr w:type="gramEnd"/>
                            <w:r w:rsidRPr="00E640DD">
                              <w:rPr>
                                <w:rFonts w:asciiTheme="majorHAnsi" w:hAnsiTheme="majorHAnsi" w:cstheme="majorHAnsi"/>
                                <w:color w:val="7F7F7F" w:themeColor="text1" w:themeTint="80"/>
                                <w:lang w:val="en-GB"/>
                              </w:rPr>
                              <w:t xml:space="preserve"> and acoustics)</w:t>
                            </w:r>
                          </w:p>
                          <w:p w14:paraId="5F96BE1B" w14:textId="77777777" w:rsidR="002330E8" w:rsidRDefault="002330E8" w:rsidP="00926170">
                            <w:pPr>
                              <w:pStyle w:val="PargrafodaLista"/>
                              <w:numPr>
                                <w:ilvl w:val="0"/>
                                <w:numId w:val="8"/>
                              </w:numPr>
                              <w:rPr>
                                <w:rFonts w:asciiTheme="majorHAnsi" w:hAnsiTheme="majorHAnsi" w:cstheme="majorHAnsi"/>
                                <w:color w:val="7F7F7F" w:themeColor="text1" w:themeTint="80"/>
                                <w:lang w:val="en-GB"/>
                              </w:rPr>
                            </w:pPr>
                            <w:r w:rsidRPr="00E640DD">
                              <w:rPr>
                                <w:rFonts w:asciiTheme="majorHAnsi" w:hAnsiTheme="majorHAnsi" w:cstheme="majorHAnsi"/>
                                <w:color w:val="7F7F7F" w:themeColor="text1" w:themeTint="80"/>
                                <w:lang w:val="en-GB"/>
                              </w:rPr>
                              <w:t>Laboratory tests</w:t>
                            </w:r>
                            <w:r>
                              <w:rPr>
                                <w:rFonts w:asciiTheme="majorHAnsi" w:hAnsiTheme="majorHAnsi" w:cstheme="majorHAnsi"/>
                                <w:color w:val="7F7F7F" w:themeColor="text1" w:themeTint="80"/>
                                <w:lang w:val="en-GB"/>
                              </w:rPr>
                              <w:t>:</w:t>
                            </w:r>
                          </w:p>
                          <w:p w14:paraId="3507ED26" w14:textId="77777777" w:rsidR="002330E8" w:rsidRPr="00E640DD" w:rsidRDefault="002330E8" w:rsidP="00926170">
                            <w:pPr>
                              <w:pStyle w:val="PargrafodaLista"/>
                              <w:rPr>
                                <w:rFonts w:asciiTheme="majorHAnsi" w:hAnsiTheme="majorHAnsi" w:cstheme="majorHAnsi"/>
                                <w:color w:val="7F7F7F" w:themeColor="text1" w:themeTint="80"/>
                                <w:lang w:val="en-GB"/>
                              </w:rPr>
                            </w:pPr>
                            <w:r w:rsidRPr="00E640DD">
                              <w:rPr>
                                <w:rFonts w:asciiTheme="majorHAnsi" w:hAnsiTheme="majorHAnsi" w:cstheme="majorHAnsi"/>
                                <w:color w:val="7F7F7F" w:themeColor="text1" w:themeTint="80"/>
                                <w:lang w:val="en-GB"/>
                              </w:rPr>
                              <w:t xml:space="preserve">physical and mechanical, fatigue, reaction to fire, accelerated ageing, </w:t>
                            </w:r>
                            <w:proofErr w:type="gramStart"/>
                            <w:r w:rsidRPr="00E640DD">
                              <w:rPr>
                                <w:rFonts w:asciiTheme="majorHAnsi" w:hAnsiTheme="majorHAnsi" w:cstheme="majorHAnsi"/>
                                <w:color w:val="7F7F7F" w:themeColor="text1" w:themeTint="80"/>
                                <w:lang w:val="en-GB"/>
                              </w:rPr>
                              <w:t>vibrations</w:t>
                            </w:r>
                            <w:proofErr w:type="gramEnd"/>
                            <w:r w:rsidRPr="00E640DD">
                              <w:rPr>
                                <w:rFonts w:asciiTheme="majorHAnsi" w:hAnsiTheme="majorHAnsi" w:cstheme="majorHAnsi"/>
                                <w:color w:val="7F7F7F" w:themeColor="text1" w:themeTint="80"/>
                                <w:lang w:val="en-GB"/>
                              </w:rPr>
                              <w:t xml:space="preserve"> and acoustics, hygrothermal, durability and release of dangerous substances)</w:t>
                            </w:r>
                          </w:p>
                          <w:p w14:paraId="76A7E7B1" w14:textId="77777777" w:rsidR="002330E8" w:rsidRPr="00926170" w:rsidRDefault="002330E8" w:rsidP="00334D41">
                            <w:pPr>
                              <w:pStyle w:val="PargrafodaLista"/>
                              <w:numPr>
                                <w:ilvl w:val="0"/>
                                <w:numId w:val="8"/>
                              </w:num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176FEE86" id="_x0000_s1213" type="#_x0000_t202" style="width:425.2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" strokecolor="#5b9bd5 [3204]">
                <v:textbox>
                  <w:txbxContent>
                    <w:p w14:paraId="0C218E65" w14:textId="77777777" w:rsidR="002330E8" w:rsidRDefault="002330E8" w:rsidP="00926170">
                      <w:pPr>
                        <w:ind w:left="720" w:hanging="360"/>
                      </w:pPr>
                    </w:p>
                    <w:p w14:paraId="2B375CB7" w14:textId="77777777" w:rsidR="002330E8" w:rsidRDefault="002330E8" w:rsidP="00926170">
                      <w:pPr>
                        <w:pStyle w:val="PargrafodaLista"/>
                        <w:numPr>
                          <w:ilvl w:val="0"/>
                          <w:numId w:val="8"/>
                        </w:numPr>
                        <w:rPr>
                          <w:rFonts w:asciiTheme="majorHAnsi" w:hAnsiTheme="majorHAnsi" w:cstheme="majorHAnsi"/>
                          <w:color w:val="7F7F7F" w:themeColor="text1" w:themeTint="80"/>
                          <w:lang w:val="en-GB"/>
                        </w:rPr>
                      </w:pPr>
                      <w:r w:rsidRPr="00E640DD">
                        <w:rPr>
                          <w:rFonts w:asciiTheme="majorHAnsi" w:hAnsiTheme="majorHAnsi" w:cstheme="majorHAnsi"/>
                          <w:color w:val="7F7F7F" w:themeColor="text1" w:themeTint="80"/>
                          <w:lang w:val="en-GB"/>
                        </w:rPr>
                        <w:t>Simulation and modelling</w:t>
                      </w:r>
                      <w:r>
                        <w:rPr>
                          <w:rFonts w:asciiTheme="majorHAnsi" w:hAnsiTheme="majorHAnsi" w:cstheme="majorHAnsi"/>
                          <w:color w:val="7F7F7F" w:themeColor="text1" w:themeTint="80"/>
                          <w:lang w:val="en-GB"/>
                        </w:rPr>
                        <w:t>:</w:t>
                      </w:r>
                    </w:p>
                    <w:p w14:paraId="05EC9181" w14:textId="77777777" w:rsidR="002330E8" w:rsidRDefault="002330E8" w:rsidP="00926170">
                      <w:pPr>
                        <w:pStyle w:val="PargrafodaLista"/>
                        <w:rPr>
                          <w:rFonts w:asciiTheme="majorHAnsi" w:hAnsiTheme="majorHAnsi" w:cstheme="majorHAnsi"/>
                          <w:color w:val="7F7F7F" w:themeColor="text1" w:themeTint="80"/>
                          <w:lang w:val="en-GB"/>
                        </w:rPr>
                      </w:pPr>
                      <w:r w:rsidRPr="00E640DD">
                        <w:rPr>
                          <w:rFonts w:asciiTheme="majorHAnsi" w:hAnsiTheme="majorHAnsi" w:cstheme="majorHAnsi"/>
                          <w:color w:val="7F7F7F" w:themeColor="text1" w:themeTint="80"/>
                          <w:lang w:val="en-GB"/>
                        </w:rPr>
                        <w:t xml:space="preserve">3D design, structural, energy efficiency, dynamic, </w:t>
                      </w:r>
                      <w:proofErr w:type="spellStart"/>
                      <w:r w:rsidRPr="00E640DD">
                        <w:rPr>
                          <w:rFonts w:asciiTheme="majorHAnsi" w:hAnsiTheme="majorHAnsi" w:cstheme="majorHAnsi"/>
                          <w:color w:val="7F7F7F" w:themeColor="text1" w:themeTint="80"/>
                          <w:lang w:val="en-GB"/>
                        </w:rPr>
                        <w:t>CFD</w:t>
                      </w:r>
                      <w:proofErr w:type="spellEnd"/>
                      <w:r w:rsidRPr="00E640DD">
                        <w:rPr>
                          <w:rFonts w:asciiTheme="majorHAnsi" w:hAnsiTheme="majorHAnsi" w:cstheme="majorHAnsi"/>
                          <w:color w:val="7F7F7F" w:themeColor="text1" w:themeTint="80"/>
                          <w:lang w:val="en-GB"/>
                        </w:rPr>
                        <w:t xml:space="preserve">, durability, nonlinear analysis, life cycle, </w:t>
                      </w:r>
                      <w:proofErr w:type="gramStart"/>
                      <w:r w:rsidRPr="00E640DD">
                        <w:rPr>
                          <w:rFonts w:asciiTheme="majorHAnsi" w:hAnsiTheme="majorHAnsi" w:cstheme="majorHAnsi"/>
                          <w:color w:val="7F7F7F" w:themeColor="text1" w:themeTint="80"/>
                          <w:lang w:val="en-GB"/>
                        </w:rPr>
                        <w:t>vibrations</w:t>
                      </w:r>
                      <w:proofErr w:type="gramEnd"/>
                      <w:r w:rsidRPr="00E640DD">
                        <w:rPr>
                          <w:rFonts w:asciiTheme="majorHAnsi" w:hAnsiTheme="majorHAnsi" w:cstheme="majorHAnsi"/>
                          <w:color w:val="7F7F7F" w:themeColor="text1" w:themeTint="80"/>
                          <w:lang w:val="en-GB"/>
                        </w:rPr>
                        <w:t xml:space="preserve"> and acoustics)</w:t>
                      </w:r>
                    </w:p>
                    <w:p w14:paraId="5F96BE1B" w14:textId="77777777" w:rsidR="002330E8" w:rsidRDefault="002330E8" w:rsidP="00926170">
                      <w:pPr>
                        <w:pStyle w:val="PargrafodaLista"/>
                        <w:numPr>
                          <w:ilvl w:val="0"/>
                          <w:numId w:val="8"/>
                        </w:numPr>
                        <w:rPr>
                          <w:rFonts w:asciiTheme="majorHAnsi" w:hAnsiTheme="majorHAnsi" w:cstheme="majorHAnsi"/>
                          <w:color w:val="7F7F7F" w:themeColor="text1" w:themeTint="80"/>
                          <w:lang w:val="en-GB"/>
                        </w:rPr>
                      </w:pPr>
                      <w:r w:rsidRPr="00E640DD">
                        <w:rPr>
                          <w:rFonts w:asciiTheme="majorHAnsi" w:hAnsiTheme="majorHAnsi" w:cstheme="majorHAnsi"/>
                          <w:color w:val="7F7F7F" w:themeColor="text1" w:themeTint="80"/>
                          <w:lang w:val="en-GB"/>
                        </w:rPr>
                        <w:t>Laboratory tests</w:t>
                      </w:r>
                      <w:r>
                        <w:rPr>
                          <w:rFonts w:asciiTheme="majorHAnsi" w:hAnsiTheme="majorHAnsi" w:cstheme="majorHAnsi"/>
                          <w:color w:val="7F7F7F" w:themeColor="text1" w:themeTint="80"/>
                          <w:lang w:val="en-GB"/>
                        </w:rPr>
                        <w:t>:</w:t>
                      </w:r>
                    </w:p>
                    <w:p w14:paraId="3507ED26" w14:textId="77777777" w:rsidR="002330E8" w:rsidRPr="00E640DD" w:rsidRDefault="002330E8" w:rsidP="00926170">
                      <w:pPr>
                        <w:pStyle w:val="PargrafodaLista"/>
                        <w:rPr>
                          <w:rFonts w:asciiTheme="majorHAnsi" w:hAnsiTheme="majorHAnsi" w:cstheme="majorHAnsi"/>
                          <w:color w:val="7F7F7F" w:themeColor="text1" w:themeTint="80"/>
                          <w:lang w:val="en-GB"/>
                        </w:rPr>
                      </w:pPr>
                      <w:r w:rsidRPr="00E640DD">
                        <w:rPr>
                          <w:rFonts w:asciiTheme="majorHAnsi" w:hAnsiTheme="majorHAnsi" w:cstheme="majorHAnsi"/>
                          <w:color w:val="7F7F7F" w:themeColor="text1" w:themeTint="80"/>
                          <w:lang w:val="en-GB"/>
                        </w:rPr>
                        <w:t xml:space="preserve">physical and mechanical, fatigue, reaction to fire, accelerated ageing, </w:t>
                      </w:r>
                      <w:proofErr w:type="gramStart"/>
                      <w:r w:rsidRPr="00E640DD">
                        <w:rPr>
                          <w:rFonts w:asciiTheme="majorHAnsi" w:hAnsiTheme="majorHAnsi" w:cstheme="majorHAnsi"/>
                          <w:color w:val="7F7F7F" w:themeColor="text1" w:themeTint="80"/>
                          <w:lang w:val="en-GB"/>
                        </w:rPr>
                        <w:t>vibrations</w:t>
                      </w:r>
                      <w:proofErr w:type="gramEnd"/>
                      <w:r w:rsidRPr="00E640DD">
                        <w:rPr>
                          <w:rFonts w:asciiTheme="majorHAnsi" w:hAnsiTheme="majorHAnsi" w:cstheme="majorHAnsi"/>
                          <w:color w:val="7F7F7F" w:themeColor="text1" w:themeTint="80"/>
                          <w:lang w:val="en-GB"/>
                        </w:rPr>
                        <w:t xml:space="preserve"> and acoustics, hygrothermal, durability and release of dangerous substances)</w:t>
                      </w:r>
                    </w:p>
                    <w:p w14:paraId="76A7E7B1" w14:textId="77777777" w:rsidR="002330E8" w:rsidRPr="00926170" w:rsidRDefault="002330E8" w:rsidP="00334D41">
                      <w:pPr>
                        <w:pStyle w:val="PargrafodaLista"/>
                        <w:numPr>
                          <w:ilvl w:val="0"/>
                          <w:numId w:val="8"/>
                        </w:numPr>
                        <w:rPr>
                          <w:rFonts w:asciiTheme="majorHAnsi" w:hAnsiTheme="majorHAnsi" w:cstheme="majorHAnsi"/>
                          <w:color w:val="7F7F7F" w:themeColor="text1" w:themeTint="80"/>
                          <w:lang w:val="en-US"/>
                        </w:rPr>
                      </w:pPr>
                    </w:p>
                  </w:txbxContent>
                </v:textbox>
                <w10:anchorlock/>
              </v:shape>
            </w:pict>
          </mc:Fallback>
        </mc:AlternateContent>
      </w:r>
    </w:p>
    <w:p w14:paraId="6746FB4C" w14:textId="77777777" w:rsidR="00334D41" w:rsidRPr="009B5EE9" w:rsidRDefault="00334D41" w:rsidP="00334D41">
      <w:pPr>
        <w:rPr>
          <w:rFonts w:asciiTheme="majorHAnsi" w:eastAsiaTheme="majorEastAsia" w:hAnsiTheme="majorHAnsi" w:cstheme="majorHAnsi"/>
          <w:b/>
          <w:color w:val="5B9BD5" w:themeColor="accent1"/>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82" behindDoc="0" locked="0" layoutInCell="1" allowOverlap="1" wp14:anchorId="72BE6E1C" wp14:editId="0E931C64">
                <wp:simplePos x="0" y="0"/>
                <wp:positionH relativeFrom="column">
                  <wp:posOffset>-635</wp:posOffset>
                </wp:positionH>
                <wp:positionV relativeFrom="paragraph">
                  <wp:posOffset>299085</wp:posOffset>
                </wp:positionV>
                <wp:extent cx="5399405" cy="972000"/>
                <wp:effectExtent l="0" t="0" r="10795" b="1905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277E9F79" w14:textId="75853A32" w:rsidR="002330E8" w:rsidRPr="00A25E3E" w:rsidRDefault="002330E8" w:rsidP="00926170">
                            <w:pPr>
                              <w:rPr>
                                <w:rFonts w:asciiTheme="majorHAnsi" w:hAnsiTheme="majorHAnsi" w:cstheme="majorHAnsi"/>
                                <w:color w:val="7F7F7F" w:themeColor="text1" w:themeTint="80"/>
                              </w:rPr>
                            </w:pPr>
                            <w:proofErr w:type="spellStart"/>
                            <w:r w:rsidRPr="000C7964">
                              <w:rPr>
                                <w:rFonts w:asciiTheme="majorHAnsi" w:hAnsiTheme="majorHAnsi" w:cstheme="majorHAnsi"/>
                                <w:color w:val="5B9BD5" w:themeColor="accent1"/>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E640DD">
                              <w:rPr>
                                <w:rFonts w:asciiTheme="majorHAnsi" w:hAnsiTheme="majorHAnsi" w:cstheme="majorHAnsi"/>
                                <w:color w:val="7F7F7F" w:themeColor="text1" w:themeTint="80"/>
                              </w:rPr>
                              <w:t>Pólo II da Universidade de Coimbra</w:t>
                            </w:r>
                            <w:r>
                              <w:rPr>
                                <w:rFonts w:asciiTheme="majorHAnsi" w:hAnsiTheme="majorHAnsi" w:cstheme="majorHAnsi"/>
                                <w:color w:val="7F7F7F" w:themeColor="text1" w:themeTint="80"/>
                              </w:rPr>
                              <w:t xml:space="preserve">, </w:t>
                            </w:r>
                            <w:r w:rsidRPr="00E640DD">
                              <w:rPr>
                                <w:rFonts w:asciiTheme="majorHAnsi" w:hAnsiTheme="majorHAnsi" w:cstheme="majorHAnsi"/>
                                <w:color w:val="7F7F7F" w:themeColor="text1" w:themeTint="80"/>
                              </w:rPr>
                              <w:t>Rua Pedro Hispano, s/n</w:t>
                            </w:r>
                            <w:r>
                              <w:rPr>
                                <w:rFonts w:asciiTheme="majorHAnsi" w:hAnsiTheme="majorHAnsi" w:cstheme="majorHAnsi"/>
                                <w:color w:val="7F7F7F" w:themeColor="text1" w:themeTint="80"/>
                              </w:rPr>
                              <w:t xml:space="preserve">, </w:t>
                            </w:r>
                            <w:r w:rsidRPr="00E640DD">
                              <w:rPr>
                                <w:rFonts w:asciiTheme="majorHAnsi" w:hAnsiTheme="majorHAnsi" w:cstheme="majorHAnsi"/>
                                <w:color w:val="7F7F7F" w:themeColor="text1" w:themeTint="80"/>
                              </w:rPr>
                              <w:t>3030-289 Coimbra</w:t>
                            </w:r>
                          </w:p>
                          <w:p w14:paraId="3FB8B1D5" w14:textId="7E306FC5" w:rsidR="002330E8" w:rsidRPr="00E640DD" w:rsidRDefault="002330E8" w:rsidP="00926170">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0AD47" w:themeColor="accent6"/>
                                <w:lang w:val="en-GB"/>
                              </w:rPr>
                              <w:t xml:space="preserve">: </w:t>
                            </w:r>
                            <w:r w:rsidRPr="00E640DD">
                              <w:rPr>
                                <w:rFonts w:asciiTheme="majorHAnsi" w:hAnsiTheme="majorHAnsi" w:cstheme="majorHAnsi"/>
                                <w:color w:val="7F7F7F" w:themeColor="text1" w:themeTint="80"/>
                                <w:lang w:val="en-GB"/>
                              </w:rPr>
                              <w:t xml:space="preserve"> 239 79 89 49 / 239 79 89 29</w:t>
                            </w:r>
                          </w:p>
                          <w:p w14:paraId="2B8B2028" w14:textId="1321E832" w:rsidR="002330E8" w:rsidRPr="00E640DD" w:rsidRDefault="002330E8" w:rsidP="00926170">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r w:rsidRPr="00E640DD">
                              <w:rPr>
                                <w:rFonts w:asciiTheme="majorHAnsi" w:hAnsiTheme="majorHAnsi" w:cstheme="majorHAnsi"/>
                                <w:color w:val="7F7F7F" w:themeColor="text1" w:themeTint="80"/>
                                <w:lang w:val="en-GB"/>
                              </w:rPr>
                              <w:t>http://www.itecons.uc.pt</w:t>
                            </w:r>
                          </w:p>
                          <w:p w14:paraId="584BB528" w14:textId="0F64C24C" w:rsidR="002330E8" w:rsidRPr="00926170" w:rsidRDefault="002330E8" w:rsidP="00926170">
                            <w:pPr>
                              <w:rPr>
                                <w:rFonts w:asciiTheme="majorHAnsi" w:hAnsiTheme="majorHAnsi" w:cstheme="majorHAnsi"/>
                                <w:color w:val="7F7F7F" w:themeColor="text1" w:themeTint="80"/>
                                <w:lang w:val="en-GB"/>
                              </w:rPr>
                            </w:pPr>
                          </w:p>
                          <w:p w14:paraId="6B71A535" w14:textId="77777777" w:rsidR="002330E8" w:rsidRPr="00A82B15" w:rsidRDefault="002330E8" w:rsidP="00334D41">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BE6E1C" id="_x0000_s1214" type="#_x0000_t202" style="position:absolute;margin-left:-.05pt;margin-top:23.55pt;width:425.15pt;height:76.55pt;z-index:2516583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" strokecolor="#5b9bd5 [3204]">
                <v:textbox>
                  <w:txbxContent>
                    <w:p w14:paraId="277E9F79" w14:textId="75853A32" w:rsidR="002330E8" w:rsidRPr="00A25E3E" w:rsidRDefault="002330E8" w:rsidP="00926170">
                      <w:pPr>
                        <w:rPr>
                          <w:rFonts w:asciiTheme="majorHAnsi" w:hAnsiTheme="majorHAnsi" w:cstheme="majorHAnsi"/>
                          <w:color w:val="7F7F7F" w:themeColor="text1" w:themeTint="80"/>
                        </w:rPr>
                      </w:pPr>
                      <w:proofErr w:type="spellStart"/>
                      <w:r w:rsidRPr="000C7964">
                        <w:rPr>
                          <w:rFonts w:asciiTheme="majorHAnsi" w:hAnsiTheme="majorHAnsi" w:cstheme="majorHAnsi"/>
                          <w:color w:val="5B9BD5" w:themeColor="accent1"/>
                        </w:rPr>
                        <w:t>Address</w:t>
                      </w:r>
                      <w:proofErr w:type="spellEnd"/>
                      <w:r w:rsidRPr="00A25E3E">
                        <w:rPr>
                          <w:rFonts w:asciiTheme="majorHAnsi" w:hAnsiTheme="majorHAnsi" w:cstheme="majorHAnsi"/>
                          <w:color w:val="70AD47" w:themeColor="accent6"/>
                        </w:rPr>
                        <w:t>:</w:t>
                      </w:r>
                      <w:r w:rsidRPr="00A25E3E">
                        <w:rPr>
                          <w:rFonts w:asciiTheme="majorHAnsi" w:hAnsiTheme="majorHAnsi" w:cstheme="majorHAnsi"/>
                          <w:color w:val="7F7F7F" w:themeColor="text1" w:themeTint="80"/>
                        </w:rPr>
                        <w:t xml:space="preserve"> </w:t>
                      </w:r>
                      <w:r w:rsidRPr="00E640DD">
                        <w:rPr>
                          <w:rFonts w:asciiTheme="majorHAnsi" w:hAnsiTheme="majorHAnsi" w:cstheme="majorHAnsi"/>
                          <w:color w:val="7F7F7F" w:themeColor="text1" w:themeTint="80"/>
                        </w:rPr>
                        <w:t>Pólo II da Universidade de Coimbra</w:t>
                      </w:r>
                      <w:r>
                        <w:rPr>
                          <w:rFonts w:asciiTheme="majorHAnsi" w:hAnsiTheme="majorHAnsi" w:cstheme="majorHAnsi"/>
                          <w:color w:val="7F7F7F" w:themeColor="text1" w:themeTint="80"/>
                        </w:rPr>
                        <w:t xml:space="preserve">, </w:t>
                      </w:r>
                      <w:r w:rsidRPr="00E640DD">
                        <w:rPr>
                          <w:rFonts w:asciiTheme="majorHAnsi" w:hAnsiTheme="majorHAnsi" w:cstheme="majorHAnsi"/>
                          <w:color w:val="7F7F7F" w:themeColor="text1" w:themeTint="80"/>
                        </w:rPr>
                        <w:t>Rua Pedro Hispano, s/n</w:t>
                      </w:r>
                      <w:r>
                        <w:rPr>
                          <w:rFonts w:asciiTheme="majorHAnsi" w:hAnsiTheme="majorHAnsi" w:cstheme="majorHAnsi"/>
                          <w:color w:val="7F7F7F" w:themeColor="text1" w:themeTint="80"/>
                        </w:rPr>
                        <w:t xml:space="preserve">, </w:t>
                      </w:r>
                      <w:r w:rsidRPr="00E640DD">
                        <w:rPr>
                          <w:rFonts w:asciiTheme="majorHAnsi" w:hAnsiTheme="majorHAnsi" w:cstheme="majorHAnsi"/>
                          <w:color w:val="7F7F7F" w:themeColor="text1" w:themeTint="80"/>
                        </w:rPr>
                        <w:t>3030-289 Coimbra</w:t>
                      </w:r>
                    </w:p>
                    <w:p w14:paraId="3FB8B1D5" w14:textId="7E306FC5" w:rsidR="002330E8" w:rsidRPr="00E640DD" w:rsidRDefault="002330E8" w:rsidP="00926170">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0AD47" w:themeColor="accent6"/>
                          <w:lang w:val="en-GB"/>
                        </w:rPr>
                        <w:t xml:space="preserve">: </w:t>
                      </w:r>
                      <w:r w:rsidRPr="00E640DD">
                        <w:rPr>
                          <w:rFonts w:asciiTheme="majorHAnsi" w:hAnsiTheme="majorHAnsi" w:cstheme="majorHAnsi"/>
                          <w:color w:val="7F7F7F" w:themeColor="text1" w:themeTint="80"/>
                          <w:lang w:val="en-GB"/>
                        </w:rPr>
                        <w:t xml:space="preserve"> 239 79 89 49 / 239 79 89 29</w:t>
                      </w:r>
                    </w:p>
                    <w:p w14:paraId="2B8B2028" w14:textId="1321E832" w:rsidR="002330E8" w:rsidRPr="00E640DD" w:rsidRDefault="002330E8" w:rsidP="00926170">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r w:rsidRPr="00E640DD">
                        <w:rPr>
                          <w:rFonts w:asciiTheme="majorHAnsi" w:hAnsiTheme="majorHAnsi" w:cstheme="majorHAnsi"/>
                          <w:color w:val="7F7F7F" w:themeColor="text1" w:themeTint="80"/>
                          <w:lang w:val="en-GB"/>
                        </w:rPr>
                        <w:t>http://www.itecons.uc.pt</w:t>
                      </w:r>
                    </w:p>
                    <w:p w14:paraId="584BB528" w14:textId="0F64C24C" w:rsidR="002330E8" w:rsidRPr="00926170" w:rsidRDefault="002330E8" w:rsidP="00926170">
                      <w:pPr>
                        <w:rPr>
                          <w:rFonts w:asciiTheme="majorHAnsi" w:hAnsiTheme="majorHAnsi" w:cstheme="majorHAnsi"/>
                          <w:color w:val="7F7F7F" w:themeColor="text1" w:themeTint="80"/>
                          <w:lang w:val="en-GB"/>
                        </w:rPr>
                      </w:pPr>
                    </w:p>
                    <w:p w14:paraId="6B71A535" w14:textId="77777777" w:rsidR="002330E8" w:rsidRPr="00A82B15" w:rsidRDefault="002330E8" w:rsidP="00334D41">
                      <w:pPr>
                        <w:rPr>
                          <w:rFonts w:asciiTheme="majorHAnsi" w:hAnsiTheme="majorHAnsi" w:cstheme="majorHAnsi"/>
                          <w:color w:val="7F7F7F" w:themeColor="text1" w:themeTint="80"/>
                          <w:lang w:val="en-US"/>
                        </w:rPr>
                      </w:pPr>
                    </w:p>
                  </w:txbxContent>
                </v:textbox>
                <w10:wrap type="square"/>
              </v:shape>
            </w:pict>
          </mc:Fallback>
        </mc:AlternateContent>
      </w:r>
      <w:r w:rsidRPr="009B5EE9">
        <w:rPr>
          <w:rFonts w:asciiTheme="majorHAnsi" w:hAnsiTheme="majorHAnsi" w:cstheme="majorHAnsi"/>
          <w:color w:val="00B050"/>
          <w:lang w:val="en-GB"/>
        </w:rPr>
        <w:br w:type="page"/>
      </w:r>
    </w:p>
    <w:p w14:paraId="7CA1547D" w14:textId="135CAEED" w:rsidR="009479A5" w:rsidRPr="00651E4A" w:rsidRDefault="0072333C" w:rsidP="00A70847">
      <w:pPr>
        <w:pStyle w:val="Ttulo2"/>
        <w:rPr>
          <w:rFonts w:cstheme="majorHAnsi"/>
        </w:rPr>
      </w:pPr>
      <w:bookmarkStart w:id="161" w:name="_Toc49158779"/>
      <w:r w:rsidRPr="009B5EE9">
        <w:rPr>
          <w:rFonts w:cstheme="majorHAnsi"/>
        </w:rPr>
        <w:lastRenderedPageBreak/>
        <w:drawing>
          <wp:anchor distT="0" distB="0" distL="114300" distR="114300" simplePos="0" relativeHeight="251658363" behindDoc="0" locked="0" layoutInCell="1" allowOverlap="1" wp14:anchorId="0D6DB348" wp14:editId="1781EA55">
            <wp:simplePos x="0" y="0"/>
            <wp:positionH relativeFrom="column">
              <wp:posOffset>4190365</wp:posOffset>
            </wp:positionH>
            <wp:positionV relativeFrom="paragraph">
              <wp:posOffset>571</wp:posOffset>
            </wp:positionV>
            <wp:extent cx="1213485" cy="382270"/>
            <wp:effectExtent l="0" t="0" r="5715" b="0"/>
            <wp:wrapSquare wrapText="bothSides"/>
            <wp:docPr id="1028" name="Picture 4" descr="Resultado de imagem para l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m para lnec"/>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13485" cy="3822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479A5" w:rsidRPr="00651E4A">
        <w:rPr>
          <w:rFonts w:cstheme="majorHAnsi"/>
        </w:rPr>
        <w:t>LNEC - Laboratório Nacional de Engenharia Civil</w:t>
      </w:r>
      <w:bookmarkEnd w:id="154"/>
      <w:bookmarkEnd w:id="155"/>
      <w:bookmarkEnd w:id="161"/>
      <w:r w:rsidR="009479A5" w:rsidRPr="00651E4A">
        <w:rPr>
          <w:rFonts w:cstheme="majorHAnsi"/>
        </w:rPr>
        <w:t xml:space="preserve"> </w:t>
      </w:r>
    </w:p>
    <w:p w14:paraId="02EBDBAA"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Entity Profile</w:t>
      </w:r>
    </w:p>
    <w:p w14:paraId="2D56B51E"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18240FEF" wp14:editId="3A840C95">
                <wp:extent cx="5400000" cy="2052000"/>
                <wp:effectExtent l="0" t="0" r="10795" b="24765"/>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08DA89D8" w14:textId="1FD8A11C" w:rsidR="002330E8" w:rsidRPr="000E64DD" w:rsidRDefault="002330E8" w:rsidP="000E64DD">
                            <w:pPr>
                              <w:spacing w:after="0" w:line="240" w:lineRule="auto"/>
                              <w:jc w:val="both"/>
                              <w:rPr>
                                <w:rFonts w:asciiTheme="majorHAnsi" w:hAnsiTheme="majorHAnsi" w:cstheme="majorHAnsi"/>
                                <w:color w:val="7F7F7F" w:themeColor="text1" w:themeTint="80"/>
                                <w:lang w:val="en-US"/>
                              </w:rPr>
                            </w:pPr>
                            <w:r w:rsidRPr="00B77AC5">
                              <w:rPr>
                                <w:rFonts w:asciiTheme="majorHAnsi" w:hAnsiTheme="majorHAnsi" w:cstheme="majorHAnsi"/>
                                <w:color w:val="7F7F7F" w:themeColor="text1" w:themeTint="80"/>
                                <w:lang w:val="en-US"/>
                              </w:rPr>
                              <w:t>The National Laboratory for Civil Engineering</w:t>
                            </w:r>
                            <w:r>
                              <w:rPr>
                                <w:rFonts w:asciiTheme="majorHAnsi" w:hAnsiTheme="majorHAnsi" w:cstheme="majorHAnsi"/>
                                <w:color w:val="7F7F7F" w:themeColor="text1" w:themeTint="80"/>
                                <w:lang w:val="en-US"/>
                              </w:rPr>
                              <w:t xml:space="preserve"> (LNEC)</w:t>
                            </w:r>
                            <w:r w:rsidRPr="00B77AC5">
                              <w:rPr>
                                <w:rFonts w:asciiTheme="majorHAnsi" w:hAnsiTheme="majorHAnsi" w:cstheme="majorHAnsi"/>
                                <w:color w:val="7F7F7F" w:themeColor="text1" w:themeTint="80"/>
                                <w:lang w:val="en-US"/>
                              </w:rPr>
                              <w:t xml:space="preserve"> is a public research institution, devoted to science and technology, with the status of State Laboratory. LNEC works in all the main fields of civil engineering and related scientific areas, giving it a unique multidisciplinary perspective.</w:t>
                            </w:r>
                            <w:r>
                              <w:rPr>
                                <w:rFonts w:asciiTheme="majorHAnsi" w:hAnsiTheme="majorHAnsi" w:cstheme="majorHAnsi"/>
                                <w:color w:val="7F7F7F" w:themeColor="text1" w:themeTint="80"/>
                                <w:lang w:val="en-US"/>
                              </w:rPr>
                              <w:t xml:space="preserve"> </w:t>
                            </w:r>
                            <w:r w:rsidRPr="00B77AC5">
                              <w:rPr>
                                <w:rFonts w:asciiTheme="majorHAnsi" w:hAnsiTheme="majorHAnsi" w:cstheme="majorHAnsi"/>
                                <w:color w:val="7F7F7F" w:themeColor="text1" w:themeTint="80"/>
                                <w:lang w:val="en-US"/>
                              </w:rPr>
                              <w:t>It has a staff of about 450 members and 100 research fellows. 30% of the personnel have a PhD or equivalent degree.</w:t>
                            </w:r>
                            <w:r>
                              <w:rPr>
                                <w:rFonts w:asciiTheme="majorHAnsi" w:hAnsiTheme="majorHAnsi" w:cstheme="majorHAnsi"/>
                                <w:color w:val="7F7F7F" w:themeColor="text1" w:themeTint="80"/>
                                <w:lang w:val="en-US"/>
                              </w:rPr>
                              <w:t xml:space="preserve"> </w:t>
                            </w:r>
                            <w:r w:rsidRPr="00B77AC5">
                              <w:rPr>
                                <w:rFonts w:asciiTheme="majorHAnsi" w:hAnsiTheme="majorHAnsi" w:cstheme="majorHAnsi"/>
                                <w:color w:val="7F7F7F" w:themeColor="text1" w:themeTint="80"/>
                                <w:lang w:val="en-US"/>
                              </w:rPr>
                              <w:t xml:space="preserve">The scope of </w:t>
                            </w:r>
                            <w:proofErr w:type="spellStart"/>
                            <w:r w:rsidRPr="00B77AC5">
                              <w:rPr>
                                <w:rFonts w:asciiTheme="majorHAnsi" w:hAnsiTheme="majorHAnsi" w:cstheme="majorHAnsi"/>
                                <w:color w:val="7F7F7F" w:themeColor="text1" w:themeTint="80"/>
                                <w:lang w:val="en-US"/>
                              </w:rPr>
                              <w:t>LNEC’s</w:t>
                            </w:r>
                            <w:proofErr w:type="spellEnd"/>
                            <w:r w:rsidRPr="00B77AC5">
                              <w:rPr>
                                <w:rFonts w:asciiTheme="majorHAnsi" w:hAnsiTheme="majorHAnsi" w:cstheme="majorHAnsi"/>
                                <w:color w:val="7F7F7F" w:themeColor="text1" w:themeTint="80"/>
                                <w:lang w:val="en-US"/>
                              </w:rPr>
                              <w:t xml:space="preserve"> activity includes public works, infrastructures, housing and urban planning, hydraulics and water resources, transportation, environment, construction materials and other products. Its main objectives are safety and quality of the works, </w:t>
                            </w:r>
                            <w:proofErr w:type="gramStart"/>
                            <w:r w:rsidRPr="00B77AC5">
                              <w:rPr>
                                <w:rFonts w:asciiTheme="majorHAnsi" w:hAnsiTheme="majorHAnsi" w:cstheme="majorHAnsi"/>
                                <w:color w:val="7F7F7F" w:themeColor="text1" w:themeTint="80"/>
                                <w:lang w:val="en-US"/>
                              </w:rPr>
                              <w:t>protection</w:t>
                            </w:r>
                            <w:proofErr w:type="gramEnd"/>
                            <w:r w:rsidRPr="00B77AC5">
                              <w:rPr>
                                <w:rFonts w:asciiTheme="majorHAnsi" w:hAnsiTheme="majorHAnsi" w:cstheme="majorHAnsi"/>
                                <w:color w:val="7F7F7F" w:themeColor="text1" w:themeTint="80"/>
                                <w:lang w:val="en-US"/>
                              </w:rPr>
                              <w:t xml:space="preserve"> and rehabilitation of the natural and built patrimony, technological innovation in the building sector and in the fields of water and environment. The activities related to regulation, standardization and quality of construction are equally relevant.</w:t>
                            </w:r>
                          </w:p>
                        </w:txbxContent>
                      </wps:txbx>
                      <wps:bodyPr rot="0" vert="horz" wrap="square" lIns="91440" tIns="45720" rIns="91440" bIns="45720" anchor="t" anchorCtr="0">
                        <a:noAutofit/>
                      </wps:bodyPr>
                    </wps:wsp>
                  </a:graphicData>
                </a:graphic>
              </wp:inline>
            </w:drawing>
          </mc:Choice>
          <mc:Fallback>
            <w:pict>
              <v:shape w14:anchorId="18240FEF" id="_x0000_s1215"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" strokecolor="#5b9bd5 [3204]">
                <v:textbox>
                  <w:txbxContent>
                    <w:p w14:paraId="08DA89D8" w14:textId="1FD8A11C" w:rsidR="002330E8" w:rsidRPr="000E64DD" w:rsidRDefault="002330E8" w:rsidP="000E64DD">
                      <w:pPr>
                        <w:spacing w:after="0" w:line="240" w:lineRule="auto"/>
                        <w:jc w:val="both"/>
                        <w:rPr>
                          <w:rFonts w:asciiTheme="majorHAnsi" w:hAnsiTheme="majorHAnsi" w:cstheme="majorHAnsi"/>
                          <w:color w:val="7F7F7F" w:themeColor="text1" w:themeTint="80"/>
                          <w:lang w:val="en-US"/>
                        </w:rPr>
                      </w:pPr>
                      <w:r w:rsidRPr="00B77AC5">
                        <w:rPr>
                          <w:rFonts w:asciiTheme="majorHAnsi" w:hAnsiTheme="majorHAnsi" w:cstheme="majorHAnsi"/>
                          <w:color w:val="7F7F7F" w:themeColor="text1" w:themeTint="80"/>
                          <w:lang w:val="en-US"/>
                        </w:rPr>
                        <w:t>The National Laboratory for Civil Engineering</w:t>
                      </w:r>
                      <w:r>
                        <w:rPr>
                          <w:rFonts w:asciiTheme="majorHAnsi" w:hAnsiTheme="majorHAnsi" w:cstheme="majorHAnsi"/>
                          <w:color w:val="7F7F7F" w:themeColor="text1" w:themeTint="80"/>
                          <w:lang w:val="en-US"/>
                        </w:rPr>
                        <w:t xml:space="preserve"> (LNEC)</w:t>
                      </w:r>
                      <w:r w:rsidRPr="00B77AC5">
                        <w:rPr>
                          <w:rFonts w:asciiTheme="majorHAnsi" w:hAnsiTheme="majorHAnsi" w:cstheme="majorHAnsi"/>
                          <w:color w:val="7F7F7F" w:themeColor="text1" w:themeTint="80"/>
                          <w:lang w:val="en-US"/>
                        </w:rPr>
                        <w:t xml:space="preserve"> is a public research institution, devoted to science and technology, with the status of State Laboratory. LNEC works in all the main fields of civil engineering and related scientific areas, giving it a unique multidisciplinary perspective.</w:t>
                      </w:r>
                      <w:r>
                        <w:rPr>
                          <w:rFonts w:asciiTheme="majorHAnsi" w:hAnsiTheme="majorHAnsi" w:cstheme="majorHAnsi"/>
                          <w:color w:val="7F7F7F" w:themeColor="text1" w:themeTint="80"/>
                          <w:lang w:val="en-US"/>
                        </w:rPr>
                        <w:t xml:space="preserve"> </w:t>
                      </w:r>
                      <w:r w:rsidRPr="00B77AC5">
                        <w:rPr>
                          <w:rFonts w:asciiTheme="majorHAnsi" w:hAnsiTheme="majorHAnsi" w:cstheme="majorHAnsi"/>
                          <w:color w:val="7F7F7F" w:themeColor="text1" w:themeTint="80"/>
                          <w:lang w:val="en-US"/>
                        </w:rPr>
                        <w:t>It has a staff of about 450 members and 100 research fellows. 30% of the personnel have a PhD or equivalent degree.</w:t>
                      </w:r>
                      <w:r>
                        <w:rPr>
                          <w:rFonts w:asciiTheme="majorHAnsi" w:hAnsiTheme="majorHAnsi" w:cstheme="majorHAnsi"/>
                          <w:color w:val="7F7F7F" w:themeColor="text1" w:themeTint="80"/>
                          <w:lang w:val="en-US"/>
                        </w:rPr>
                        <w:t xml:space="preserve"> </w:t>
                      </w:r>
                      <w:r w:rsidRPr="00B77AC5">
                        <w:rPr>
                          <w:rFonts w:asciiTheme="majorHAnsi" w:hAnsiTheme="majorHAnsi" w:cstheme="majorHAnsi"/>
                          <w:color w:val="7F7F7F" w:themeColor="text1" w:themeTint="80"/>
                          <w:lang w:val="en-US"/>
                        </w:rPr>
                        <w:t xml:space="preserve">The scope of </w:t>
                      </w:r>
                      <w:proofErr w:type="spellStart"/>
                      <w:r w:rsidRPr="00B77AC5">
                        <w:rPr>
                          <w:rFonts w:asciiTheme="majorHAnsi" w:hAnsiTheme="majorHAnsi" w:cstheme="majorHAnsi"/>
                          <w:color w:val="7F7F7F" w:themeColor="text1" w:themeTint="80"/>
                          <w:lang w:val="en-US"/>
                        </w:rPr>
                        <w:t>LNEC’s</w:t>
                      </w:r>
                      <w:proofErr w:type="spellEnd"/>
                      <w:r w:rsidRPr="00B77AC5">
                        <w:rPr>
                          <w:rFonts w:asciiTheme="majorHAnsi" w:hAnsiTheme="majorHAnsi" w:cstheme="majorHAnsi"/>
                          <w:color w:val="7F7F7F" w:themeColor="text1" w:themeTint="80"/>
                          <w:lang w:val="en-US"/>
                        </w:rPr>
                        <w:t xml:space="preserve"> activity includes public works, infrastructures, housing and urban planning, hydraulics and water resources, transportation, environment, construction materials and other products. Its main objectives are safety and quality of the works, </w:t>
                      </w:r>
                      <w:proofErr w:type="gramStart"/>
                      <w:r w:rsidRPr="00B77AC5">
                        <w:rPr>
                          <w:rFonts w:asciiTheme="majorHAnsi" w:hAnsiTheme="majorHAnsi" w:cstheme="majorHAnsi"/>
                          <w:color w:val="7F7F7F" w:themeColor="text1" w:themeTint="80"/>
                          <w:lang w:val="en-US"/>
                        </w:rPr>
                        <w:t>protection</w:t>
                      </w:r>
                      <w:proofErr w:type="gramEnd"/>
                      <w:r w:rsidRPr="00B77AC5">
                        <w:rPr>
                          <w:rFonts w:asciiTheme="majorHAnsi" w:hAnsiTheme="majorHAnsi" w:cstheme="majorHAnsi"/>
                          <w:color w:val="7F7F7F" w:themeColor="text1" w:themeTint="80"/>
                          <w:lang w:val="en-US"/>
                        </w:rPr>
                        <w:t xml:space="preserve"> and rehabilitation of the natural and built patrimony, technological innovation in the building sector and in the fields of water and environment. The activities related to regulation, standardization and quality of construction are equally relevant.</w:t>
                      </w:r>
                    </w:p>
                  </w:txbxContent>
                </v:textbox>
                <w10:anchorlock/>
              </v:shape>
            </w:pict>
          </mc:Fallback>
        </mc:AlternateContent>
      </w:r>
    </w:p>
    <w:p w14:paraId="726F07C1"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28896F60"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66" behindDoc="1" locked="0" layoutInCell="1" allowOverlap="1" wp14:anchorId="76E371EA" wp14:editId="0E960A48">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94"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6D991"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2D356F10" w14:textId="77777777" w:rsidR="002330E8" w:rsidRPr="008B1106" w:rsidRDefault="002330E8" w:rsidP="009A7651">
                            <w:pPr>
                              <w:tabs>
                                <w:tab w:val="left" w:pos="180"/>
                              </w:tabs>
                              <w:spacing w:after="0"/>
                              <w:jc w:val="right"/>
                              <w:rPr>
                                <w:rFonts w:asciiTheme="majorHAnsi" w:hAnsiTheme="majorHAnsi"/>
                                <w:sz w:val="26"/>
                                <w:szCs w:val="26"/>
                              </w:rPr>
                            </w:pPr>
                          </w:p>
                          <w:p w14:paraId="75F2750D" w14:textId="77777777" w:rsidR="002330E8" w:rsidRPr="008B1106" w:rsidRDefault="002330E8" w:rsidP="009A7651">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371EA" id="_x0000_s1216" style="position:absolute;margin-left:121pt;margin-top:323.35pt;width:666.1pt;height:25.5pt;rotation:-90;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" fillcolor="#5b9bd5 [3204]" stroked="f" strokeweight="1pt">
                <v:stroke joinstyle="miter"/>
                <v:textbox>
                  <w:txbxContent>
                    <w:p w14:paraId="42E6D991" w14:textId="77777777" w:rsidR="002330E8" w:rsidRPr="008B1106" w:rsidRDefault="002330E8" w:rsidP="009A7651">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2D356F10" w14:textId="77777777" w:rsidR="002330E8" w:rsidRPr="008B1106" w:rsidRDefault="002330E8" w:rsidP="009A7651">
                      <w:pPr>
                        <w:tabs>
                          <w:tab w:val="left" w:pos="180"/>
                        </w:tabs>
                        <w:spacing w:after="0"/>
                        <w:jc w:val="right"/>
                        <w:rPr>
                          <w:rFonts w:asciiTheme="majorHAnsi" w:hAnsiTheme="majorHAnsi"/>
                          <w:sz w:val="26"/>
                          <w:szCs w:val="26"/>
                        </w:rPr>
                      </w:pPr>
                    </w:p>
                    <w:p w14:paraId="75F2750D" w14:textId="77777777" w:rsidR="002330E8" w:rsidRPr="008B1106" w:rsidRDefault="002330E8" w:rsidP="009A7651">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D1531C4" wp14:editId="2122FC3B">
                <wp:extent cx="5400000" cy="3456000"/>
                <wp:effectExtent l="0" t="0" r="10795" b="11430"/>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1"/>
                          </a:solidFill>
                          <a:miter lim="800000"/>
                          <a:headEnd/>
                          <a:tailEnd/>
                        </a:ln>
                      </wps:spPr>
                      <wps:txbx>
                        <w:txbxContent>
                          <w:p w14:paraId="3043214F" w14:textId="1473F9C8" w:rsidR="002330E8" w:rsidRDefault="002330E8" w:rsidP="00F57252">
                            <w:pPr>
                              <w:pStyle w:val="PargrafodaLista"/>
                              <w:ind w:left="0"/>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 xml:space="preserve">Research studies in the fields of railway </w:t>
                            </w:r>
                            <w:r>
                              <w:rPr>
                                <w:rFonts w:asciiTheme="majorHAnsi" w:hAnsiTheme="majorHAnsi" w:cstheme="majorHAnsi"/>
                                <w:color w:val="7F7F7F" w:themeColor="text1" w:themeTint="80"/>
                                <w:lang w:val="en-GB"/>
                              </w:rPr>
                              <w:t xml:space="preserve">and </w:t>
                            </w:r>
                            <w:r w:rsidRPr="00774973">
                              <w:rPr>
                                <w:rFonts w:asciiTheme="majorHAnsi" w:hAnsiTheme="majorHAnsi" w:cstheme="majorHAnsi"/>
                                <w:color w:val="7F7F7F" w:themeColor="text1" w:themeTint="80"/>
                                <w:lang w:val="en-GB"/>
                              </w:rPr>
                              <w:t>pavements infrastructures and their foundations, particularly regarding the following aspects:</w:t>
                            </w:r>
                          </w:p>
                          <w:p w14:paraId="40421A50" w14:textId="77777777" w:rsidR="002330E8" w:rsidRPr="00774973" w:rsidRDefault="002330E8" w:rsidP="00F57252">
                            <w:pPr>
                              <w:pStyle w:val="PargrafodaLista"/>
                              <w:ind w:left="0"/>
                              <w:jc w:val="both"/>
                              <w:rPr>
                                <w:rFonts w:asciiTheme="majorHAnsi" w:hAnsiTheme="majorHAnsi" w:cstheme="majorHAnsi"/>
                                <w:color w:val="7F7F7F" w:themeColor="text1" w:themeTint="80"/>
                                <w:lang w:val="en-GB"/>
                              </w:rPr>
                            </w:pPr>
                          </w:p>
                          <w:p w14:paraId="1A618E4C" w14:textId="77777777"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FC35B2">
                              <w:rPr>
                                <w:rFonts w:asciiTheme="majorHAnsi" w:hAnsiTheme="majorHAnsi" w:cstheme="majorHAnsi"/>
                                <w:color w:val="7F7F7F" w:themeColor="text1" w:themeTint="80"/>
                                <w:lang w:val="en-GB"/>
                              </w:rPr>
                              <w:t xml:space="preserve">Definition of criteria, design methods and support to the design of transport </w:t>
                            </w:r>
                            <w:proofErr w:type="gramStart"/>
                            <w:r w:rsidRPr="00FC35B2">
                              <w:rPr>
                                <w:rFonts w:asciiTheme="majorHAnsi" w:hAnsiTheme="majorHAnsi" w:cstheme="majorHAnsi"/>
                                <w:color w:val="7F7F7F" w:themeColor="text1" w:themeTint="80"/>
                                <w:lang w:val="en-GB"/>
                              </w:rPr>
                              <w:t>infrastructures;</w:t>
                            </w:r>
                            <w:proofErr w:type="gramEnd"/>
                          </w:p>
                          <w:p w14:paraId="2B9CAEBC" w14:textId="77777777"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 xml:space="preserve">Observation, modelling and evaluation of the structural and functional behaviour of transport </w:t>
                            </w:r>
                            <w:proofErr w:type="gramStart"/>
                            <w:r w:rsidRPr="00774973">
                              <w:rPr>
                                <w:rFonts w:asciiTheme="majorHAnsi" w:hAnsiTheme="majorHAnsi" w:cstheme="majorHAnsi"/>
                                <w:color w:val="7F7F7F" w:themeColor="text1" w:themeTint="80"/>
                                <w:lang w:val="en-GB"/>
                              </w:rPr>
                              <w:t>infrastructures;</w:t>
                            </w:r>
                            <w:proofErr w:type="gramEnd"/>
                          </w:p>
                          <w:p w14:paraId="34E833D2" w14:textId="77777777"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 xml:space="preserve">Studies related to the maintenance, rehabilitation and renewal of transport </w:t>
                            </w:r>
                            <w:proofErr w:type="gramStart"/>
                            <w:r w:rsidRPr="00774973">
                              <w:rPr>
                                <w:rFonts w:asciiTheme="majorHAnsi" w:hAnsiTheme="majorHAnsi" w:cstheme="majorHAnsi"/>
                                <w:color w:val="7F7F7F" w:themeColor="text1" w:themeTint="80"/>
                                <w:lang w:val="en-GB"/>
                              </w:rPr>
                              <w:t>infrastructures;</w:t>
                            </w:r>
                            <w:proofErr w:type="gramEnd"/>
                          </w:p>
                          <w:p w14:paraId="4B18CABE" w14:textId="77777777"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Support to the quality management of transport infrastructures projects, including the analysis and management of procedures and the preparation of technical and management documents, in the various stages of the life cycle of the structures.</w:t>
                            </w:r>
                          </w:p>
                          <w:p w14:paraId="1126B17E" w14:textId="42F852CB"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 xml:space="preserve">Characterisation, </w:t>
                            </w:r>
                            <w:proofErr w:type="gramStart"/>
                            <w:r w:rsidRPr="00774973">
                              <w:rPr>
                                <w:rFonts w:asciiTheme="majorHAnsi" w:hAnsiTheme="majorHAnsi" w:cstheme="majorHAnsi"/>
                                <w:color w:val="7F7F7F" w:themeColor="text1" w:themeTint="80"/>
                                <w:lang w:val="en-GB"/>
                              </w:rPr>
                              <w:t>evaluation</w:t>
                            </w:r>
                            <w:proofErr w:type="gramEnd"/>
                            <w:r w:rsidRPr="00774973">
                              <w:rPr>
                                <w:rFonts w:asciiTheme="majorHAnsi" w:hAnsiTheme="majorHAnsi" w:cstheme="majorHAnsi"/>
                                <w:color w:val="7F7F7F" w:themeColor="text1" w:themeTint="80"/>
                                <w:lang w:val="en-GB"/>
                              </w:rPr>
                              <w:t xml:space="preserve"> and analysis of materials performance, including non-traditional materials, such as recycled materials and industrial by-products</w:t>
                            </w:r>
                          </w:p>
                          <w:p w14:paraId="7181756C" w14:textId="12A71E53" w:rsidR="002330E8" w:rsidRPr="00F57252" w:rsidRDefault="002330E8" w:rsidP="009A7651">
                            <w:pPr>
                              <w:pStyle w:val="PargrafodaLista"/>
                              <w:numPr>
                                <w:ilvl w:val="0"/>
                                <w:numId w:val="8"/>
                              </w:num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2D1531C4" id="_x0000_s1217"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" strokecolor="#5b9bd5 [3204]">
                <v:textbox>
                  <w:txbxContent>
                    <w:p w14:paraId="3043214F" w14:textId="1473F9C8" w:rsidR="002330E8" w:rsidRDefault="002330E8" w:rsidP="00F57252">
                      <w:pPr>
                        <w:pStyle w:val="PargrafodaLista"/>
                        <w:ind w:left="0"/>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 xml:space="preserve">Research studies in the fields of railway </w:t>
                      </w:r>
                      <w:r>
                        <w:rPr>
                          <w:rFonts w:asciiTheme="majorHAnsi" w:hAnsiTheme="majorHAnsi" w:cstheme="majorHAnsi"/>
                          <w:color w:val="7F7F7F" w:themeColor="text1" w:themeTint="80"/>
                          <w:lang w:val="en-GB"/>
                        </w:rPr>
                        <w:t xml:space="preserve">and </w:t>
                      </w:r>
                      <w:r w:rsidRPr="00774973">
                        <w:rPr>
                          <w:rFonts w:asciiTheme="majorHAnsi" w:hAnsiTheme="majorHAnsi" w:cstheme="majorHAnsi"/>
                          <w:color w:val="7F7F7F" w:themeColor="text1" w:themeTint="80"/>
                          <w:lang w:val="en-GB"/>
                        </w:rPr>
                        <w:t>pavements infrastructures and their foundations, particularly regarding the following aspects:</w:t>
                      </w:r>
                    </w:p>
                    <w:p w14:paraId="40421A50" w14:textId="77777777" w:rsidR="002330E8" w:rsidRPr="00774973" w:rsidRDefault="002330E8" w:rsidP="00F57252">
                      <w:pPr>
                        <w:pStyle w:val="PargrafodaLista"/>
                        <w:ind w:left="0"/>
                        <w:jc w:val="both"/>
                        <w:rPr>
                          <w:rFonts w:asciiTheme="majorHAnsi" w:hAnsiTheme="majorHAnsi" w:cstheme="majorHAnsi"/>
                          <w:color w:val="7F7F7F" w:themeColor="text1" w:themeTint="80"/>
                          <w:lang w:val="en-GB"/>
                        </w:rPr>
                      </w:pPr>
                    </w:p>
                    <w:p w14:paraId="1A618E4C" w14:textId="77777777"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FC35B2">
                        <w:rPr>
                          <w:rFonts w:asciiTheme="majorHAnsi" w:hAnsiTheme="majorHAnsi" w:cstheme="majorHAnsi"/>
                          <w:color w:val="7F7F7F" w:themeColor="text1" w:themeTint="80"/>
                          <w:lang w:val="en-GB"/>
                        </w:rPr>
                        <w:t xml:space="preserve">Definition of criteria, design methods and support to the design of transport </w:t>
                      </w:r>
                      <w:proofErr w:type="gramStart"/>
                      <w:r w:rsidRPr="00FC35B2">
                        <w:rPr>
                          <w:rFonts w:asciiTheme="majorHAnsi" w:hAnsiTheme="majorHAnsi" w:cstheme="majorHAnsi"/>
                          <w:color w:val="7F7F7F" w:themeColor="text1" w:themeTint="80"/>
                          <w:lang w:val="en-GB"/>
                        </w:rPr>
                        <w:t>infrastructures;</w:t>
                      </w:r>
                      <w:proofErr w:type="gramEnd"/>
                    </w:p>
                    <w:p w14:paraId="2B9CAEBC" w14:textId="77777777"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 xml:space="preserve">Observation, modelling and evaluation of the structural and functional behaviour of transport </w:t>
                      </w:r>
                      <w:proofErr w:type="gramStart"/>
                      <w:r w:rsidRPr="00774973">
                        <w:rPr>
                          <w:rFonts w:asciiTheme="majorHAnsi" w:hAnsiTheme="majorHAnsi" w:cstheme="majorHAnsi"/>
                          <w:color w:val="7F7F7F" w:themeColor="text1" w:themeTint="80"/>
                          <w:lang w:val="en-GB"/>
                        </w:rPr>
                        <w:t>infrastructures;</w:t>
                      </w:r>
                      <w:proofErr w:type="gramEnd"/>
                    </w:p>
                    <w:p w14:paraId="34E833D2" w14:textId="77777777"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 xml:space="preserve">Studies related to the maintenance, rehabilitation and renewal of transport </w:t>
                      </w:r>
                      <w:proofErr w:type="gramStart"/>
                      <w:r w:rsidRPr="00774973">
                        <w:rPr>
                          <w:rFonts w:asciiTheme="majorHAnsi" w:hAnsiTheme="majorHAnsi" w:cstheme="majorHAnsi"/>
                          <w:color w:val="7F7F7F" w:themeColor="text1" w:themeTint="80"/>
                          <w:lang w:val="en-GB"/>
                        </w:rPr>
                        <w:t>infrastructures;</w:t>
                      </w:r>
                      <w:proofErr w:type="gramEnd"/>
                    </w:p>
                    <w:p w14:paraId="4B18CABE" w14:textId="77777777"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Support to the quality management of transport infrastructures projects, including the analysis and management of procedures and the preparation of technical and management documents, in the various stages of the life cycle of the structures.</w:t>
                      </w:r>
                    </w:p>
                    <w:p w14:paraId="1126B17E" w14:textId="42F852CB" w:rsidR="002330E8" w:rsidRPr="00774973" w:rsidRDefault="002330E8" w:rsidP="00F57252">
                      <w:pPr>
                        <w:pStyle w:val="PargrafodaLista"/>
                        <w:numPr>
                          <w:ilvl w:val="0"/>
                          <w:numId w:val="8"/>
                        </w:numPr>
                        <w:jc w:val="both"/>
                        <w:rPr>
                          <w:rFonts w:asciiTheme="majorHAnsi" w:hAnsiTheme="majorHAnsi" w:cstheme="majorHAnsi"/>
                          <w:color w:val="7F7F7F" w:themeColor="text1" w:themeTint="80"/>
                          <w:lang w:val="en-GB"/>
                        </w:rPr>
                      </w:pPr>
                      <w:r w:rsidRPr="00774973">
                        <w:rPr>
                          <w:rFonts w:asciiTheme="majorHAnsi" w:hAnsiTheme="majorHAnsi" w:cstheme="majorHAnsi"/>
                          <w:color w:val="7F7F7F" w:themeColor="text1" w:themeTint="80"/>
                          <w:lang w:val="en-GB"/>
                        </w:rPr>
                        <w:t xml:space="preserve">Characterisation, </w:t>
                      </w:r>
                      <w:proofErr w:type="gramStart"/>
                      <w:r w:rsidRPr="00774973">
                        <w:rPr>
                          <w:rFonts w:asciiTheme="majorHAnsi" w:hAnsiTheme="majorHAnsi" w:cstheme="majorHAnsi"/>
                          <w:color w:val="7F7F7F" w:themeColor="text1" w:themeTint="80"/>
                          <w:lang w:val="en-GB"/>
                        </w:rPr>
                        <w:t>evaluation</w:t>
                      </w:r>
                      <w:proofErr w:type="gramEnd"/>
                      <w:r w:rsidRPr="00774973">
                        <w:rPr>
                          <w:rFonts w:asciiTheme="majorHAnsi" w:hAnsiTheme="majorHAnsi" w:cstheme="majorHAnsi"/>
                          <w:color w:val="7F7F7F" w:themeColor="text1" w:themeTint="80"/>
                          <w:lang w:val="en-GB"/>
                        </w:rPr>
                        <w:t xml:space="preserve"> and analysis of materials performance, including non-traditional materials, such as recycled materials and industrial by-products</w:t>
                      </w:r>
                    </w:p>
                    <w:p w14:paraId="7181756C" w14:textId="12A71E53" w:rsidR="002330E8" w:rsidRPr="00F57252" w:rsidRDefault="002330E8" w:rsidP="009A7651">
                      <w:pPr>
                        <w:pStyle w:val="PargrafodaLista"/>
                        <w:numPr>
                          <w:ilvl w:val="0"/>
                          <w:numId w:val="8"/>
                        </w:numPr>
                        <w:rPr>
                          <w:rFonts w:asciiTheme="majorHAnsi" w:hAnsiTheme="majorHAnsi" w:cstheme="majorHAnsi"/>
                          <w:color w:val="7F7F7F" w:themeColor="text1" w:themeTint="80"/>
                          <w:lang w:val="en-US"/>
                        </w:rPr>
                      </w:pPr>
                    </w:p>
                  </w:txbxContent>
                </v:textbox>
                <w10:anchorlock/>
              </v:shape>
            </w:pict>
          </mc:Fallback>
        </mc:AlternateContent>
      </w:r>
    </w:p>
    <w:p w14:paraId="3B827DE2" w14:textId="77777777" w:rsidR="009A7651" w:rsidRPr="009B5EE9" w:rsidRDefault="009A7651" w:rsidP="009A7651">
      <w:pPr>
        <w:rPr>
          <w:rFonts w:asciiTheme="majorHAnsi" w:eastAsiaTheme="majorEastAsia" w:hAnsiTheme="majorHAnsi" w:cstheme="majorHAnsi"/>
          <w:b/>
          <w:color w:val="5B9BD5" w:themeColor="accent1"/>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67" behindDoc="0" locked="0" layoutInCell="1" allowOverlap="1" wp14:anchorId="5633169C" wp14:editId="00F73AD6">
                <wp:simplePos x="0" y="0"/>
                <wp:positionH relativeFrom="column">
                  <wp:posOffset>-635</wp:posOffset>
                </wp:positionH>
                <wp:positionV relativeFrom="paragraph">
                  <wp:posOffset>299085</wp:posOffset>
                </wp:positionV>
                <wp:extent cx="5399405" cy="972000"/>
                <wp:effectExtent l="0" t="0" r="10795"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50D4FA18" w14:textId="13F718A6" w:rsidR="002330E8" w:rsidRPr="00A25E3E" w:rsidRDefault="002330E8" w:rsidP="009B5EE9">
                            <w:pPr>
                              <w:rPr>
                                <w:rFonts w:asciiTheme="majorHAnsi" w:hAnsiTheme="majorHAnsi" w:cstheme="majorHAnsi"/>
                                <w:color w:val="7F7F7F" w:themeColor="text1" w:themeTint="80"/>
                              </w:rPr>
                            </w:pPr>
                            <w:proofErr w:type="spellStart"/>
                            <w:r w:rsidRPr="000C7964">
                              <w:rPr>
                                <w:rFonts w:asciiTheme="majorHAnsi" w:hAnsiTheme="majorHAnsi" w:cstheme="majorHAnsi"/>
                                <w:color w:val="5B9BD5" w:themeColor="accent1"/>
                              </w:rPr>
                              <w:t>Address</w:t>
                            </w:r>
                            <w:proofErr w:type="spellEnd"/>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Avenida do Brasil, 101, 1700-065 Lisboa, Portugal</w:t>
                            </w:r>
                          </w:p>
                          <w:p w14:paraId="158B4A41" w14:textId="7E0833DD" w:rsidR="002330E8" w:rsidRPr="00022EF8" w:rsidRDefault="002330E8" w:rsidP="009B5EE9">
                            <w:pPr>
                              <w:rPr>
                                <w:rFonts w:asciiTheme="majorHAnsi" w:hAnsiTheme="majorHAnsi" w:cstheme="majorHAnsi"/>
                                <w:color w:val="7F7F7F" w:themeColor="text1" w:themeTint="80"/>
                              </w:rPr>
                            </w:pPr>
                            <w:proofErr w:type="spellStart"/>
                            <w:r w:rsidRPr="000C7964">
                              <w:rPr>
                                <w:rFonts w:asciiTheme="majorHAnsi" w:hAnsiTheme="majorHAnsi" w:cstheme="majorHAnsi"/>
                                <w:color w:val="5B9BD5" w:themeColor="accent1"/>
                              </w:rPr>
                              <w:t>Contacts</w:t>
                            </w:r>
                            <w:proofErr w:type="spellEnd"/>
                            <w:r w:rsidRPr="000C7964">
                              <w:rPr>
                                <w:rFonts w:asciiTheme="majorHAnsi" w:hAnsiTheme="majorHAnsi" w:cstheme="majorHAnsi"/>
                                <w:color w:val="5B9BD5" w:themeColor="accent1"/>
                              </w:rPr>
                              <w:t>:</w:t>
                            </w:r>
                            <w:r w:rsidRPr="000C7964">
                              <w:rPr>
                                <w:rFonts w:asciiTheme="majorHAnsi" w:hAnsiTheme="majorHAnsi" w:cstheme="majorHAnsi"/>
                                <w:color w:val="7F7F7F" w:themeColor="text1" w:themeTint="80"/>
                              </w:rPr>
                              <w:t xml:space="preserve"> </w:t>
                            </w:r>
                            <w:r w:rsidRPr="00022EF8">
                              <w:rPr>
                                <w:rFonts w:asciiTheme="majorHAnsi" w:hAnsiTheme="majorHAnsi" w:cstheme="majorHAnsi"/>
                                <w:color w:val="7F7F7F" w:themeColor="text1" w:themeTint="80"/>
                              </w:rPr>
                              <w:t>Eduardo Fortunato</w:t>
                            </w:r>
                            <w:r>
                              <w:rPr>
                                <w:rFonts w:asciiTheme="majorHAnsi" w:hAnsiTheme="majorHAnsi" w:cstheme="majorHAnsi"/>
                                <w:color w:val="7F7F7F" w:themeColor="text1" w:themeTint="80"/>
                              </w:rPr>
                              <w:t xml:space="preserve">: </w:t>
                            </w:r>
                            <w:r w:rsidRPr="00022EF8">
                              <w:rPr>
                                <w:rFonts w:asciiTheme="majorHAnsi" w:hAnsiTheme="majorHAnsi" w:cstheme="majorHAnsi"/>
                                <w:color w:val="7F7F7F" w:themeColor="text1" w:themeTint="80"/>
                              </w:rPr>
                              <w:t>efortunato@lnec.pt</w:t>
                            </w:r>
                          </w:p>
                          <w:p w14:paraId="1BAC69CB" w14:textId="13F3780E" w:rsidR="002330E8" w:rsidRPr="00A82B15" w:rsidRDefault="002330E8" w:rsidP="009B5EE9">
                            <w:pPr>
                              <w:rPr>
                                <w:rFonts w:asciiTheme="majorHAnsi" w:hAnsiTheme="majorHAnsi" w:cstheme="majorHAnsi"/>
                                <w:color w:val="7F7F7F" w:themeColor="text1" w:themeTint="80"/>
                                <w:lang w:val="en-US"/>
                              </w:rPr>
                            </w:pPr>
                            <w:r w:rsidRPr="00A82B15">
                              <w:rPr>
                                <w:rFonts w:asciiTheme="majorHAnsi" w:hAnsiTheme="majorHAnsi" w:cstheme="majorHAnsi"/>
                                <w:color w:val="5B9BD5" w:themeColor="accent1"/>
                                <w:lang w:val="en-US"/>
                              </w:rPr>
                              <w:t>Website:</w:t>
                            </w:r>
                            <w:r w:rsidRPr="00A82B15">
                              <w:rPr>
                                <w:rFonts w:asciiTheme="majorHAnsi" w:hAnsiTheme="majorHAnsi" w:cstheme="majorHAnsi"/>
                                <w:color w:val="7F7F7F" w:themeColor="text1" w:themeTint="80"/>
                                <w:lang w:val="en-US"/>
                              </w:rPr>
                              <w:t xml:space="preserve"> http://www.lnec.pt/en/</w:t>
                            </w:r>
                          </w:p>
                          <w:p w14:paraId="08DC350D" w14:textId="11CF17E9" w:rsidR="002330E8" w:rsidRPr="00A82B15" w:rsidRDefault="002330E8" w:rsidP="009A7651">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33169C" id="_x0000_s1218" type="#_x0000_t202" style="position:absolute;margin-left:-.05pt;margin-top:23.55pt;width:425.15pt;height:76.5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" strokecolor="#5b9bd5 [3204]">
                <v:textbox>
                  <w:txbxContent>
                    <w:p w14:paraId="50D4FA18" w14:textId="13F718A6" w:rsidR="002330E8" w:rsidRPr="00A25E3E" w:rsidRDefault="002330E8" w:rsidP="009B5EE9">
                      <w:pPr>
                        <w:rPr>
                          <w:rFonts w:asciiTheme="majorHAnsi" w:hAnsiTheme="majorHAnsi" w:cstheme="majorHAnsi"/>
                          <w:color w:val="7F7F7F" w:themeColor="text1" w:themeTint="80"/>
                        </w:rPr>
                      </w:pPr>
                      <w:proofErr w:type="spellStart"/>
                      <w:r w:rsidRPr="000C7964">
                        <w:rPr>
                          <w:rFonts w:asciiTheme="majorHAnsi" w:hAnsiTheme="majorHAnsi" w:cstheme="majorHAnsi"/>
                          <w:color w:val="5B9BD5" w:themeColor="accent1"/>
                        </w:rPr>
                        <w:t>Address</w:t>
                      </w:r>
                      <w:proofErr w:type="spellEnd"/>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Avenida do Brasil, 101, 1700-065 Lisboa, Portugal</w:t>
                      </w:r>
                    </w:p>
                    <w:p w14:paraId="158B4A41" w14:textId="7E0833DD" w:rsidR="002330E8" w:rsidRPr="00022EF8" w:rsidRDefault="002330E8" w:rsidP="009B5EE9">
                      <w:pPr>
                        <w:rPr>
                          <w:rFonts w:asciiTheme="majorHAnsi" w:hAnsiTheme="majorHAnsi" w:cstheme="majorHAnsi"/>
                          <w:color w:val="7F7F7F" w:themeColor="text1" w:themeTint="80"/>
                        </w:rPr>
                      </w:pPr>
                      <w:proofErr w:type="spellStart"/>
                      <w:r w:rsidRPr="000C7964">
                        <w:rPr>
                          <w:rFonts w:asciiTheme="majorHAnsi" w:hAnsiTheme="majorHAnsi" w:cstheme="majorHAnsi"/>
                          <w:color w:val="5B9BD5" w:themeColor="accent1"/>
                        </w:rPr>
                        <w:t>Contacts</w:t>
                      </w:r>
                      <w:proofErr w:type="spellEnd"/>
                      <w:r w:rsidRPr="000C7964">
                        <w:rPr>
                          <w:rFonts w:asciiTheme="majorHAnsi" w:hAnsiTheme="majorHAnsi" w:cstheme="majorHAnsi"/>
                          <w:color w:val="5B9BD5" w:themeColor="accent1"/>
                        </w:rPr>
                        <w:t>:</w:t>
                      </w:r>
                      <w:r w:rsidRPr="000C7964">
                        <w:rPr>
                          <w:rFonts w:asciiTheme="majorHAnsi" w:hAnsiTheme="majorHAnsi" w:cstheme="majorHAnsi"/>
                          <w:color w:val="7F7F7F" w:themeColor="text1" w:themeTint="80"/>
                        </w:rPr>
                        <w:t xml:space="preserve"> </w:t>
                      </w:r>
                      <w:r w:rsidRPr="00022EF8">
                        <w:rPr>
                          <w:rFonts w:asciiTheme="majorHAnsi" w:hAnsiTheme="majorHAnsi" w:cstheme="majorHAnsi"/>
                          <w:color w:val="7F7F7F" w:themeColor="text1" w:themeTint="80"/>
                        </w:rPr>
                        <w:t>Eduardo Fortunato</w:t>
                      </w:r>
                      <w:r>
                        <w:rPr>
                          <w:rFonts w:asciiTheme="majorHAnsi" w:hAnsiTheme="majorHAnsi" w:cstheme="majorHAnsi"/>
                          <w:color w:val="7F7F7F" w:themeColor="text1" w:themeTint="80"/>
                        </w:rPr>
                        <w:t xml:space="preserve">: </w:t>
                      </w:r>
                      <w:r w:rsidRPr="00022EF8">
                        <w:rPr>
                          <w:rFonts w:asciiTheme="majorHAnsi" w:hAnsiTheme="majorHAnsi" w:cstheme="majorHAnsi"/>
                          <w:color w:val="7F7F7F" w:themeColor="text1" w:themeTint="80"/>
                        </w:rPr>
                        <w:t>efortunato@lnec.pt</w:t>
                      </w:r>
                    </w:p>
                    <w:p w14:paraId="1BAC69CB" w14:textId="13F3780E" w:rsidR="002330E8" w:rsidRPr="00A82B15" w:rsidRDefault="002330E8" w:rsidP="009B5EE9">
                      <w:pPr>
                        <w:rPr>
                          <w:rFonts w:asciiTheme="majorHAnsi" w:hAnsiTheme="majorHAnsi" w:cstheme="majorHAnsi"/>
                          <w:color w:val="7F7F7F" w:themeColor="text1" w:themeTint="80"/>
                          <w:lang w:val="en-US"/>
                        </w:rPr>
                      </w:pPr>
                      <w:r w:rsidRPr="00A82B15">
                        <w:rPr>
                          <w:rFonts w:asciiTheme="majorHAnsi" w:hAnsiTheme="majorHAnsi" w:cstheme="majorHAnsi"/>
                          <w:color w:val="5B9BD5" w:themeColor="accent1"/>
                          <w:lang w:val="en-US"/>
                        </w:rPr>
                        <w:t>Website:</w:t>
                      </w:r>
                      <w:r w:rsidRPr="00A82B15">
                        <w:rPr>
                          <w:rFonts w:asciiTheme="majorHAnsi" w:hAnsiTheme="majorHAnsi" w:cstheme="majorHAnsi"/>
                          <w:color w:val="7F7F7F" w:themeColor="text1" w:themeTint="80"/>
                          <w:lang w:val="en-US"/>
                        </w:rPr>
                        <w:t xml:space="preserve"> http://www.lnec.pt/en/</w:t>
                      </w:r>
                    </w:p>
                    <w:p w14:paraId="08DC350D" w14:textId="11CF17E9" w:rsidR="002330E8" w:rsidRPr="00A82B15" w:rsidRDefault="002330E8" w:rsidP="009A7651">
                      <w:pPr>
                        <w:rPr>
                          <w:rFonts w:asciiTheme="majorHAnsi" w:hAnsiTheme="majorHAnsi" w:cstheme="majorHAnsi"/>
                          <w:color w:val="7F7F7F" w:themeColor="text1" w:themeTint="80"/>
                          <w:lang w:val="en-US"/>
                        </w:rPr>
                      </w:pPr>
                    </w:p>
                  </w:txbxContent>
                </v:textbox>
                <w10:wrap type="square"/>
              </v:shape>
            </w:pict>
          </mc:Fallback>
        </mc:AlternateContent>
      </w:r>
      <w:r w:rsidRPr="009B5EE9">
        <w:rPr>
          <w:rFonts w:asciiTheme="majorHAnsi" w:hAnsiTheme="majorHAnsi" w:cstheme="majorHAnsi"/>
          <w:color w:val="00B050"/>
          <w:lang w:val="en-GB"/>
        </w:rPr>
        <w:br w:type="page"/>
      </w:r>
    </w:p>
    <w:p w14:paraId="44A9331B" w14:textId="77777777" w:rsidR="00BF2D5E" w:rsidRPr="00651E4A" w:rsidRDefault="00BF2D5E" w:rsidP="00BF2D5E">
      <w:pPr>
        <w:pStyle w:val="Ttulo2"/>
        <w:rPr>
          <w:rFonts w:cstheme="majorHAnsi"/>
        </w:rPr>
      </w:pPr>
      <w:bookmarkStart w:id="162" w:name="_Toc466043015"/>
      <w:bookmarkStart w:id="163" w:name="_Toc466043300"/>
      <w:bookmarkStart w:id="164" w:name="_Toc472335137"/>
      <w:bookmarkStart w:id="165" w:name="_Toc49158780"/>
      <w:bookmarkStart w:id="166" w:name="_Toc466043016"/>
      <w:bookmarkStart w:id="167" w:name="_Toc466043301"/>
      <w:r w:rsidRPr="009B5EE9">
        <w:rPr>
          <w:rFonts w:cstheme="majorHAnsi"/>
        </w:rPr>
        <w:lastRenderedPageBreak/>
        <w:drawing>
          <wp:anchor distT="0" distB="0" distL="114300" distR="114300" simplePos="0" relativeHeight="251695258" behindDoc="0" locked="0" layoutInCell="1" allowOverlap="1" wp14:anchorId="20DB8FDE" wp14:editId="222AFF35">
            <wp:simplePos x="0" y="0"/>
            <wp:positionH relativeFrom="column">
              <wp:posOffset>4601845</wp:posOffset>
            </wp:positionH>
            <wp:positionV relativeFrom="paragraph">
              <wp:posOffset>377</wp:posOffset>
            </wp:positionV>
            <wp:extent cx="815340" cy="577215"/>
            <wp:effectExtent l="0" t="0" r="3810" b="0"/>
            <wp:wrapSquare wrapText="bothSides"/>
            <wp:docPr id="107"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m 52"/>
                    <pic:cNvPicPr>
                      <a:picLocks noChangeAspect="1"/>
                    </pic:cNvPicPr>
                  </pic:nvPicPr>
                  <pic:blipFill rotWithShape="1">
                    <a:blip r:embed="rId107" cstate="screen">
                      <a:extLst>
                        <a:ext uri="{28A0092B-C50C-407E-A947-70E740481C1C}">
                          <a14:useLocalDpi xmlns:a14="http://schemas.microsoft.com/office/drawing/2010/main" val="0"/>
                        </a:ext>
                      </a:extLst>
                    </a:blip>
                    <a:srcRect/>
                    <a:stretch/>
                  </pic:blipFill>
                  <pic:spPr>
                    <a:xfrm>
                      <a:off x="0" y="0"/>
                      <a:ext cx="815340" cy="577215"/>
                    </a:xfrm>
                    <a:prstGeom prst="rect">
                      <a:avLst/>
                    </a:prstGeom>
                  </pic:spPr>
                </pic:pic>
              </a:graphicData>
            </a:graphic>
            <wp14:sizeRelH relativeFrom="margin">
              <wp14:pctWidth>0</wp14:pctWidth>
            </wp14:sizeRelH>
            <wp14:sizeRelV relativeFrom="margin">
              <wp14:pctHeight>0</wp14:pctHeight>
            </wp14:sizeRelV>
          </wp:anchor>
        </w:drawing>
      </w:r>
      <w:r w:rsidRPr="00651E4A">
        <w:rPr>
          <w:rFonts w:cstheme="majorHAnsi"/>
        </w:rPr>
        <w:t>PIEP - Pólo de Inovação em Engenharia de Polímeros</w:t>
      </w:r>
      <w:bookmarkEnd w:id="162"/>
      <w:bookmarkEnd w:id="163"/>
      <w:bookmarkEnd w:id="164"/>
      <w:bookmarkEnd w:id="165"/>
    </w:p>
    <w:p w14:paraId="2A1A6A1A" w14:textId="77777777" w:rsidR="00BF2D5E" w:rsidRPr="009B5EE9" w:rsidRDefault="00BF2D5E" w:rsidP="00BF2D5E">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Entity Profile</w:t>
      </w:r>
    </w:p>
    <w:p w14:paraId="5265325F" w14:textId="77777777" w:rsidR="00BF2D5E" w:rsidRPr="009B5EE9" w:rsidRDefault="00BF2D5E" w:rsidP="00BF2D5E">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668D59A3" wp14:editId="57B4A3B2">
                <wp:extent cx="5400000" cy="2052000"/>
                <wp:effectExtent l="0" t="0" r="10795" b="24765"/>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517850E4"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 xml:space="preserve">PIEP </w:t>
                            </w:r>
                            <w:r>
                              <w:rPr>
                                <w:rFonts w:asciiTheme="majorHAnsi" w:hAnsiTheme="majorHAnsi" w:cstheme="majorHAnsi"/>
                                <w:color w:val="7F7F7F" w:themeColor="text1" w:themeTint="80"/>
                                <w:lang w:val="en-US"/>
                              </w:rPr>
                              <w:t xml:space="preserve">– Centre for Innovation in Polymer Engineering - </w:t>
                            </w:r>
                            <w:r w:rsidRPr="007207FA">
                              <w:rPr>
                                <w:rFonts w:asciiTheme="majorHAnsi" w:hAnsiTheme="majorHAnsi" w:cstheme="majorHAnsi"/>
                                <w:color w:val="7F7F7F" w:themeColor="text1" w:themeTint="80"/>
                                <w:lang w:val="en-US"/>
                              </w:rPr>
                              <w:t>is a private non-profit entity, founded in 2001, focused</w:t>
                            </w:r>
                            <w:r w:rsidRPr="00BF2D5E">
                              <w:rPr>
                                <w:rFonts w:asciiTheme="majorHAnsi" w:hAnsiTheme="majorHAnsi" w:cstheme="majorHAnsi"/>
                                <w:color w:val="7F7F7F" w:themeColor="text1" w:themeTint="80"/>
                                <w:lang w:val="en-US"/>
                              </w:rPr>
                              <w:t xml:space="preserve"> </w:t>
                            </w:r>
                            <w:r w:rsidRPr="007207FA">
                              <w:rPr>
                                <w:rFonts w:asciiTheme="majorHAnsi" w:hAnsiTheme="majorHAnsi" w:cstheme="majorHAnsi"/>
                                <w:color w:val="7F7F7F" w:themeColor="text1" w:themeTint="80"/>
                                <w:lang w:val="en-US"/>
                              </w:rPr>
                              <w:t>on specific research, development, and innovation strand.</w:t>
                            </w:r>
                          </w:p>
                          <w:p w14:paraId="0FC4277A"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PIEP brings together a set of integrated and interconnected capabilities</w:t>
                            </w:r>
                          </w:p>
                          <w:p w14:paraId="732B3554"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that serve the fundamental purpose of its existence: to support the national</w:t>
                            </w:r>
                          </w:p>
                          <w:p w14:paraId="5BA9D8B1"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and international industry in the development of materials, engineering,</w:t>
                            </w:r>
                          </w:p>
                          <w:p w14:paraId="1DEADDD6"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production technologies, and tests applied to polymer materials, products, and</w:t>
                            </w:r>
                          </w:p>
                          <w:p w14:paraId="564D24EC" w14:textId="77777777" w:rsidR="00BF2D5E" w:rsidRPr="00910392" w:rsidRDefault="00BF2D5E" w:rsidP="00BF2D5E">
                            <w:pPr>
                              <w:rPr>
                                <w:rFonts w:asciiTheme="majorHAnsi" w:hAnsiTheme="majorHAnsi" w:cstheme="majorHAnsi"/>
                                <w:color w:val="7F7F7F" w:themeColor="text1" w:themeTint="80"/>
                              </w:rPr>
                            </w:pPr>
                            <w:r w:rsidRPr="007207FA">
                              <w:rPr>
                                <w:rFonts w:asciiTheme="majorHAnsi" w:hAnsiTheme="majorHAnsi" w:cstheme="majorHAnsi"/>
                                <w:color w:val="7F7F7F" w:themeColor="text1" w:themeTint="80"/>
                                <w:lang w:val="en-US"/>
                              </w:rPr>
                              <w:t>systems.</w:t>
                            </w:r>
                          </w:p>
                        </w:txbxContent>
                      </wps:txbx>
                      <wps:bodyPr rot="0" vert="horz" wrap="square" lIns="91440" tIns="45720" rIns="91440" bIns="45720" anchor="t" anchorCtr="0">
                        <a:noAutofit/>
                      </wps:bodyPr>
                    </wps:wsp>
                  </a:graphicData>
                </a:graphic>
              </wp:inline>
            </w:drawing>
          </mc:Choice>
          <mc:Fallback>
            <w:pict>
              <v:shape w14:anchorId="668D59A3" id="_x0000_s1219"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" strokecolor="#5b9bd5 [3204]">
                <v:textbox>
                  <w:txbxContent>
                    <w:p w14:paraId="517850E4"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 xml:space="preserve">PIEP </w:t>
                      </w:r>
                      <w:r>
                        <w:rPr>
                          <w:rFonts w:asciiTheme="majorHAnsi" w:hAnsiTheme="majorHAnsi" w:cstheme="majorHAnsi"/>
                          <w:color w:val="7F7F7F" w:themeColor="text1" w:themeTint="80"/>
                          <w:lang w:val="en-US"/>
                        </w:rPr>
                        <w:t xml:space="preserve">– Centre for Innovation in Polymer Engineering - </w:t>
                      </w:r>
                      <w:r w:rsidRPr="007207FA">
                        <w:rPr>
                          <w:rFonts w:asciiTheme="majorHAnsi" w:hAnsiTheme="majorHAnsi" w:cstheme="majorHAnsi"/>
                          <w:color w:val="7F7F7F" w:themeColor="text1" w:themeTint="80"/>
                          <w:lang w:val="en-US"/>
                        </w:rPr>
                        <w:t>is a private non-profit entity, founded in 2001, focused</w:t>
                      </w:r>
                      <w:r w:rsidRPr="00BF2D5E">
                        <w:rPr>
                          <w:rFonts w:asciiTheme="majorHAnsi" w:hAnsiTheme="majorHAnsi" w:cstheme="majorHAnsi"/>
                          <w:color w:val="7F7F7F" w:themeColor="text1" w:themeTint="80"/>
                          <w:lang w:val="en-US"/>
                        </w:rPr>
                        <w:t xml:space="preserve"> </w:t>
                      </w:r>
                      <w:r w:rsidRPr="007207FA">
                        <w:rPr>
                          <w:rFonts w:asciiTheme="majorHAnsi" w:hAnsiTheme="majorHAnsi" w:cstheme="majorHAnsi"/>
                          <w:color w:val="7F7F7F" w:themeColor="text1" w:themeTint="80"/>
                          <w:lang w:val="en-US"/>
                        </w:rPr>
                        <w:t>on specific research, development, and innovation strand.</w:t>
                      </w:r>
                    </w:p>
                    <w:p w14:paraId="0FC4277A"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PIEP brings together a set of integrated and interconnected capabilities</w:t>
                      </w:r>
                    </w:p>
                    <w:p w14:paraId="732B3554"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that serve the fundamental purpose of its existence: to support the national</w:t>
                      </w:r>
                    </w:p>
                    <w:p w14:paraId="5BA9D8B1"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and international industry in the development of materials, engineering,</w:t>
                      </w:r>
                    </w:p>
                    <w:p w14:paraId="1DEADDD6"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production technologies, and tests applied to polymer materials, products, and</w:t>
                      </w:r>
                    </w:p>
                    <w:p w14:paraId="564D24EC" w14:textId="77777777" w:rsidR="00BF2D5E" w:rsidRPr="00910392" w:rsidRDefault="00BF2D5E" w:rsidP="00BF2D5E">
                      <w:pPr>
                        <w:rPr>
                          <w:rFonts w:asciiTheme="majorHAnsi" w:hAnsiTheme="majorHAnsi" w:cstheme="majorHAnsi"/>
                          <w:color w:val="7F7F7F" w:themeColor="text1" w:themeTint="80"/>
                        </w:rPr>
                      </w:pPr>
                      <w:r w:rsidRPr="007207FA">
                        <w:rPr>
                          <w:rFonts w:asciiTheme="majorHAnsi" w:hAnsiTheme="majorHAnsi" w:cstheme="majorHAnsi"/>
                          <w:color w:val="7F7F7F" w:themeColor="text1" w:themeTint="80"/>
                          <w:lang w:val="en-US"/>
                        </w:rPr>
                        <w:t>systems.</w:t>
                      </w:r>
                    </w:p>
                  </w:txbxContent>
                </v:textbox>
                <w10:anchorlock/>
              </v:shape>
            </w:pict>
          </mc:Fallback>
        </mc:AlternateContent>
      </w:r>
    </w:p>
    <w:p w14:paraId="0F4A58EE" w14:textId="77777777" w:rsidR="00BF2D5E" w:rsidRPr="009B5EE9" w:rsidRDefault="00BF2D5E" w:rsidP="00BF2D5E">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324263F3" w14:textId="77777777" w:rsidR="00BF2D5E" w:rsidRPr="00121452" w:rsidRDefault="00BF2D5E" w:rsidP="00BF2D5E">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96282" behindDoc="1" locked="0" layoutInCell="1" allowOverlap="1" wp14:anchorId="47F8C991" wp14:editId="2E599AB7">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98"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363B7" w14:textId="77777777" w:rsidR="00BF2D5E" w:rsidRPr="008B1106" w:rsidRDefault="00BF2D5E" w:rsidP="00BF2D5E">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78453021" w14:textId="77777777" w:rsidR="00BF2D5E" w:rsidRPr="008B1106" w:rsidRDefault="00BF2D5E" w:rsidP="00BF2D5E">
                            <w:pPr>
                              <w:tabs>
                                <w:tab w:val="left" w:pos="180"/>
                              </w:tabs>
                              <w:spacing w:after="0"/>
                              <w:jc w:val="right"/>
                              <w:rPr>
                                <w:rFonts w:asciiTheme="majorHAnsi" w:hAnsiTheme="majorHAnsi"/>
                                <w:sz w:val="26"/>
                                <w:szCs w:val="26"/>
                              </w:rPr>
                            </w:pPr>
                          </w:p>
                          <w:p w14:paraId="11545B3A" w14:textId="77777777" w:rsidR="00BF2D5E" w:rsidRPr="008B1106" w:rsidRDefault="00BF2D5E" w:rsidP="00BF2D5E">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8C991" id="_x0000_s1220" style="position:absolute;margin-left:121pt;margin-top:323.35pt;width:666.1pt;height:25.5pt;rotation:-90;z-index:-25162019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" fillcolor="#5b9bd5 [3204]" stroked="f" strokeweight="1pt">
                <v:stroke joinstyle="miter"/>
                <v:textbox>
                  <w:txbxContent>
                    <w:p w14:paraId="34F363B7" w14:textId="77777777" w:rsidR="00BF2D5E" w:rsidRPr="008B1106" w:rsidRDefault="00BF2D5E" w:rsidP="00BF2D5E">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78453021" w14:textId="77777777" w:rsidR="00BF2D5E" w:rsidRPr="008B1106" w:rsidRDefault="00BF2D5E" w:rsidP="00BF2D5E">
                      <w:pPr>
                        <w:tabs>
                          <w:tab w:val="left" w:pos="180"/>
                        </w:tabs>
                        <w:spacing w:after="0"/>
                        <w:jc w:val="right"/>
                        <w:rPr>
                          <w:rFonts w:asciiTheme="majorHAnsi" w:hAnsiTheme="majorHAnsi"/>
                          <w:sz w:val="26"/>
                          <w:szCs w:val="26"/>
                        </w:rPr>
                      </w:pPr>
                    </w:p>
                    <w:p w14:paraId="11545B3A" w14:textId="77777777" w:rsidR="00BF2D5E" w:rsidRPr="008B1106" w:rsidRDefault="00BF2D5E" w:rsidP="00BF2D5E">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3E912C8E" wp14:editId="626727C3">
                <wp:extent cx="5400000" cy="3456000"/>
                <wp:effectExtent l="0" t="0" r="10795" b="11430"/>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1"/>
                          </a:solidFill>
                          <a:miter lim="800000"/>
                          <a:headEnd/>
                          <a:tailEnd/>
                        </a:ln>
                      </wps:spPr>
                      <wps:txbx>
                        <w:txbxContent>
                          <w:p w14:paraId="65941A41"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 xml:space="preserve">PIEP organizes its skills in five main branches of activity namely: </w:t>
                            </w:r>
                          </w:p>
                          <w:p w14:paraId="7DC01FA1" w14:textId="77777777" w:rsidR="00BF2D5E" w:rsidRPr="007207FA" w:rsidRDefault="00BF2D5E" w:rsidP="00BF2D5E">
                            <w:pPr>
                              <w:pStyle w:val="PargrafodaLista"/>
                              <w:numPr>
                                <w:ilvl w:val="0"/>
                                <w:numId w:val="8"/>
                              </w:numPr>
                              <w:rPr>
                                <w:rFonts w:asciiTheme="majorHAnsi" w:hAnsiTheme="majorHAnsi" w:cstheme="majorHAnsi"/>
                                <w:color w:val="7F7F7F" w:themeColor="text1" w:themeTint="80"/>
                              </w:rPr>
                            </w:pPr>
                            <w:r>
                              <w:rPr>
                                <w:rFonts w:asciiTheme="majorHAnsi" w:hAnsiTheme="majorHAnsi" w:cstheme="majorHAnsi"/>
                                <w:color w:val="7F7F7F" w:themeColor="text1" w:themeTint="80"/>
                                <w:lang w:val="en-US"/>
                              </w:rPr>
                              <w:t xml:space="preserve">Advanced manufacturing </w:t>
                            </w:r>
                            <w:proofErr w:type="gramStart"/>
                            <w:r>
                              <w:rPr>
                                <w:rFonts w:asciiTheme="majorHAnsi" w:hAnsiTheme="majorHAnsi" w:cstheme="majorHAnsi"/>
                                <w:color w:val="7F7F7F" w:themeColor="text1" w:themeTint="80"/>
                                <w:lang w:val="en-US"/>
                              </w:rPr>
                              <w:t>processes</w:t>
                            </w:r>
                            <w:r w:rsidRPr="007207FA">
                              <w:rPr>
                                <w:rFonts w:asciiTheme="majorHAnsi" w:hAnsiTheme="majorHAnsi" w:cstheme="majorHAnsi"/>
                                <w:color w:val="7F7F7F" w:themeColor="text1" w:themeTint="80"/>
                                <w:lang w:val="en-US"/>
                              </w:rPr>
                              <w:t>;</w:t>
                            </w:r>
                            <w:proofErr w:type="gramEnd"/>
                          </w:p>
                          <w:p w14:paraId="4E8A5288" w14:textId="77777777" w:rsidR="00BF2D5E" w:rsidRPr="007207FA" w:rsidRDefault="00BF2D5E" w:rsidP="00BF2D5E">
                            <w:pPr>
                              <w:pStyle w:val="PargrafodaLista"/>
                              <w:numPr>
                                <w:ilvl w:val="0"/>
                                <w:numId w:val="8"/>
                              </w:numPr>
                              <w:rPr>
                                <w:rFonts w:asciiTheme="majorHAnsi" w:hAnsiTheme="majorHAnsi" w:cstheme="majorHAnsi"/>
                                <w:color w:val="7F7F7F" w:themeColor="text1" w:themeTint="80"/>
                              </w:rPr>
                            </w:pPr>
                            <w:r>
                              <w:rPr>
                                <w:rFonts w:asciiTheme="majorHAnsi" w:hAnsiTheme="majorHAnsi" w:cstheme="majorHAnsi"/>
                                <w:color w:val="7F7F7F" w:themeColor="text1" w:themeTint="80"/>
                                <w:lang w:val="en-US"/>
                              </w:rPr>
                              <w:t>Design and p</w:t>
                            </w:r>
                            <w:r w:rsidRPr="007207FA">
                              <w:rPr>
                                <w:rFonts w:asciiTheme="majorHAnsi" w:hAnsiTheme="majorHAnsi" w:cstheme="majorHAnsi"/>
                                <w:color w:val="7F7F7F" w:themeColor="text1" w:themeTint="80"/>
                                <w:lang w:val="en-US"/>
                              </w:rPr>
                              <w:t xml:space="preserve">roduct </w:t>
                            </w:r>
                            <w:proofErr w:type="gramStart"/>
                            <w:r>
                              <w:rPr>
                                <w:rFonts w:asciiTheme="majorHAnsi" w:hAnsiTheme="majorHAnsi" w:cstheme="majorHAnsi"/>
                                <w:color w:val="7F7F7F" w:themeColor="text1" w:themeTint="80"/>
                                <w:lang w:val="en-US"/>
                              </w:rPr>
                              <w:t>d</w:t>
                            </w:r>
                            <w:r w:rsidRPr="007207FA">
                              <w:rPr>
                                <w:rFonts w:asciiTheme="majorHAnsi" w:hAnsiTheme="majorHAnsi" w:cstheme="majorHAnsi"/>
                                <w:color w:val="7F7F7F" w:themeColor="text1" w:themeTint="80"/>
                                <w:lang w:val="en-US"/>
                              </w:rPr>
                              <w:t>e</w:t>
                            </w:r>
                            <w:r>
                              <w:rPr>
                                <w:rFonts w:asciiTheme="majorHAnsi" w:hAnsiTheme="majorHAnsi" w:cstheme="majorHAnsi"/>
                                <w:color w:val="7F7F7F" w:themeColor="text1" w:themeTint="80"/>
                                <w:lang w:val="en-US"/>
                              </w:rPr>
                              <w:t>velopment</w:t>
                            </w:r>
                            <w:r w:rsidRPr="007207FA">
                              <w:rPr>
                                <w:rFonts w:asciiTheme="majorHAnsi" w:hAnsiTheme="majorHAnsi" w:cstheme="majorHAnsi"/>
                                <w:color w:val="7F7F7F" w:themeColor="text1" w:themeTint="80"/>
                                <w:lang w:val="en-US"/>
                              </w:rPr>
                              <w:t>;</w:t>
                            </w:r>
                            <w:proofErr w:type="gramEnd"/>
                          </w:p>
                          <w:p w14:paraId="2B8D0CBD" w14:textId="77777777" w:rsidR="00BF2D5E" w:rsidRPr="00BF2D5E" w:rsidRDefault="00BF2D5E" w:rsidP="00BF2D5E">
                            <w:pPr>
                              <w:pStyle w:val="PargrafodaLista"/>
                              <w:numPr>
                                <w:ilvl w:val="0"/>
                                <w:numId w:val="8"/>
                              </w:num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 xml:space="preserve">Compounding and advanced materials </w:t>
                            </w:r>
                            <w:proofErr w:type="gramStart"/>
                            <w:r w:rsidRPr="007207FA">
                              <w:rPr>
                                <w:rFonts w:asciiTheme="majorHAnsi" w:hAnsiTheme="majorHAnsi" w:cstheme="majorHAnsi"/>
                                <w:color w:val="7F7F7F" w:themeColor="text1" w:themeTint="80"/>
                                <w:lang w:val="en-US"/>
                              </w:rPr>
                              <w:t>development;</w:t>
                            </w:r>
                            <w:proofErr w:type="gramEnd"/>
                          </w:p>
                          <w:p w14:paraId="5D2E86A0" w14:textId="77777777" w:rsidR="00BF2D5E" w:rsidRPr="007207FA" w:rsidRDefault="00BF2D5E" w:rsidP="00BF2D5E">
                            <w:pPr>
                              <w:pStyle w:val="PargrafodaLista"/>
                              <w:numPr>
                                <w:ilvl w:val="0"/>
                                <w:numId w:val="8"/>
                              </w:numPr>
                              <w:rPr>
                                <w:rFonts w:asciiTheme="majorHAnsi" w:hAnsiTheme="majorHAnsi" w:cstheme="majorHAnsi"/>
                                <w:color w:val="7F7F7F" w:themeColor="text1" w:themeTint="80"/>
                              </w:rPr>
                            </w:pPr>
                            <w:r w:rsidRPr="007207FA">
                              <w:rPr>
                                <w:rFonts w:asciiTheme="majorHAnsi" w:hAnsiTheme="majorHAnsi" w:cstheme="majorHAnsi"/>
                                <w:color w:val="7F7F7F" w:themeColor="text1" w:themeTint="80"/>
                                <w:lang w:val="en-US"/>
                              </w:rPr>
                              <w:t xml:space="preserve">Circular </w:t>
                            </w:r>
                            <w:proofErr w:type="gramStart"/>
                            <w:r w:rsidRPr="007207FA">
                              <w:rPr>
                                <w:rFonts w:asciiTheme="majorHAnsi" w:hAnsiTheme="majorHAnsi" w:cstheme="majorHAnsi"/>
                                <w:color w:val="7F7F7F" w:themeColor="text1" w:themeTint="80"/>
                                <w:lang w:val="en-US"/>
                              </w:rPr>
                              <w:t>economy;</w:t>
                            </w:r>
                            <w:proofErr w:type="gramEnd"/>
                          </w:p>
                          <w:p w14:paraId="5CEF8B67" w14:textId="77777777" w:rsidR="00BF2D5E" w:rsidRPr="0046644F" w:rsidRDefault="00BF2D5E" w:rsidP="00BF2D5E">
                            <w:pPr>
                              <w:pStyle w:val="PargrafodaLista"/>
                              <w:numPr>
                                <w:ilvl w:val="0"/>
                                <w:numId w:val="8"/>
                              </w:numPr>
                              <w:rPr>
                                <w:rFonts w:asciiTheme="majorHAnsi" w:hAnsiTheme="majorHAnsi" w:cstheme="majorHAnsi"/>
                                <w:color w:val="7F7F7F" w:themeColor="text1" w:themeTint="80"/>
                              </w:rPr>
                            </w:pPr>
                            <w:r w:rsidRPr="007207FA">
                              <w:rPr>
                                <w:rFonts w:asciiTheme="majorHAnsi" w:hAnsiTheme="majorHAnsi" w:cstheme="majorHAnsi"/>
                                <w:color w:val="7F7F7F" w:themeColor="text1" w:themeTint="80"/>
                                <w:lang w:val="en-US"/>
                              </w:rPr>
                              <w:t xml:space="preserve">Tests and </w:t>
                            </w:r>
                            <w:r>
                              <w:rPr>
                                <w:rFonts w:asciiTheme="majorHAnsi" w:hAnsiTheme="majorHAnsi" w:cstheme="majorHAnsi"/>
                                <w:color w:val="7F7F7F" w:themeColor="text1" w:themeTint="80"/>
                                <w:lang w:val="en-US"/>
                              </w:rPr>
                              <w:t>faults diagnosis</w:t>
                            </w:r>
                            <w:r w:rsidRPr="007207FA">
                              <w:rPr>
                                <w:rFonts w:asciiTheme="majorHAnsi" w:hAnsiTheme="majorHAnsi" w:cstheme="majorHAnsi"/>
                                <w:color w:val="7F7F7F" w:themeColor="text1" w:themeTint="80"/>
                                <w:lang w:val="en-US"/>
                              </w:rPr>
                              <w:t>.</w:t>
                            </w:r>
                          </w:p>
                          <w:p w14:paraId="6CC3E21B" w14:textId="77777777" w:rsidR="00BF2D5E" w:rsidRPr="00BF2D5E" w:rsidRDefault="00BF2D5E" w:rsidP="00BF2D5E">
                            <w:pPr>
                              <w:rPr>
                                <w:rFonts w:asciiTheme="majorHAnsi" w:hAnsiTheme="majorHAnsi" w:cstheme="majorHAnsi"/>
                                <w:color w:val="7F7F7F" w:themeColor="text1" w:themeTint="80"/>
                                <w:lang w:val="en-US"/>
                              </w:rPr>
                            </w:pPr>
                            <w:r w:rsidRPr="0046644F">
                              <w:rPr>
                                <w:rFonts w:asciiTheme="majorHAnsi" w:hAnsiTheme="majorHAnsi" w:cstheme="majorHAnsi"/>
                                <w:color w:val="7F7F7F" w:themeColor="text1" w:themeTint="80"/>
                                <w:lang w:val="en-US"/>
                              </w:rPr>
                              <w:t>Over the years, PIEP has developed a wide range of services and skills to respond to the growing needs of industry and its companies</w:t>
                            </w:r>
                            <w:r w:rsidRPr="00BF2D5E">
                              <w:rPr>
                                <w:rFonts w:asciiTheme="majorHAnsi" w:hAnsiTheme="majorHAnsi" w:cstheme="majorHAnsi"/>
                                <w:color w:val="7F7F7F" w:themeColor="text1" w:themeTint="80"/>
                                <w:lang w:val="en-US"/>
                              </w:rPr>
                              <w:t xml:space="preserve">. </w:t>
                            </w:r>
                          </w:p>
                          <w:p w14:paraId="31C61108" w14:textId="77777777" w:rsidR="00BF2D5E" w:rsidRPr="00BF2D5E" w:rsidRDefault="00BF2D5E" w:rsidP="00BF2D5E">
                            <w:pPr>
                              <w:rPr>
                                <w:rFonts w:asciiTheme="majorHAnsi" w:hAnsiTheme="majorHAnsi" w:cstheme="majorHAnsi"/>
                                <w:color w:val="7F7F7F" w:themeColor="text1" w:themeTint="80"/>
                                <w:lang w:val="en-US"/>
                              </w:rPr>
                            </w:pPr>
                            <w:r w:rsidRPr="00BF2D5E">
                              <w:rPr>
                                <w:rFonts w:asciiTheme="majorHAnsi" w:hAnsiTheme="majorHAnsi" w:cstheme="majorHAnsi"/>
                                <w:color w:val="7F7F7F" w:themeColor="text1" w:themeTint="80"/>
                                <w:lang w:val="en-US"/>
                              </w:rPr>
                              <w:t>Having as main areas of competences Engineering, Processing technologies, Materials, and Testing, PIEP acts mostly in business areas such as Aeronautics, Automobile, Naval, Space and Defense, Packaging, Health, Electronics, Railway, Construction, Energy.</w:t>
                            </w:r>
                          </w:p>
                          <w:p w14:paraId="1688370D" w14:textId="77777777" w:rsidR="00BF2D5E" w:rsidRPr="00BF2D5E" w:rsidRDefault="00BF2D5E" w:rsidP="00BF2D5E">
                            <w:pPr>
                              <w:rPr>
                                <w:rFonts w:asciiTheme="majorHAnsi" w:hAnsiTheme="majorHAnsi" w:cstheme="majorHAnsi"/>
                                <w:color w:val="7F7F7F" w:themeColor="text1" w:themeTint="80"/>
                                <w:lang w:val="en-US"/>
                              </w:rPr>
                            </w:pPr>
                            <w:r w:rsidRPr="00BF5AA0">
                              <w:rPr>
                                <w:rFonts w:asciiTheme="majorHAnsi" w:hAnsiTheme="majorHAnsi" w:cstheme="majorHAnsi"/>
                                <w:color w:val="7F7F7F" w:themeColor="text1" w:themeTint="80"/>
                                <w:lang w:val="en-US"/>
                              </w:rPr>
                              <w:t xml:space="preserve">The diverse solutions of </w:t>
                            </w:r>
                            <w:proofErr w:type="spellStart"/>
                            <w:r w:rsidRPr="00BF5AA0">
                              <w:rPr>
                                <w:rFonts w:asciiTheme="majorHAnsi" w:hAnsiTheme="majorHAnsi" w:cstheme="majorHAnsi"/>
                                <w:color w:val="7F7F7F" w:themeColor="text1" w:themeTint="80"/>
                                <w:lang w:val="en-US"/>
                              </w:rPr>
                              <w:t>PIEP’s</w:t>
                            </w:r>
                            <w:proofErr w:type="spellEnd"/>
                            <w:r w:rsidRPr="00BF5AA0">
                              <w:rPr>
                                <w:rFonts w:asciiTheme="majorHAnsi" w:hAnsiTheme="majorHAnsi" w:cstheme="majorHAnsi"/>
                                <w:color w:val="7F7F7F" w:themeColor="text1" w:themeTint="80"/>
                                <w:lang w:val="en-US"/>
                              </w:rPr>
                              <w:t xml:space="preserve"> portfolio are the result of the work developed over the years in R&amp;D activities.</w:t>
                            </w:r>
                          </w:p>
                          <w:p w14:paraId="02B4AAB8" w14:textId="77777777" w:rsidR="00BF2D5E" w:rsidRPr="00BF2D5E" w:rsidRDefault="00BF2D5E" w:rsidP="00BF2D5E">
                            <w:pPr>
                              <w:pStyle w:val="PargrafodaLista"/>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inline>
            </w:drawing>
          </mc:Choice>
          <mc:Fallback>
            <w:pict>
              <v:shape w14:anchorId="3E912C8E" id="_x0000_s1221"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" strokecolor="#5b9bd5 [3204]">
                <v:textbox>
                  <w:txbxContent>
                    <w:p w14:paraId="65941A41" w14:textId="77777777" w:rsidR="00BF2D5E" w:rsidRPr="00BF2D5E" w:rsidRDefault="00BF2D5E" w:rsidP="00BF2D5E">
                      <w:p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 xml:space="preserve">PIEP organizes its skills in five main branches of activity namely: </w:t>
                      </w:r>
                    </w:p>
                    <w:p w14:paraId="7DC01FA1" w14:textId="77777777" w:rsidR="00BF2D5E" w:rsidRPr="007207FA" w:rsidRDefault="00BF2D5E" w:rsidP="00BF2D5E">
                      <w:pPr>
                        <w:pStyle w:val="PargrafodaLista"/>
                        <w:numPr>
                          <w:ilvl w:val="0"/>
                          <w:numId w:val="8"/>
                        </w:numPr>
                        <w:rPr>
                          <w:rFonts w:asciiTheme="majorHAnsi" w:hAnsiTheme="majorHAnsi" w:cstheme="majorHAnsi"/>
                          <w:color w:val="7F7F7F" w:themeColor="text1" w:themeTint="80"/>
                        </w:rPr>
                      </w:pPr>
                      <w:r>
                        <w:rPr>
                          <w:rFonts w:asciiTheme="majorHAnsi" w:hAnsiTheme="majorHAnsi" w:cstheme="majorHAnsi"/>
                          <w:color w:val="7F7F7F" w:themeColor="text1" w:themeTint="80"/>
                          <w:lang w:val="en-US"/>
                        </w:rPr>
                        <w:t xml:space="preserve">Advanced manufacturing </w:t>
                      </w:r>
                      <w:proofErr w:type="gramStart"/>
                      <w:r>
                        <w:rPr>
                          <w:rFonts w:asciiTheme="majorHAnsi" w:hAnsiTheme="majorHAnsi" w:cstheme="majorHAnsi"/>
                          <w:color w:val="7F7F7F" w:themeColor="text1" w:themeTint="80"/>
                          <w:lang w:val="en-US"/>
                        </w:rPr>
                        <w:t>processes</w:t>
                      </w:r>
                      <w:r w:rsidRPr="007207FA">
                        <w:rPr>
                          <w:rFonts w:asciiTheme="majorHAnsi" w:hAnsiTheme="majorHAnsi" w:cstheme="majorHAnsi"/>
                          <w:color w:val="7F7F7F" w:themeColor="text1" w:themeTint="80"/>
                          <w:lang w:val="en-US"/>
                        </w:rPr>
                        <w:t>;</w:t>
                      </w:r>
                      <w:proofErr w:type="gramEnd"/>
                    </w:p>
                    <w:p w14:paraId="4E8A5288" w14:textId="77777777" w:rsidR="00BF2D5E" w:rsidRPr="007207FA" w:rsidRDefault="00BF2D5E" w:rsidP="00BF2D5E">
                      <w:pPr>
                        <w:pStyle w:val="PargrafodaLista"/>
                        <w:numPr>
                          <w:ilvl w:val="0"/>
                          <w:numId w:val="8"/>
                        </w:numPr>
                        <w:rPr>
                          <w:rFonts w:asciiTheme="majorHAnsi" w:hAnsiTheme="majorHAnsi" w:cstheme="majorHAnsi"/>
                          <w:color w:val="7F7F7F" w:themeColor="text1" w:themeTint="80"/>
                        </w:rPr>
                      </w:pPr>
                      <w:r>
                        <w:rPr>
                          <w:rFonts w:asciiTheme="majorHAnsi" w:hAnsiTheme="majorHAnsi" w:cstheme="majorHAnsi"/>
                          <w:color w:val="7F7F7F" w:themeColor="text1" w:themeTint="80"/>
                          <w:lang w:val="en-US"/>
                        </w:rPr>
                        <w:t>Design and p</w:t>
                      </w:r>
                      <w:r w:rsidRPr="007207FA">
                        <w:rPr>
                          <w:rFonts w:asciiTheme="majorHAnsi" w:hAnsiTheme="majorHAnsi" w:cstheme="majorHAnsi"/>
                          <w:color w:val="7F7F7F" w:themeColor="text1" w:themeTint="80"/>
                          <w:lang w:val="en-US"/>
                        </w:rPr>
                        <w:t xml:space="preserve">roduct </w:t>
                      </w:r>
                      <w:proofErr w:type="gramStart"/>
                      <w:r>
                        <w:rPr>
                          <w:rFonts w:asciiTheme="majorHAnsi" w:hAnsiTheme="majorHAnsi" w:cstheme="majorHAnsi"/>
                          <w:color w:val="7F7F7F" w:themeColor="text1" w:themeTint="80"/>
                          <w:lang w:val="en-US"/>
                        </w:rPr>
                        <w:t>d</w:t>
                      </w:r>
                      <w:r w:rsidRPr="007207FA">
                        <w:rPr>
                          <w:rFonts w:asciiTheme="majorHAnsi" w:hAnsiTheme="majorHAnsi" w:cstheme="majorHAnsi"/>
                          <w:color w:val="7F7F7F" w:themeColor="text1" w:themeTint="80"/>
                          <w:lang w:val="en-US"/>
                        </w:rPr>
                        <w:t>e</w:t>
                      </w:r>
                      <w:r>
                        <w:rPr>
                          <w:rFonts w:asciiTheme="majorHAnsi" w:hAnsiTheme="majorHAnsi" w:cstheme="majorHAnsi"/>
                          <w:color w:val="7F7F7F" w:themeColor="text1" w:themeTint="80"/>
                          <w:lang w:val="en-US"/>
                        </w:rPr>
                        <w:t>velopment</w:t>
                      </w:r>
                      <w:r w:rsidRPr="007207FA">
                        <w:rPr>
                          <w:rFonts w:asciiTheme="majorHAnsi" w:hAnsiTheme="majorHAnsi" w:cstheme="majorHAnsi"/>
                          <w:color w:val="7F7F7F" w:themeColor="text1" w:themeTint="80"/>
                          <w:lang w:val="en-US"/>
                        </w:rPr>
                        <w:t>;</w:t>
                      </w:r>
                      <w:proofErr w:type="gramEnd"/>
                    </w:p>
                    <w:p w14:paraId="2B8D0CBD" w14:textId="77777777" w:rsidR="00BF2D5E" w:rsidRPr="00BF2D5E" w:rsidRDefault="00BF2D5E" w:rsidP="00BF2D5E">
                      <w:pPr>
                        <w:pStyle w:val="PargrafodaLista"/>
                        <w:numPr>
                          <w:ilvl w:val="0"/>
                          <w:numId w:val="8"/>
                        </w:numPr>
                        <w:rPr>
                          <w:rFonts w:asciiTheme="majorHAnsi" w:hAnsiTheme="majorHAnsi" w:cstheme="majorHAnsi"/>
                          <w:color w:val="7F7F7F" w:themeColor="text1" w:themeTint="80"/>
                          <w:lang w:val="en-US"/>
                        </w:rPr>
                      </w:pPr>
                      <w:r w:rsidRPr="007207FA">
                        <w:rPr>
                          <w:rFonts w:asciiTheme="majorHAnsi" w:hAnsiTheme="majorHAnsi" w:cstheme="majorHAnsi"/>
                          <w:color w:val="7F7F7F" w:themeColor="text1" w:themeTint="80"/>
                          <w:lang w:val="en-US"/>
                        </w:rPr>
                        <w:t xml:space="preserve">Compounding and advanced materials </w:t>
                      </w:r>
                      <w:proofErr w:type="gramStart"/>
                      <w:r w:rsidRPr="007207FA">
                        <w:rPr>
                          <w:rFonts w:asciiTheme="majorHAnsi" w:hAnsiTheme="majorHAnsi" w:cstheme="majorHAnsi"/>
                          <w:color w:val="7F7F7F" w:themeColor="text1" w:themeTint="80"/>
                          <w:lang w:val="en-US"/>
                        </w:rPr>
                        <w:t>development;</w:t>
                      </w:r>
                      <w:proofErr w:type="gramEnd"/>
                    </w:p>
                    <w:p w14:paraId="5D2E86A0" w14:textId="77777777" w:rsidR="00BF2D5E" w:rsidRPr="007207FA" w:rsidRDefault="00BF2D5E" w:rsidP="00BF2D5E">
                      <w:pPr>
                        <w:pStyle w:val="PargrafodaLista"/>
                        <w:numPr>
                          <w:ilvl w:val="0"/>
                          <w:numId w:val="8"/>
                        </w:numPr>
                        <w:rPr>
                          <w:rFonts w:asciiTheme="majorHAnsi" w:hAnsiTheme="majorHAnsi" w:cstheme="majorHAnsi"/>
                          <w:color w:val="7F7F7F" w:themeColor="text1" w:themeTint="80"/>
                        </w:rPr>
                      </w:pPr>
                      <w:r w:rsidRPr="007207FA">
                        <w:rPr>
                          <w:rFonts w:asciiTheme="majorHAnsi" w:hAnsiTheme="majorHAnsi" w:cstheme="majorHAnsi"/>
                          <w:color w:val="7F7F7F" w:themeColor="text1" w:themeTint="80"/>
                          <w:lang w:val="en-US"/>
                        </w:rPr>
                        <w:t xml:space="preserve">Circular </w:t>
                      </w:r>
                      <w:proofErr w:type="gramStart"/>
                      <w:r w:rsidRPr="007207FA">
                        <w:rPr>
                          <w:rFonts w:asciiTheme="majorHAnsi" w:hAnsiTheme="majorHAnsi" w:cstheme="majorHAnsi"/>
                          <w:color w:val="7F7F7F" w:themeColor="text1" w:themeTint="80"/>
                          <w:lang w:val="en-US"/>
                        </w:rPr>
                        <w:t>economy;</w:t>
                      </w:r>
                      <w:proofErr w:type="gramEnd"/>
                    </w:p>
                    <w:p w14:paraId="5CEF8B67" w14:textId="77777777" w:rsidR="00BF2D5E" w:rsidRPr="0046644F" w:rsidRDefault="00BF2D5E" w:rsidP="00BF2D5E">
                      <w:pPr>
                        <w:pStyle w:val="PargrafodaLista"/>
                        <w:numPr>
                          <w:ilvl w:val="0"/>
                          <w:numId w:val="8"/>
                        </w:numPr>
                        <w:rPr>
                          <w:rFonts w:asciiTheme="majorHAnsi" w:hAnsiTheme="majorHAnsi" w:cstheme="majorHAnsi"/>
                          <w:color w:val="7F7F7F" w:themeColor="text1" w:themeTint="80"/>
                        </w:rPr>
                      </w:pPr>
                      <w:r w:rsidRPr="007207FA">
                        <w:rPr>
                          <w:rFonts w:asciiTheme="majorHAnsi" w:hAnsiTheme="majorHAnsi" w:cstheme="majorHAnsi"/>
                          <w:color w:val="7F7F7F" w:themeColor="text1" w:themeTint="80"/>
                          <w:lang w:val="en-US"/>
                        </w:rPr>
                        <w:t xml:space="preserve">Tests and </w:t>
                      </w:r>
                      <w:r>
                        <w:rPr>
                          <w:rFonts w:asciiTheme="majorHAnsi" w:hAnsiTheme="majorHAnsi" w:cstheme="majorHAnsi"/>
                          <w:color w:val="7F7F7F" w:themeColor="text1" w:themeTint="80"/>
                          <w:lang w:val="en-US"/>
                        </w:rPr>
                        <w:t>faults diagnosis</w:t>
                      </w:r>
                      <w:r w:rsidRPr="007207FA">
                        <w:rPr>
                          <w:rFonts w:asciiTheme="majorHAnsi" w:hAnsiTheme="majorHAnsi" w:cstheme="majorHAnsi"/>
                          <w:color w:val="7F7F7F" w:themeColor="text1" w:themeTint="80"/>
                          <w:lang w:val="en-US"/>
                        </w:rPr>
                        <w:t>.</w:t>
                      </w:r>
                    </w:p>
                    <w:p w14:paraId="6CC3E21B" w14:textId="77777777" w:rsidR="00BF2D5E" w:rsidRPr="00BF2D5E" w:rsidRDefault="00BF2D5E" w:rsidP="00BF2D5E">
                      <w:pPr>
                        <w:rPr>
                          <w:rFonts w:asciiTheme="majorHAnsi" w:hAnsiTheme="majorHAnsi" w:cstheme="majorHAnsi"/>
                          <w:color w:val="7F7F7F" w:themeColor="text1" w:themeTint="80"/>
                          <w:lang w:val="en-US"/>
                        </w:rPr>
                      </w:pPr>
                      <w:r w:rsidRPr="0046644F">
                        <w:rPr>
                          <w:rFonts w:asciiTheme="majorHAnsi" w:hAnsiTheme="majorHAnsi" w:cstheme="majorHAnsi"/>
                          <w:color w:val="7F7F7F" w:themeColor="text1" w:themeTint="80"/>
                          <w:lang w:val="en-US"/>
                        </w:rPr>
                        <w:t>Over the years, PIEP has developed a wide range of services and skills to respond to the growing needs of industry and its companies</w:t>
                      </w:r>
                      <w:r w:rsidRPr="00BF2D5E">
                        <w:rPr>
                          <w:rFonts w:asciiTheme="majorHAnsi" w:hAnsiTheme="majorHAnsi" w:cstheme="majorHAnsi"/>
                          <w:color w:val="7F7F7F" w:themeColor="text1" w:themeTint="80"/>
                          <w:lang w:val="en-US"/>
                        </w:rPr>
                        <w:t xml:space="preserve">. </w:t>
                      </w:r>
                    </w:p>
                    <w:p w14:paraId="31C61108" w14:textId="77777777" w:rsidR="00BF2D5E" w:rsidRPr="00BF2D5E" w:rsidRDefault="00BF2D5E" w:rsidP="00BF2D5E">
                      <w:pPr>
                        <w:rPr>
                          <w:rFonts w:asciiTheme="majorHAnsi" w:hAnsiTheme="majorHAnsi" w:cstheme="majorHAnsi"/>
                          <w:color w:val="7F7F7F" w:themeColor="text1" w:themeTint="80"/>
                          <w:lang w:val="en-US"/>
                        </w:rPr>
                      </w:pPr>
                      <w:r w:rsidRPr="00BF2D5E">
                        <w:rPr>
                          <w:rFonts w:asciiTheme="majorHAnsi" w:hAnsiTheme="majorHAnsi" w:cstheme="majorHAnsi"/>
                          <w:color w:val="7F7F7F" w:themeColor="text1" w:themeTint="80"/>
                          <w:lang w:val="en-US"/>
                        </w:rPr>
                        <w:t>Having as main areas of competences Engineering, Processing technologies, Materials, and Testing, PIEP acts mostly in business areas such as Aeronautics, Automobile, Naval, Space and Defense, Packaging, Health, Electronics, Railway, Construction, Energy.</w:t>
                      </w:r>
                    </w:p>
                    <w:p w14:paraId="1688370D" w14:textId="77777777" w:rsidR="00BF2D5E" w:rsidRPr="00BF2D5E" w:rsidRDefault="00BF2D5E" w:rsidP="00BF2D5E">
                      <w:pPr>
                        <w:rPr>
                          <w:rFonts w:asciiTheme="majorHAnsi" w:hAnsiTheme="majorHAnsi" w:cstheme="majorHAnsi"/>
                          <w:color w:val="7F7F7F" w:themeColor="text1" w:themeTint="80"/>
                          <w:lang w:val="en-US"/>
                        </w:rPr>
                      </w:pPr>
                      <w:r w:rsidRPr="00BF5AA0">
                        <w:rPr>
                          <w:rFonts w:asciiTheme="majorHAnsi" w:hAnsiTheme="majorHAnsi" w:cstheme="majorHAnsi"/>
                          <w:color w:val="7F7F7F" w:themeColor="text1" w:themeTint="80"/>
                          <w:lang w:val="en-US"/>
                        </w:rPr>
                        <w:t xml:space="preserve">The diverse solutions of </w:t>
                      </w:r>
                      <w:proofErr w:type="spellStart"/>
                      <w:r w:rsidRPr="00BF5AA0">
                        <w:rPr>
                          <w:rFonts w:asciiTheme="majorHAnsi" w:hAnsiTheme="majorHAnsi" w:cstheme="majorHAnsi"/>
                          <w:color w:val="7F7F7F" w:themeColor="text1" w:themeTint="80"/>
                          <w:lang w:val="en-US"/>
                        </w:rPr>
                        <w:t>PIEP’s</w:t>
                      </w:r>
                      <w:proofErr w:type="spellEnd"/>
                      <w:r w:rsidRPr="00BF5AA0">
                        <w:rPr>
                          <w:rFonts w:asciiTheme="majorHAnsi" w:hAnsiTheme="majorHAnsi" w:cstheme="majorHAnsi"/>
                          <w:color w:val="7F7F7F" w:themeColor="text1" w:themeTint="80"/>
                          <w:lang w:val="en-US"/>
                        </w:rPr>
                        <w:t xml:space="preserve"> portfolio are the result of the work developed over the years in R&amp;D activities.</w:t>
                      </w:r>
                    </w:p>
                    <w:p w14:paraId="02B4AAB8" w14:textId="77777777" w:rsidR="00BF2D5E" w:rsidRPr="00BF2D5E" w:rsidRDefault="00BF2D5E" w:rsidP="00BF2D5E">
                      <w:pPr>
                        <w:pStyle w:val="PargrafodaLista"/>
                        <w:rPr>
                          <w:rFonts w:asciiTheme="majorHAnsi" w:hAnsiTheme="majorHAnsi" w:cstheme="majorHAnsi"/>
                          <w:color w:val="7F7F7F" w:themeColor="text1" w:themeTint="80"/>
                          <w:lang w:val="en-US"/>
                        </w:rPr>
                      </w:pPr>
                    </w:p>
                  </w:txbxContent>
                </v:textbox>
                <w10:anchorlock/>
              </v:shape>
            </w:pict>
          </mc:Fallback>
        </mc:AlternateContent>
      </w:r>
    </w:p>
    <w:p w14:paraId="380131AD" w14:textId="77777777" w:rsidR="00BF2D5E" w:rsidRPr="009B5EE9" w:rsidRDefault="00BF2D5E" w:rsidP="00BF2D5E">
      <w:pPr>
        <w:rPr>
          <w:rFonts w:asciiTheme="majorHAnsi" w:eastAsiaTheme="majorEastAsia" w:hAnsiTheme="majorHAnsi" w:cstheme="majorHAnsi"/>
          <w:b/>
          <w:color w:val="00B050"/>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97306" behindDoc="0" locked="0" layoutInCell="1" allowOverlap="1" wp14:anchorId="2A6D5E6D" wp14:editId="40CC355E">
                <wp:simplePos x="0" y="0"/>
                <wp:positionH relativeFrom="margin">
                  <wp:posOffset>-635</wp:posOffset>
                </wp:positionH>
                <wp:positionV relativeFrom="paragraph">
                  <wp:posOffset>580390</wp:posOffset>
                </wp:positionV>
                <wp:extent cx="5399405" cy="971550"/>
                <wp:effectExtent l="0" t="0" r="1079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1550"/>
                        </a:xfrm>
                        <a:prstGeom prst="rect">
                          <a:avLst/>
                        </a:prstGeom>
                        <a:solidFill>
                          <a:srgbClr val="FFFFFF"/>
                        </a:solidFill>
                        <a:ln w="9525">
                          <a:solidFill>
                            <a:schemeClr val="accent1"/>
                          </a:solidFill>
                          <a:miter lim="800000"/>
                          <a:headEnd/>
                          <a:tailEnd/>
                        </a:ln>
                      </wps:spPr>
                      <wps:txbx>
                        <w:txbxContent>
                          <w:p w14:paraId="49A54D08" w14:textId="77777777" w:rsidR="00BF2D5E" w:rsidRPr="00A25E3E" w:rsidRDefault="00BF2D5E" w:rsidP="00BF2D5E">
                            <w:pPr>
                              <w:rPr>
                                <w:rFonts w:asciiTheme="majorHAnsi" w:hAnsiTheme="majorHAnsi" w:cstheme="majorHAnsi"/>
                                <w:color w:val="7F7F7F" w:themeColor="text1" w:themeTint="80"/>
                              </w:rPr>
                            </w:pPr>
                            <w:proofErr w:type="spellStart"/>
                            <w:r w:rsidRPr="003452D0">
                              <w:rPr>
                                <w:rFonts w:asciiTheme="majorHAnsi" w:hAnsiTheme="majorHAnsi" w:cstheme="majorHAnsi"/>
                                <w:color w:val="5B9BD5" w:themeColor="accent1"/>
                              </w:rPr>
                              <w:t>Address</w:t>
                            </w:r>
                            <w:proofErr w:type="spellEnd"/>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r w:rsidRPr="003452D0">
                              <w:rPr>
                                <w:color w:val="7F7F7F" w:themeColor="text1" w:themeTint="80"/>
                              </w:rPr>
                              <w:t>Universidade do Minho, Campus de Azur</w:t>
                            </w:r>
                            <w:r>
                              <w:rPr>
                                <w:color w:val="7F7F7F" w:themeColor="text1" w:themeTint="80"/>
                              </w:rPr>
                              <w:t>é</w:t>
                            </w:r>
                            <w:r w:rsidRPr="003452D0">
                              <w:rPr>
                                <w:color w:val="7F7F7F" w:themeColor="text1" w:themeTint="80"/>
                              </w:rPr>
                              <w:t xml:space="preserve">m, </w:t>
                            </w:r>
                            <w:r>
                              <w:rPr>
                                <w:color w:val="7F7F7F" w:themeColor="text1" w:themeTint="80"/>
                              </w:rPr>
                              <w:t xml:space="preserve">Edifício 15, </w:t>
                            </w:r>
                            <w:r w:rsidRPr="003452D0">
                              <w:rPr>
                                <w:color w:val="7F7F7F" w:themeColor="text1" w:themeTint="80"/>
                              </w:rPr>
                              <w:t>4800-058 Guimarães</w:t>
                            </w:r>
                          </w:p>
                          <w:p w14:paraId="65891A59" w14:textId="77777777" w:rsidR="00BF2D5E" w:rsidRPr="00A25E3E" w:rsidRDefault="00BF2D5E" w:rsidP="00BF2D5E">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hyperlink r:id="rId108" w:history="1">
                              <w:r w:rsidRPr="00E601C6">
                                <w:rPr>
                                  <w:rStyle w:val="Hiperligao"/>
                                  <w:rFonts w:asciiTheme="majorHAnsi" w:hAnsiTheme="majorHAnsi" w:cstheme="majorHAnsi"/>
                                  <w:lang w:val="en-GB"/>
                                </w:rPr>
                                <w:t>geral@piep.pt</w:t>
                              </w:r>
                            </w:hyperlink>
                            <w:r>
                              <w:rPr>
                                <w:rFonts w:asciiTheme="majorHAnsi" w:hAnsiTheme="majorHAnsi" w:cstheme="majorHAnsi"/>
                                <w:color w:val="7F7F7F" w:themeColor="text1" w:themeTint="80"/>
                                <w:lang w:val="en-GB"/>
                              </w:rPr>
                              <w:t>, 253 510 050</w:t>
                            </w:r>
                          </w:p>
                          <w:p w14:paraId="57C4BE7E" w14:textId="77777777" w:rsidR="00BF2D5E" w:rsidRPr="00A25E3E" w:rsidRDefault="00BF2D5E" w:rsidP="00BF2D5E">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http://www.piep.pt</w:t>
                            </w:r>
                          </w:p>
                          <w:p w14:paraId="31CCD2C6" w14:textId="77777777" w:rsidR="00BF2D5E" w:rsidRPr="003C0D95" w:rsidRDefault="00BF2D5E" w:rsidP="00BF2D5E">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6D5E6D" id="_x0000_s1222" type="#_x0000_t202" style="position:absolute;margin-left:-.05pt;margin-top:45.7pt;width:425.15pt;height:76.5pt;z-index:2516973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" strokecolor="#5b9bd5 [3204]">
                <v:textbox>
                  <w:txbxContent>
                    <w:p w14:paraId="49A54D08" w14:textId="77777777" w:rsidR="00BF2D5E" w:rsidRPr="00A25E3E" w:rsidRDefault="00BF2D5E" w:rsidP="00BF2D5E">
                      <w:pPr>
                        <w:rPr>
                          <w:rFonts w:asciiTheme="majorHAnsi" w:hAnsiTheme="majorHAnsi" w:cstheme="majorHAnsi"/>
                          <w:color w:val="7F7F7F" w:themeColor="text1" w:themeTint="80"/>
                        </w:rPr>
                      </w:pPr>
                      <w:proofErr w:type="spellStart"/>
                      <w:r w:rsidRPr="003452D0">
                        <w:rPr>
                          <w:rFonts w:asciiTheme="majorHAnsi" w:hAnsiTheme="majorHAnsi" w:cstheme="majorHAnsi"/>
                          <w:color w:val="5B9BD5" w:themeColor="accent1"/>
                        </w:rPr>
                        <w:t>Address</w:t>
                      </w:r>
                      <w:proofErr w:type="spellEnd"/>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r w:rsidRPr="003452D0">
                        <w:rPr>
                          <w:color w:val="7F7F7F" w:themeColor="text1" w:themeTint="80"/>
                        </w:rPr>
                        <w:t>Universidade do Minho, Campus de Azur</w:t>
                      </w:r>
                      <w:r>
                        <w:rPr>
                          <w:color w:val="7F7F7F" w:themeColor="text1" w:themeTint="80"/>
                        </w:rPr>
                        <w:t>é</w:t>
                      </w:r>
                      <w:r w:rsidRPr="003452D0">
                        <w:rPr>
                          <w:color w:val="7F7F7F" w:themeColor="text1" w:themeTint="80"/>
                        </w:rPr>
                        <w:t xml:space="preserve">m, </w:t>
                      </w:r>
                      <w:r>
                        <w:rPr>
                          <w:color w:val="7F7F7F" w:themeColor="text1" w:themeTint="80"/>
                        </w:rPr>
                        <w:t xml:space="preserve">Edifício 15, </w:t>
                      </w:r>
                      <w:r w:rsidRPr="003452D0">
                        <w:rPr>
                          <w:color w:val="7F7F7F" w:themeColor="text1" w:themeTint="80"/>
                        </w:rPr>
                        <w:t>4800-058 Guimarães</w:t>
                      </w:r>
                    </w:p>
                    <w:p w14:paraId="65891A59" w14:textId="77777777" w:rsidR="00BF2D5E" w:rsidRPr="00A25E3E" w:rsidRDefault="00BF2D5E" w:rsidP="00BF2D5E">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hyperlink r:id="rId109" w:history="1">
                        <w:r w:rsidRPr="00E601C6">
                          <w:rPr>
                            <w:rStyle w:val="Hiperligao"/>
                            <w:rFonts w:asciiTheme="majorHAnsi" w:hAnsiTheme="majorHAnsi" w:cstheme="majorHAnsi"/>
                            <w:lang w:val="en-GB"/>
                          </w:rPr>
                          <w:t>geral@piep.pt</w:t>
                        </w:r>
                      </w:hyperlink>
                      <w:r>
                        <w:rPr>
                          <w:rFonts w:asciiTheme="majorHAnsi" w:hAnsiTheme="majorHAnsi" w:cstheme="majorHAnsi"/>
                          <w:color w:val="7F7F7F" w:themeColor="text1" w:themeTint="80"/>
                          <w:lang w:val="en-GB"/>
                        </w:rPr>
                        <w:t>, 253 510 050</w:t>
                      </w:r>
                    </w:p>
                    <w:p w14:paraId="57C4BE7E" w14:textId="77777777" w:rsidR="00BF2D5E" w:rsidRPr="00A25E3E" w:rsidRDefault="00BF2D5E" w:rsidP="00BF2D5E">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http://www.piep.pt</w:t>
                      </w:r>
                    </w:p>
                    <w:p w14:paraId="31CCD2C6" w14:textId="77777777" w:rsidR="00BF2D5E" w:rsidRPr="003C0D95" w:rsidRDefault="00BF2D5E" w:rsidP="00BF2D5E">
                      <w:pPr>
                        <w:rPr>
                          <w:rFonts w:asciiTheme="majorHAnsi" w:hAnsiTheme="majorHAnsi" w:cstheme="majorHAnsi"/>
                          <w:color w:val="7F7F7F" w:themeColor="text1" w:themeTint="80"/>
                          <w:lang w:val="en-US"/>
                        </w:rPr>
                      </w:pPr>
                    </w:p>
                  </w:txbxContent>
                </v:textbox>
                <w10:wrap type="square" anchorx="margin"/>
              </v:shape>
            </w:pict>
          </mc:Fallback>
        </mc:AlternateContent>
      </w:r>
    </w:p>
    <w:p w14:paraId="417465F1" w14:textId="5F030245" w:rsidR="009A7651" w:rsidRPr="009B6908" w:rsidRDefault="0072333C" w:rsidP="00A70847">
      <w:pPr>
        <w:pStyle w:val="Ttulo2"/>
        <w:rPr>
          <w:rFonts w:cstheme="majorHAnsi"/>
        </w:rPr>
      </w:pPr>
      <w:bookmarkStart w:id="168" w:name="_Toc49158781"/>
      <w:r w:rsidRPr="009B5EE9">
        <w:rPr>
          <w:rFonts w:cstheme="majorHAnsi"/>
        </w:rPr>
        <w:lastRenderedPageBreak/>
        <w:drawing>
          <wp:anchor distT="0" distB="0" distL="114300" distR="114300" simplePos="0" relativeHeight="251658364" behindDoc="0" locked="0" layoutInCell="1" allowOverlap="1" wp14:anchorId="40A3C21A" wp14:editId="77614D53">
            <wp:simplePos x="0" y="0"/>
            <wp:positionH relativeFrom="column">
              <wp:posOffset>3870960</wp:posOffset>
            </wp:positionH>
            <wp:positionV relativeFrom="paragraph">
              <wp:posOffset>4445</wp:posOffset>
            </wp:positionV>
            <wp:extent cx="1468755" cy="843280"/>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acr-fornelos.pt/site/images/imagens/noticias/um.png"/>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468755" cy="843280"/>
                    </a:xfrm>
                    <a:prstGeom prst="rect">
                      <a:avLst/>
                    </a:prstGeom>
                    <a:noFill/>
                  </pic:spPr>
                </pic:pic>
              </a:graphicData>
            </a:graphic>
            <wp14:sizeRelH relativeFrom="margin">
              <wp14:pctWidth>0</wp14:pctWidth>
            </wp14:sizeRelH>
            <wp14:sizeRelV relativeFrom="margin">
              <wp14:pctHeight>0</wp14:pctHeight>
            </wp14:sizeRelV>
          </wp:anchor>
        </w:drawing>
      </w:r>
      <w:r w:rsidR="009479A5" w:rsidRPr="009B5EE9">
        <w:rPr>
          <w:rFonts w:cstheme="majorHAnsi"/>
        </w:rPr>
        <mc:AlternateContent>
          <mc:Choice Requires="wps">
            <w:drawing>
              <wp:anchor distT="0" distB="0" distL="114300" distR="114300" simplePos="0" relativeHeight="251658248" behindDoc="0" locked="0" layoutInCell="1" allowOverlap="1" wp14:anchorId="2DCEDC62" wp14:editId="1F32843E">
                <wp:simplePos x="0" y="0"/>
                <wp:positionH relativeFrom="margin">
                  <wp:posOffset>1484630</wp:posOffset>
                </wp:positionH>
                <wp:positionV relativeFrom="page">
                  <wp:posOffset>5168265</wp:posOffset>
                </wp:positionV>
                <wp:extent cx="8459470" cy="323850"/>
                <wp:effectExtent l="0" t="8890" r="8890" b="8890"/>
                <wp:wrapNone/>
                <wp:docPr id="52" name="Rounded Rectangle 36"/>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0A26D" w14:textId="77777777" w:rsidR="002330E8" w:rsidRPr="008B1106" w:rsidRDefault="002330E8" w:rsidP="009479A5">
                            <w:pPr>
                              <w:tabs>
                                <w:tab w:val="left" w:pos="180"/>
                              </w:tabs>
                              <w:spacing w:after="0"/>
                              <w:jc w:val="right"/>
                              <w:rPr>
                                <w:rFonts w:asciiTheme="majorHAnsi" w:hAnsiTheme="majorHAnsi"/>
                                <w:b/>
                                <w:color w:val="FFFFFF" w:themeColor="background1"/>
                                <w:sz w:val="26"/>
                                <w:szCs w:val="26"/>
                              </w:rPr>
                            </w:pPr>
                            <w:r w:rsidRPr="008B1106">
                              <w:rPr>
                                <w:rFonts w:asciiTheme="majorHAnsi" w:hAnsiTheme="majorHAnsi"/>
                                <w:b/>
                                <w:color w:val="FFFFFF" w:themeColor="background1"/>
                                <w:sz w:val="26"/>
                                <w:szCs w:val="26"/>
                              </w:rPr>
                              <w:t>Academia and R&amp;D</w:t>
                            </w:r>
                          </w:p>
                          <w:p w14:paraId="6F93D7E8" w14:textId="77777777" w:rsidR="002330E8" w:rsidRPr="008B1106" w:rsidRDefault="002330E8" w:rsidP="009479A5">
                            <w:pPr>
                              <w:tabs>
                                <w:tab w:val="left" w:pos="180"/>
                              </w:tabs>
                              <w:spacing w:after="0"/>
                              <w:jc w:val="right"/>
                              <w:rPr>
                                <w:rFonts w:asciiTheme="majorHAnsi" w:hAnsiTheme="majorHAnsi"/>
                                <w:sz w:val="26"/>
                                <w:szCs w:val="26"/>
                              </w:rPr>
                            </w:pPr>
                          </w:p>
                          <w:p w14:paraId="15CED4D9" w14:textId="77777777" w:rsidR="002330E8" w:rsidRPr="008B1106" w:rsidRDefault="002330E8" w:rsidP="009479A5">
                            <w:pPr>
                              <w:tabs>
                                <w:tab w:val="left" w:pos="180"/>
                              </w:tabs>
                              <w:spacing w:after="0"/>
                              <w:jc w:val="right"/>
                              <w:rPr>
                                <w:rFonts w:asciiTheme="majorHAnsi" w:hAnsiTheme="majorHAnsi"/>
                                <w:sz w:val="26"/>
                                <w:szCs w:val="26"/>
                              </w:rPr>
                            </w:pPr>
                          </w:p>
                          <w:p w14:paraId="3AC83C29" w14:textId="77777777" w:rsidR="002330E8" w:rsidRPr="008B1106" w:rsidRDefault="002330E8" w:rsidP="009479A5">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EDC62" id="_x0000_s1223" style="position:absolute;margin-left:116.9pt;margin-top:406.95pt;width:666.1pt;height:25.5pt;rotation:-90;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" fillcolor="#5b9bd5 [3204]" stroked="f" strokeweight="1pt">
                <v:stroke joinstyle="miter"/>
                <v:textbox>
                  <w:txbxContent>
                    <w:p w14:paraId="09F0A26D" w14:textId="77777777" w:rsidR="002330E8" w:rsidRPr="008B1106" w:rsidRDefault="002330E8" w:rsidP="009479A5">
                      <w:pPr>
                        <w:tabs>
                          <w:tab w:val="left" w:pos="180"/>
                        </w:tabs>
                        <w:spacing w:after="0"/>
                        <w:jc w:val="right"/>
                        <w:rPr>
                          <w:rFonts w:asciiTheme="majorHAnsi" w:hAnsiTheme="majorHAnsi"/>
                          <w:b/>
                          <w:color w:val="FFFFFF" w:themeColor="background1"/>
                          <w:sz w:val="26"/>
                          <w:szCs w:val="26"/>
                        </w:rPr>
                      </w:pPr>
                      <w:r w:rsidRPr="008B1106">
                        <w:rPr>
                          <w:rFonts w:asciiTheme="majorHAnsi" w:hAnsiTheme="majorHAnsi"/>
                          <w:b/>
                          <w:color w:val="FFFFFF" w:themeColor="background1"/>
                          <w:sz w:val="26"/>
                          <w:szCs w:val="26"/>
                        </w:rPr>
                        <w:t>Academia and R&amp;D</w:t>
                      </w:r>
                    </w:p>
                    <w:p w14:paraId="6F93D7E8" w14:textId="77777777" w:rsidR="002330E8" w:rsidRPr="008B1106" w:rsidRDefault="002330E8" w:rsidP="009479A5">
                      <w:pPr>
                        <w:tabs>
                          <w:tab w:val="left" w:pos="180"/>
                        </w:tabs>
                        <w:spacing w:after="0"/>
                        <w:jc w:val="right"/>
                        <w:rPr>
                          <w:rFonts w:asciiTheme="majorHAnsi" w:hAnsiTheme="majorHAnsi"/>
                          <w:sz w:val="26"/>
                          <w:szCs w:val="26"/>
                        </w:rPr>
                      </w:pPr>
                    </w:p>
                    <w:p w14:paraId="15CED4D9" w14:textId="77777777" w:rsidR="002330E8" w:rsidRPr="008B1106" w:rsidRDefault="002330E8" w:rsidP="009479A5">
                      <w:pPr>
                        <w:tabs>
                          <w:tab w:val="left" w:pos="180"/>
                        </w:tabs>
                        <w:spacing w:after="0"/>
                        <w:jc w:val="right"/>
                        <w:rPr>
                          <w:rFonts w:asciiTheme="majorHAnsi" w:hAnsiTheme="majorHAnsi"/>
                          <w:sz w:val="26"/>
                          <w:szCs w:val="26"/>
                        </w:rPr>
                      </w:pPr>
                    </w:p>
                    <w:p w14:paraId="3AC83C29" w14:textId="77777777" w:rsidR="002330E8" w:rsidRPr="008B1106" w:rsidRDefault="002330E8" w:rsidP="009479A5">
                      <w:pPr>
                        <w:tabs>
                          <w:tab w:val="left" w:pos="180"/>
                        </w:tabs>
                        <w:spacing w:after="0"/>
                        <w:jc w:val="right"/>
                        <w:rPr>
                          <w:rFonts w:asciiTheme="majorHAnsi" w:hAnsiTheme="majorHAnsi"/>
                          <w:sz w:val="26"/>
                          <w:szCs w:val="26"/>
                        </w:rPr>
                      </w:pPr>
                    </w:p>
                  </w:txbxContent>
                </v:textbox>
                <w10:wrap anchorx="margin" anchory="page"/>
              </v:roundrect>
            </w:pict>
          </mc:Fallback>
        </mc:AlternateContent>
      </w:r>
      <w:r w:rsidR="009479A5" w:rsidRPr="009B6908">
        <w:rPr>
          <w:rFonts w:cstheme="majorHAnsi"/>
        </w:rPr>
        <w:t>Universidade d</w:t>
      </w:r>
      <w:r w:rsidR="00CE180B">
        <w:rPr>
          <w:rFonts w:cstheme="majorHAnsi"/>
        </w:rPr>
        <w:t>e</w:t>
      </w:r>
      <w:r w:rsidR="009479A5" w:rsidRPr="009B6908">
        <w:rPr>
          <w:rFonts w:cstheme="majorHAnsi"/>
        </w:rPr>
        <w:t xml:space="preserve"> </w:t>
      </w:r>
      <w:bookmarkEnd w:id="166"/>
      <w:bookmarkEnd w:id="167"/>
      <w:r w:rsidR="000C2869">
        <w:rPr>
          <w:rFonts w:cstheme="majorHAnsi"/>
        </w:rPr>
        <w:t>Coimbra</w:t>
      </w:r>
      <w:bookmarkEnd w:id="168"/>
    </w:p>
    <w:p w14:paraId="110DA4B7" w14:textId="4D3EF679" w:rsidR="009A7651" w:rsidRPr="009B6908" w:rsidRDefault="7CE8BE97" w:rsidP="009A7651">
      <w:pPr>
        <w:spacing w:before="240"/>
        <w:rPr>
          <w:rFonts w:asciiTheme="majorHAnsi" w:hAnsiTheme="majorHAnsi" w:cstheme="majorHAnsi"/>
          <w:color w:val="5B9BD5" w:themeColor="accent1"/>
          <w:sz w:val="24"/>
          <w:szCs w:val="24"/>
        </w:rPr>
      </w:pPr>
      <w:proofErr w:type="spellStart"/>
      <w:r w:rsidRPr="009B6908">
        <w:rPr>
          <w:rFonts w:asciiTheme="majorHAnsi" w:eastAsiaTheme="majorEastAsia" w:hAnsiTheme="majorHAnsi" w:cstheme="majorHAnsi"/>
          <w:color w:val="5B9BD5" w:themeColor="accent1"/>
          <w:sz w:val="24"/>
          <w:szCs w:val="24"/>
        </w:rPr>
        <w:t>Entity</w:t>
      </w:r>
      <w:proofErr w:type="spellEnd"/>
      <w:r w:rsidRPr="009B6908">
        <w:rPr>
          <w:rFonts w:asciiTheme="majorHAnsi" w:eastAsiaTheme="majorEastAsia" w:hAnsiTheme="majorHAnsi" w:cstheme="majorHAnsi"/>
          <w:color w:val="5B9BD5" w:themeColor="accent1"/>
          <w:sz w:val="24"/>
          <w:szCs w:val="24"/>
        </w:rPr>
        <w:t xml:space="preserve"> </w:t>
      </w:r>
      <w:proofErr w:type="spellStart"/>
      <w:r w:rsidRPr="009B6908">
        <w:rPr>
          <w:rFonts w:asciiTheme="majorHAnsi" w:eastAsiaTheme="majorEastAsia" w:hAnsiTheme="majorHAnsi" w:cstheme="majorHAnsi"/>
          <w:color w:val="5B9BD5" w:themeColor="accent1"/>
          <w:sz w:val="24"/>
          <w:szCs w:val="24"/>
        </w:rPr>
        <w:t>Profile</w:t>
      </w:r>
      <w:proofErr w:type="spellEnd"/>
    </w:p>
    <w:p w14:paraId="5374C5F0" w14:textId="77777777" w:rsidR="009A7651" w:rsidRPr="00844D0B" w:rsidRDefault="009A7651" w:rsidP="009A7651">
      <w:pPr>
        <w:spacing w:before="240"/>
        <w:rPr>
          <w:rFonts w:asciiTheme="majorHAnsi" w:hAnsiTheme="majorHAnsi" w:cstheme="majorHAnsi"/>
          <w:sz w:val="24"/>
          <w:szCs w:val="24"/>
        </w:rPr>
      </w:pPr>
      <w:r w:rsidRPr="009B5EE9">
        <w:rPr>
          <w:rFonts w:asciiTheme="majorHAnsi" w:hAnsiTheme="majorHAnsi" w:cstheme="majorHAnsi"/>
          <w:noProof/>
          <w:sz w:val="24"/>
          <w:szCs w:val="24"/>
          <w:lang w:eastAsia="pt-PT"/>
        </w:rPr>
        <mc:AlternateContent>
          <mc:Choice Requires="wps">
            <w:drawing>
              <wp:inline distT="0" distB="0" distL="0" distR="0" wp14:anchorId="5EECB546" wp14:editId="6FFB36C7">
                <wp:extent cx="5400000" cy="2511552"/>
                <wp:effectExtent l="0" t="0" r="10795" b="22225"/>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511552"/>
                        </a:xfrm>
                        <a:prstGeom prst="rect">
                          <a:avLst/>
                        </a:prstGeom>
                        <a:solidFill>
                          <a:srgbClr val="FFFFFF"/>
                        </a:solidFill>
                        <a:ln w="9525">
                          <a:solidFill>
                            <a:schemeClr val="accent1"/>
                          </a:solidFill>
                          <a:miter lim="800000"/>
                          <a:headEnd/>
                          <a:tailEnd/>
                        </a:ln>
                      </wps:spPr>
                      <wps:txbx>
                        <w:txbxContent>
                          <w:p w14:paraId="7D461B25" w14:textId="77777777" w:rsidR="002330E8" w:rsidRPr="00451764" w:rsidRDefault="002330E8" w:rsidP="00451764">
                            <w:pPr>
                              <w:pStyle w:val="p"/>
                              <w:shd w:val="clear" w:color="auto" w:fill="FFFFFF"/>
                              <w:spacing w:before="0" w:beforeAutospacing="0" w:after="135" w:afterAutospacing="0"/>
                              <w:jc w:val="both"/>
                              <w:rPr>
                                <w:rFonts w:asciiTheme="majorHAnsi" w:hAnsiTheme="majorHAnsi" w:cstheme="majorHAnsi"/>
                                <w:color w:val="7F7F7F" w:themeColor="text1" w:themeTint="80"/>
                                <w:sz w:val="22"/>
                                <w:szCs w:val="22"/>
                                <w:lang w:val="en-GB"/>
                              </w:rPr>
                            </w:pPr>
                            <w:r w:rsidRPr="00451764">
                              <w:rPr>
                                <w:rFonts w:asciiTheme="majorHAnsi" w:hAnsiTheme="majorHAnsi" w:cstheme="majorHAnsi"/>
                                <w:color w:val="7F7F7F" w:themeColor="text1" w:themeTint="80"/>
                                <w:sz w:val="22"/>
                                <w:szCs w:val="22"/>
                                <w:lang w:val="en-GB"/>
                              </w:rPr>
                              <w:t xml:space="preserve">University of Coimbra is the oldest university of the country and one of the oldest in the world. Dated from 1290, the document originated the General Study, recognised in the same year by Pope Nicholas IV. After alternating between Lisbon and Coimbra until 1537 was </w:t>
                            </w:r>
                            <w:proofErr w:type="gramStart"/>
                            <w:r w:rsidRPr="00451764">
                              <w:rPr>
                                <w:rFonts w:asciiTheme="majorHAnsi" w:hAnsiTheme="majorHAnsi" w:cstheme="majorHAnsi"/>
                                <w:color w:val="7F7F7F" w:themeColor="text1" w:themeTint="80"/>
                                <w:sz w:val="22"/>
                                <w:szCs w:val="22"/>
                                <w:lang w:val="en-GB"/>
                              </w:rPr>
                              <w:t>definitely settled</w:t>
                            </w:r>
                            <w:proofErr w:type="gramEnd"/>
                            <w:r w:rsidRPr="00451764">
                              <w:rPr>
                                <w:rFonts w:asciiTheme="majorHAnsi" w:hAnsiTheme="majorHAnsi" w:cstheme="majorHAnsi"/>
                                <w:color w:val="7F7F7F" w:themeColor="text1" w:themeTint="80"/>
                                <w:sz w:val="22"/>
                                <w:szCs w:val="22"/>
                                <w:lang w:val="en-GB"/>
                              </w:rPr>
                              <w:t xml:space="preserve"> in Coimbra. Initially confined to the Royal Palace, the University spread throughout the city of Coimbra, while modifying its landscape and making of it the University City. It later enlarged with the creation of Pole II, dedicated to Engineering and Technology, and with a third pole devoted to Life Sciences. With over seven centuries and since from 2013 UNESCO World Heritage the University of Coimbra has a unique tangible and intangible heritage, keystone in the scientific culture of Europe. Actually, University of Coimbra have 11 Organic Units – Faculty of Humanities, Law, Medicine, Sciences and Technology, Pharmacy, Economics, </w:t>
                            </w:r>
                            <w:proofErr w:type="spellStart"/>
                            <w:r w:rsidRPr="00451764">
                              <w:rPr>
                                <w:rFonts w:asciiTheme="majorHAnsi" w:hAnsiTheme="majorHAnsi" w:cstheme="majorHAnsi"/>
                                <w:color w:val="7F7F7F" w:themeColor="text1" w:themeTint="80"/>
                                <w:sz w:val="22"/>
                                <w:szCs w:val="22"/>
                                <w:lang w:val="en-GB"/>
                              </w:rPr>
                              <w:t>Psichology</w:t>
                            </w:r>
                            <w:proofErr w:type="spellEnd"/>
                            <w:r w:rsidRPr="00451764">
                              <w:rPr>
                                <w:rFonts w:asciiTheme="majorHAnsi" w:hAnsiTheme="majorHAnsi" w:cstheme="majorHAnsi"/>
                                <w:color w:val="7F7F7F" w:themeColor="text1" w:themeTint="80"/>
                                <w:sz w:val="22"/>
                                <w:szCs w:val="22"/>
                                <w:lang w:val="en-GB"/>
                              </w:rPr>
                              <w:t xml:space="preserve"> and Education Sciences, Sport Sciences and Physical Education, Institute for Interdisciplinary Research, Institute of Nuclear Sciences applied to Health and the College of the Arts. Concerning to research and innovation, University of Coimbra work, </w:t>
                            </w:r>
                            <w:proofErr w:type="gramStart"/>
                            <w:r w:rsidRPr="00451764">
                              <w:rPr>
                                <w:rFonts w:asciiTheme="majorHAnsi" w:hAnsiTheme="majorHAnsi" w:cstheme="majorHAnsi"/>
                                <w:color w:val="7F7F7F" w:themeColor="text1" w:themeTint="80"/>
                                <w:sz w:val="22"/>
                                <w:szCs w:val="22"/>
                                <w:lang w:val="en-GB"/>
                              </w:rPr>
                              <w:t>at the moment</w:t>
                            </w:r>
                            <w:proofErr w:type="gramEnd"/>
                            <w:r w:rsidRPr="00451764">
                              <w:rPr>
                                <w:rFonts w:asciiTheme="majorHAnsi" w:hAnsiTheme="majorHAnsi" w:cstheme="majorHAnsi"/>
                                <w:color w:val="7F7F7F" w:themeColor="text1" w:themeTint="80"/>
                                <w:sz w:val="22"/>
                                <w:szCs w:val="22"/>
                                <w:lang w:val="en-GB"/>
                              </w:rPr>
                              <w:t xml:space="preserve">, with 43 Research </w:t>
                            </w:r>
                            <w:proofErr w:type="spellStart"/>
                            <w:r w:rsidRPr="00451764">
                              <w:rPr>
                                <w:rFonts w:asciiTheme="majorHAnsi" w:hAnsiTheme="majorHAnsi" w:cstheme="majorHAnsi"/>
                                <w:color w:val="7F7F7F" w:themeColor="text1" w:themeTint="80"/>
                                <w:sz w:val="22"/>
                                <w:szCs w:val="22"/>
                                <w:lang w:val="en-GB"/>
                              </w:rPr>
                              <w:t>Centers</w:t>
                            </w:r>
                            <w:proofErr w:type="spellEnd"/>
                            <w:r w:rsidRPr="00451764">
                              <w:rPr>
                                <w:rFonts w:asciiTheme="majorHAnsi" w:hAnsiTheme="majorHAnsi" w:cstheme="majorHAnsi"/>
                                <w:color w:val="7F7F7F" w:themeColor="text1" w:themeTint="80"/>
                                <w:sz w:val="22"/>
                                <w:szCs w:val="22"/>
                                <w:lang w:val="en-GB"/>
                              </w:rPr>
                              <w:t xml:space="preserve">, the </w:t>
                            </w:r>
                            <w:proofErr w:type="spellStart"/>
                            <w:r w:rsidRPr="00451764">
                              <w:rPr>
                                <w:rFonts w:asciiTheme="majorHAnsi" w:hAnsiTheme="majorHAnsi" w:cstheme="majorHAnsi"/>
                                <w:color w:val="7F7F7F" w:themeColor="text1" w:themeTint="80"/>
                                <w:sz w:val="22"/>
                                <w:szCs w:val="22"/>
                                <w:lang w:val="en-GB"/>
                              </w:rPr>
                              <w:t>IPN</w:t>
                            </w:r>
                            <w:proofErr w:type="spellEnd"/>
                            <w:r w:rsidRPr="00451764">
                              <w:rPr>
                                <w:rFonts w:asciiTheme="majorHAnsi" w:hAnsiTheme="majorHAnsi" w:cstheme="majorHAnsi"/>
                                <w:color w:val="7F7F7F" w:themeColor="text1" w:themeTint="80"/>
                                <w:sz w:val="22"/>
                                <w:szCs w:val="22"/>
                                <w:lang w:val="en-GB"/>
                              </w:rPr>
                              <w:t xml:space="preserve"> Incubator and </w:t>
                            </w:r>
                            <w:proofErr w:type="spellStart"/>
                            <w:r w:rsidRPr="00451764">
                              <w:rPr>
                                <w:rFonts w:asciiTheme="majorHAnsi" w:hAnsiTheme="majorHAnsi" w:cstheme="majorHAnsi"/>
                                <w:color w:val="7F7F7F" w:themeColor="text1" w:themeTint="80"/>
                                <w:sz w:val="22"/>
                                <w:szCs w:val="22"/>
                                <w:lang w:val="en-GB"/>
                              </w:rPr>
                              <w:t>Biocant</w:t>
                            </w:r>
                            <w:proofErr w:type="spellEnd"/>
                            <w:r w:rsidRPr="00451764">
                              <w:rPr>
                                <w:rFonts w:asciiTheme="majorHAnsi" w:hAnsiTheme="majorHAnsi" w:cstheme="majorHAnsi"/>
                                <w:color w:val="7F7F7F" w:themeColor="text1" w:themeTint="80"/>
                                <w:sz w:val="22"/>
                                <w:szCs w:val="22"/>
                                <w:lang w:val="en-GB"/>
                              </w:rPr>
                              <w:t xml:space="preserve">. </w:t>
                            </w:r>
                          </w:p>
                          <w:p w14:paraId="6BCCB89F" w14:textId="6532F92B" w:rsidR="002330E8" w:rsidRPr="00451764" w:rsidRDefault="002330E8" w:rsidP="009A7651">
                            <w:pPr>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5EECB546" id="_x0000_s1224" type="#_x0000_t202" style="width:425.2pt;height:1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" strokecolor="#5b9bd5 [3204]">
                <v:textbox>
                  <w:txbxContent>
                    <w:p w14:paraId="7D461B25" w14:textId="77777777" w:rsidR="002330E8" w:rsidRPr="00451764" w:rsidRDefault="002330E8" w:rsidP="00451764">
                      <w:pPr>
                        <w:pStyle w:val="p"/>
                        <w:shd w:val="clear" w:color="auto" w:fill="FFFFFF"/>
                        <w:spacing w:before="0" w:beforeAutospacing="0" w:after="135" w:afterAutospacing="0"/>
                        <w:jc w:val="both"/>
                        <w:rPr>
                          <w:rFonts w:asciiTheme="majorHAnsi" w:hAnsiTheme="majorHAnsi" w:cstheme="majorHAnsi"/>
                          <w:color w:val="7F7F7F" w:themeColor="text1" w:themeTint="80"/>
                          <w:sz w:val="22"/>
                          <w:szCs w:val="22"/>
                          <w:lang w:val="en-GB"/>
                        </w:rPr>
                      </w:pPr>
                      <w:r w:rsidRPr="00451764">
                        <w:rPr>
                          <w:rFonts w:asciiTheme="majorHAnsi" w:hAnsiTheme="majorHAnsi" w:cstheme="majorHAnsi"/>
                          <w:color w:val="7F7F7F" w:themeColor="text1" w:themeTint="80"/>
                          <w:sz w:val="22"/>
                          <w:szCs w:val="22"/>
                          <w:lang w:val="en-GB"/>
                        </w:rPr>
                        <w:t xml:space="preserve">University of Coimbra is the oldest university of the country and one of the oldest in the world. Dated from 1290, the document originated the General Study, recognised in the same year by Pope Nicholas IV. After alternating between Lisbon and Coimbra until 1537 was </w:t>
                      </w:r>
                      <w:proofErr w:type="gramStart"/>
                      <w:r w:rsidRPr="00451764">
                        <w:rPr>
                          <w:rFonts w:asciiTheme="majorHAnsi" w:hAnsiTheme="majorHAnsi" w:cstheme="majorHAnsi"/>
                          <w:color w:val="7F7F7F" w:themeColor="text1" w:themeTint="80"/>
                          <w:sz w:val="22"/>
                          <w:szCs w:val="22"/>
                          <w:lang w:val="en-GB"/>
                        </w:rPr>
                        <w:t>definitely settled</w:t>
                      </w:r>
                      <w:proofErr w:type="gramEnd"/>
                      <w:r w:rsidRPr="00451764">
                        <w:rPr>
                          <w:rFonts w:asciiTheme="majorHAnsi" w:hAnsiTheme="majorHAnsi" w:cstheme="majorHAnsi"/>
                          <w:color w:val="7F7F7F" w:themeColor="text1" w:themeTint="80"/>
                          <w:sz w:val="22"/>
                          <w:szCs w:val="22"/>
                          <w:lang w:val="en-GB"/>
                        </w:rPr>
                        <w:t xml:space="preserve"> in Coimbra. Initially confined to the Royal Palace, the University spread throughout the city of Coimbra, while modifying its landscape and making of it the University City. It later enlarged with the creation of Pole II, dedicated to Engineering and Technology, and with a third pole devoted to Life Sciences. With over seven centuries and since from 2013 UNESCO World Heritage the University of Coimbra has a unique tangible and intangible heritage, keystone in the scientific culture of Europe. Actually, University of Coimbra have 11 Organic Units – Faculty of Humanities, Law, Medicine, Sciences and Technology, Pharmacy, Economics, </w:t>
                      </w:r>
                      <w:proofErr w:type="spellStart"/>
                      <w:r w:rsidRPr="00451764">
                        <w:rPr>
                          <w:rFonts w:asciiTheme="majorHAnsi" w:hAnsiTheme="majorHAnsi" w:cstheme="majorHAnsi"/>
                          <w:color w:val="7F7F7F" w:themeColor="text1" w:themeTint="80"/>
                          <w:sz w:val="22"/>
                          <w:szCs w:val="22"/>
                          <w:lang w:val="en-GB"/>
                        </w:rPr>
                        <w:t>Psichology</w:t>
                      </w:r>
                      <w:proofErr w:type="spellEnd"/>
                      <w:r w:rsidRPr="00451764">
                        <w:rPr>
                          <w:rFonts w:asciiTheme="majorHAnsi" w:hAnsiTheme="majorHAnsi" w:cstheme="majorHAnsi"/>
                          <w:color w:val="7F7F7F" w:themeColor="text1" w:themeTint="80"/>
                          <w:sz w:val="22"/>
                          <w:szCs w:val="22"/>
                          <w:lang w:val="en-GB"/>
                        </w:rPr>
                        <w:t xml:space="preserve"> and Education Sciences, Sport Sciences and Physical Education, Institute for Interdisciplinary Research, Institute of Nuclear Sciences applied to Health and the College of the Arts. Concerning to research and innovation, University of Coimbra work, </w:t>
                      </w:r>
                      <w:proofErr w:type="gramStart"/>
                      <w:r w:rsidRPr="00451764">
                        <w:rPr>
                          <w:rFonts w:asciiTheme="majorHAnsi" w:hAnsiTheme="majorHAnsi" w:cstheme="majorHAnsi"/>
                          <w:color w:val="7F7F7F" w:themeColor="text1" w:themeTint="80"/>
                          <w:sz w:val="22"/>
                          <w:szCs w:val="22"/>
                          <w:lang w:val="en-GB"/>
                        </w:rPr>
                        <w:t>at the moment</w:t>
                      </w:r>
                      <w:proofErr w:type="gramEnd"/>
                      <w:r w:rsidRPr="00451764">
                        <w:rPr>
                          <w:rFonts w:asciiTheme="majorHAnsi" w:hAnsiTheme="majorHAnsi" w:cstheme="majorHAnsi"/>
                          <w:color w:val="7F7F7F" w:themeColor="text1" w:themeTint="80"/>
                          <w:sz w:val="22"/>
                          <w:szCs w:val="22"/>
                          <w:lang w:val="en-GB"/>
                        </w:rPr>
                        <w:t xml:space="preserve">, with 43 Research </w:t>
                      </w:r>
                      <w:proofErr w:type="spellStart"/>
                      <w:r w:rsidRPr="00451764">
                        <w:rPr>
                          <w:rFonts w:asciiTheme="majorHAnsi" w:hAnsiTheme="majorHAnsi" w:cstheme="majorHAnsi"/>
                          <w:color w:val="7F7F7F" w:themeColor="text1" w:themeTint="80"/>
                          <w:sz w:val="22"/>
                          <w:szCs w:val="22"/>
                          <w:lang w:val="en-GB"/>
                        </w:rPr>
                        <w:t>Centers</w:t>
                      </w:r>
                      <w:proofErr w:type="spellEnd"/>
                      <w:r w:rsidRPr="00451764">
                        <w:rPr>
                          <w:rFonts w:asciiTheme="majorHAnsi" w:hAnsiTheme="majorHAnsi" w:cstheme="majorHAnsi"/>
                          <w:color w:val="7F7F7F" w:themeColor="text1" w:themeTint="80"/>
                          <w:sz w:val="22"/>
                          <w:szCs w:val="22"/>
                          <w:lang w:val="en-GB"/>
                        </w:rPr>
                        <w:t xml:space="preserve">, the </w:t>
                      </w:r>
                      <w:proofErr w:type="spellStart"/>
                      <w:r w:rsidRPr="00451764">
                        <w:rPr>
                          <w:rFonts w:asciiTheme="majorHAnsi" w:hAnsiTheme="majorHAnsi" w:cstheme="majorHAnsi"/>
                          <w:color w:val="7F7F7F" w:themeColor="text1" w:themeTint="80"/>
                          <w:sz w:val="22"/>
                          <w:szCs w:val="22"/>
                          <w:lang w:val="en-GB"/>
                        </w:rPr>
                        <w:t>IPN</w:t>
                      </w:r>
                      <w:proofErr w:type="spellEnd"/>
                      <w:r w:rsidRPr="00451764">
                        <w:rPr>
                          <w:rFonts w:asciiTheme="majorHAnsi" w:hAnsiTheme="majorHAnsi" w:cstheme="majorHAnsi"/>
                          <w:color w:val="7F7F7F" w:themeColor="text1" w:themeTint="80"/>
                          <w:sz w:val="22"/>
                          <w:szCs w:val="22"/>
                          <w:lang w:val="en-GB"/>
                        </w:rPr>
                        <w:t xml:space="preserve"> Incubator and </w:t>
                      </w:r>
                      <w:proofErr w:type="spellStart"/>
                      <w:r w:rsidRPr="00451764">
                        <w:rPr>
                          <w:rFonts w:asciiTheme="majorHAnsi" w:hAnsiTheme="majorHAnsi" w:cstheme="majorHAnsi"/>
                          <w:color w:val="7F7F7F" w:themeColor="text1" w:themeTint="80"/>
                          <w:sz w:val="22"/>
                          <w:szCs w:val="22"/>
                          <w:lang w:val="en-GB"/>
                        </w:rPr>
                        <w:t>Biocant</w:t>
                      </w:r>
                      <w:proofErr w:type="spellEnd"/>
                      <w:r w:rsidRPr="00451764">
                        <w:rPr>
                          <w:rFonts w:asciiTheme="majorHAnsi" w:hAnsiTheme="majorHAnsi" w:cstheme="majorHAnsi"/>
                          <w:color w:val="7F7F7F" w:themeColor="text1" w:themeTint="80"/>
                          <w:sz w:val="22"/>
                          <w:szCs w:val="22"/>
                          <w:lang w:val="en-GB"/>
                        </w:rPr>
                        <w:t xml:space="preserve">. </w:t>
                      </w:r>
                    </w:p>
                    <w:p w14:paraId="6BCCB89F" w14:textId="6532F92B" w:rsidR="002330E8" w:rsidRPr="00451764" w:rsidRDefault="002330E8" w:rsidP="009A7651">
                      <w:pPr>
                        <w:rPr>
                          <w:rFonts w:asciiTheme="majorHAnsi" w:hAnsiTheme="majorHAnsi" w:cstheme="majorHAnsi"/>
                          <w:color w:val="7F7F7F" w:themeColor="text1" w:themeTint="80"/>
                          <w:lang w:val="en-GB"/>
                        </w:rPr>
                      </w:pPr>
                    </w:p>
                  </w:txbxContent>
                </v:textbox>
                <w10:anchorlock/>
              </v:shape>
            </w:pict>
          </mc:Fallback>
        </mc:AlternateContent>
      </w:r>
    </w:p>
    <w:p w14:paraId="41DA70A3" w14:textId="77777777" w:rsidR="009A7651" w:rsidRPr="009B5EE9" w:rsidRDefault="7CE8BE97" w:rsidP="009A7651">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741FFEFE" w14:textId="77777777" w:rsidR="009A7651" w:rsidRPr="009B5EE9" w:rsidRDefault="009A7651" w:rsidP="009A7651">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68" behindDoc="1" locked="0" layoutInCell="1" allowOverlap="1" wp14:anchorId="422CD03E" wp14:editId="4C3DA90C">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02"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85507" w14:textId="77777777" w:rsidR="002330E8" w:rsidRPr="008B1106" w:rsidRDefault="002330E8" w:rsidP="00E3304B">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7A4E8461" w14:textId="77777777" w:rsidR="002330E8" w:rsidRPr="008B1106" w:rsidRDefault="002330E8" w:rsidP="009A7651">
                            <w:pPr>
                              <w:tabs>
                                <w:tab w:val="left" w:pos="180"/>
                              </w:tabs>
                              <w:spacing w:after="0"/>
                              <w:jc w:val="right"/>
                              <w:rPr>
                                <w:rFonts w:asciiTheme="majorHAnsi" w:hAnsiTheme="majorHAnsi"/>
                                <w:sz w:val="26"/>
                                <w:szCs w:val="26"/>
                              </w:rPr>
                            </w:pPr>
                          </w:p>
                          <w:p w14:paraId="3139775F" w14:textId="77777777" w:rsidR="002330E8" w:rsidRPr="008B1106" w:rsidRDefault="002330E8" w:rsidP="009A7651">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CD03E" id="_x0000_s1225" style="position:absolute;margin-left:121pt;margin-top:323.35pt;width:666.1pt;height:25.5pt;rotation:-90;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" fillcolor="#5b9bd5 [3204]" stroked="f" strokeweight="1pt">
                <v:stroke joinstyle="miter"/>
                <v:textbox>
                  <w:txbxContent>
                    <w:p w14:paraId="7DB85507" w14:textId="77777777" w:rsidR="002330E8" w:rsidRPr="008B1106" w:rsidRDefault="002330E8" w:rsidP="00E3304B">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7A4E8461" w14:textId="77777777" w:rsidR="002330E8" w:rsidRPr="008B1106" w:rsidRDefault="002330E8" w:rsidP="009A7651">
                      <w:pPr>
                        <w:tabs>
                          <w:tab w:val="left" w:pos="180"/>
                        </w:tabs>
                        <w:spacing w:after="0"/>
                        <w:jc w:val="right"/>
                        <w:rPr>
                          <w:rFonts w:asciiTheme="majorHAnsi" w:hAnsiTheme="majorHAnsi"/>
                          <w:sz w:val="26"/>
                          <w:szCs w:val="26"/>
                        </w:rPr>
                      </w:pPr>
                    </w:p>
                    <w:p w14:paraId="3139775F" w14:textId="77777777" w:rsidR="002330E8" w:rsidRPr="008B1106" w:rsidRDefault="002330E8" w:rsidP="009A7651">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748B18FB" wp14:editId="575BF4CF">
                <wp:extent cx="5400000" cy="3133344"/>
                <wp:effectExtent l="0" t="0" r="10795" b="1016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133344"/>
                        </a:xfrm>
                        <a:prstGeom prst="rect">
                          <a:avLst/>
                        </a:prstGeom>
                        <a:solidFill>
                          <a:srgbClr val="FFFFFF"/>
                        </a:solidFill>
                        <a:ln w="9525">
                          <a:solidFill>
                            <a:schemeClr val="accent1"/>
                          </a:solidFill>
                          <a:miter lim="800000"/>
                          <a:headEnd/>
                          <a:tailEnd/>
                        </a:ln>
                      </wps:spPr>
                      <wps:txbx>
                        <w:txbxContent>
                          <w:p w14:paraId="6BE16935" w14:textId="77777777" w:rsidR="002330E8" w:rsidRPr="006E562B" w:rsidRDefault="002330E8" w:rsidP="006E562B">
                            <w:pPr>
                              <w:jc w:val="both"/>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 xml:space="preserve">Concerning to the Portuguese Railway Platform, University of Coimbra have several </w:t>
                            </w:r>
                            <w:proofErr w:type="spellStart"/>
                            <w:r w:rsidRPr="006E562B">
                              <w:rPr>
                                <w:rFonts w:asciiTheme="majorHAnsi" w:hAnsiTheme="majorHAnsi" w:cstheme="majorHAnsi"/>
                                <w:color w:val="7F7F7F" w:themeColor="text1" w:themeTint="80"/>
                                <w:lang w:val="en-GB"/>
                              </w:rPr>
                              <w:t>I&amp;D</w:t>
                            </w:r>
                            <w:proofErr w:type="spellEnd"/>
                            <w:r w:rsidRPr="006E562B">
                              <w:rPr>
                                <w:rFonts w:asciiTheme="majorHAnsi" w:hAnsiTheme="majorHAnsi" w:cstheme="majorHAnsi"/>
                                <w:color w:val="7F7F7F" w:themeColor="text1" w:themeTint="80"/>
                                <w:lang w:val="en-GB"/>
                              </w:rPr>
                              <w:t xml:space="preserve"> Research Centre and Institutes. They are: </w:t>
                            </w:r>
                          </w:p>
                          <w:p w14:paraId="418E17A8" w14:textId="77777777" w:rsidR="002330E8" w:rsidRPr="006E562B" w:rsidRDefault="002330E8" w:rsidP="006E562B">
                            <w:pPr>
                              <w:spacing w:after="0" w:line="240" w:lineRule="auto"/>
                              <w:ind w:left="360"/>
                              <w:jc w:val="both"/>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Civil Engineering</w:t>
                            </w:r>
                          </w:p>
                          <w:p w14:paraId="032E562F" w14:textId="77777777" w:rsidR="002330E8" w:rsidRPr="006E562B" w:rsidRDefault="002330E8" w:rsidP="006E562B">
                            <w:pPr>
                              <w:spacing w:after="0" w:line="240" w:lineRule="auto"/>
                              <w:ind w:left="360"/>
                              <w:jc w:val="both"/>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t xml:space="preserve">ISISE - Institute for sustainability and innovation in structural </w:t>
                            </w:r>
                            <w:proofErr w:type="gramStart"/>
                            <w:r w:rsidRPr="006E562B">
                              <w:rPr>
                                <w:rFonts w:asciiTheme="majorHAnsi" w:hAnsiTheme="majorHAnsi" w:cstheme="majorHAnsi"/>
                                <w:color w:val="7F7F7F" w:themeColor="text1" w:themeTint="80"/>
                                <w:lang w:val="en-GB"/>
                              </w:rPr>
                              <w:t>engineering;</w:t>
                            </w:r>
                            <w:proofErr w:type="gramEnd"/>
                          </w:p>
                          <w:p w14:paraId="23AD0DDC" w14:textId="77777777" w:rsidR="002330E8" w:rsidRPr="006E562B" w:rsidRDefault="002330E8" w:rsidP="006E562B">
                            <w:pPr>
                              <w:spacing w:after="0" w:line="240" w:lineRule="auto"/>
                              <w:ind w:left="360"/>
                              <w:jc w:val="both"/>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CITTA</w:t>
                            </w:r>
                            <w:proofErr w:type="spellEnd"/>
                            <w:r w:rsidRPr="006E562B">
                              <w:rPr>
                                <w:rFonts w:asciiTheme="majorHAnsi" w:hAnsiTheme="majorHAnsi" w:cstheme="majorHAnsi"/>
                                <w:color w:val="7F7F7F" w:themeColor="text1" w:themeTint="80"/>
                                <w:lang w:val="en-GB"/>
                              </w:rPr>
                              <w:t xml:space="preserve"> </w:t>
                            </w:r>
                            <w:proofErr w:type="spellStart"/>
                            <w:proofErr w:type="gramStart"/>
                            <w:r w:rsidRPr="006E562B">
                              <w:rPr>
                                <w:rFonts w:asciiTheme="majorHAnsi" w:hAnsiTheme="majorHAnsi" w:cstheme="majorHAnsi"/>
                                <w:color w:val="7F7F7F" w:themeColor="text1" w:themeTint="80"/>
                                <w:lang w:val="en-GB"/>
                              </w:rPr>
                              <w:t>UP.UC</w:t>
                            </w:r>
                            <w:proofErr w:type="spellEnd"/>
                            <w:proofErr w:type="gramEnd"/>
                            <w:r w:rsidRPr="006E562B">
                              <w:rPr>
                                <w:rFonts w:asciiTheme="majorHAnsi" w:hAnsiTheme="majorHAnsi" w:cstheme="majorHAnsi"/>
                                <w:color w:val="7F7F7F" w:themeColor="text1" w:themeTint="80"/>
                                <w:lang w:val="en-GB"/>
                              </w:rPr>
                              <w:t xml:space="preserve"> – Research Centre for Territory, Transports and Environment;</w:t>
                            </w:r>
                          </w:p>
                          <w:p w14:paraId="40F98106" w14:textId="77777777" w:rsidR="002330E8" w:rsidRPr="006E562B" w:rsidRDefault="002330E8" w:rsidP="006E562B">
                            <w:pPr>
                              <w:spacing w:after="0" w:line="240" w:lineRule="auto"/>
                              <w:ind w:left="360"/>
                              <w:jc w:val="both"/>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Informatic Engineering</w:t>
                            </w:r>
                          </w:p>
                          <w:p w14:paraId="3ED79454"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INESC</w:t>
                            </w:r>
                            <w:proofErr w:type="spellEnd"/>
                            <w:r w:rsidRPr="006E562B">
                              <w:rPr>
                                <w:rFonts w:asciiTheme="majorHAnsi" w:hAnsiTheme="majorHAnsi" w:cstheme="majorHAnsi"/>
                                <w:color w:val="7F7F7F" w:themeColor="text1" w:themeTint="80"/>
                                <w:lang w:val="en-GB"/>
                              </w:rPr>
                              <w:t xml:space="preserve"> – </w:t>
                            </w:r>
                            <w:r w:rsidRPr="006E562B">
                              <w:rPr>
                                <w:rFonts w:asciiTheme="majorHAnsi" w:hAnsiTheme="majorHAnsi" w:cstheme="majorHAnsi"/>
                                <w:color w:val="7F7F7F" w:themeColor="text1" w:themeTint="80"/>
                                <w:shd w:val="clear" w:color="auto" w:fill="FFFFFF"/>
                                <w:lang w:val="en-GB"/>
                              </w:rPr>
                              <w:t xml:space="preserve">Institute for Systems and Computers </w:t>
                            </w:r>
                            <w:proofErr w:type="gramStart"/>
                            <w:r w:rsidRPr="006E562B">
                              <w:rPr>
                                <w:rFonts w:asciiTheme="majorHAnsi" w:hAnsiTheme="majorHAnsi" w:cstheme="majorHAnsi"/>
                                <w:color w:val="7F7F7F" w:themeColor="text1" w:themeTint="80"/>
                                <w:shd w:val="clear" w:color="auto" w:fill="FFFFFF"/>
                                <w:lang w:val="en-GB"/>
                              </w:rPr>
                              <w:t>Engineering</w:t>
                            </w:r>
                            <w:r w:rsidRPr="006E562B">
                              <w:rPr>
                                <w:rFonts w:asciiTheme="majorHAnsi" w:hAnsiTheme="majorHAnsi" w:cstheme="majorHAnsi"/>
                                <w:color w:val="7F7F7F" w:themeColor="text1" w:themeTint="80"/>
                                <w:lang w:val="en-GB"/>
                              </w:rPr>
                              <w:t>;</w:t>
                            </w:r>
                            <w:proofErr w:type="gramEnd"/>
                          </w:p>
                          <w:p w14:paraId="6F62297D"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CISUC</w:t>
                            </w:r>
                            <w:proofErr w:type="spellEnd"/>
                            <w:r w:rsidRPr="006E562B">
                              <w:rPr>
                                <w:rFonts w:asciiTheme="majorHAnsi" w:hAnsiTheme="majorHAnsi" w:cstheme="majorHAnsi"/>
                                <w:color w:val="7F7F7F" w:themeColor="text1" w:themeTint="80"/>
                                <w:lang w:val="en-GB"/>
                              </w:rPr>
                              <w:t xml:space="preserve"> – Centre for Informatics and Systems of the University of </w:t>
                            </w:r>
                            <w:proofErr w:type="gramStart"/>
                            <w:r w:rsidRPr="006E562B">
                              <w:rPr>
                                <w:rFonts w:asciiTheme="majorHAnsi" w:hAnsiTheme="majorHAnsi" w:cstheme="majorHAnsi"/>
                                <w:color w:val="7F7F7F" w:themeColor="text1" w:themeTint="80"/>
                                <w:lang w:val="en-GB"/>
                              </w:rPr>
                              <w:t>Coimbra;</w:t>
                            </w:r>
                            <w:proofErr w:type="gramEnd"/>
                          </w:p>
                          <w:p w14:paraId="23DE8B7C" w14:textId="77777777" w:rsidR="002330E8" w:rsidRPr="006E562B" w:rsidRDefault="002330E8" w:rsidP="006E562B">
                            <w:pPr>
                              <w:spacing w:after="0" w:line="240" w:lineRule="auto"/>
                              <w:ind w:firstLine="360"/>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Mechanical Engineering</w:t>
                            </w:r>
                          </w:p>
                          <w:p w14:paraId="2B99DD41"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CEMMPRE</w:t>
                            </w:r>
                            <w:proofErr w:type="spellEnd"/>
                            <w:r w:rsidRPr="006E562B">
                              <w:rPr>
                                <w:rFonts w:asciiTheme="majorHAnsi" w:hAnsiTheme="majorHAnsi" w:cstheme="majorHAnsi"/>
                                <w:color w:val="7F7F7F" w:themeColor="text1" w:themeTint="80"/>
                                <w:lang w:val="en-GB"/>
                              </w:rPr>
                              <w:t xml:space="preserve"> - Centre for Mechanical Engineering, Materials and </w:t>
                            </w:r>
                            <w:proofErr w:type="gramStart"/>
                            <w:r w:rsidRPr="006E562B">
                              <w:rPr>
                                <w:rFonts w:asciiTheme="majorHAnsi" w:hAnsiTheme="majorHAnsi" w:cstheme="majorHAnsi"/>
                                <w:color w:val="7F7F7F" w:themeColor="text1" w:themeTint="80"/>
                                <w:lang w:val="en-GB"/>
                              </w:rPr>
                              <w:t>Processes;</w:t>
                            </w:r>
                            <w:proofErr w:type="gramEnd"/>
                          </w:p>
                          <w:p w14:paraId="48C9CBD9"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LAETA</w:t>
                            </w:r>
                            <w:proofErr w:type="spellEnd"/>
                            <w:r w:rsidRPr="006E562B">
                              <w:rPr>
                                <w:rFonts w:asciiTheme="majorHAnsi" w:hAnsiTheme="majorHAnsi" w:cstheme="majorHAnsi"/>
                                <w:color w:val="7F7F7F" w:themeColor="text1" w:themeTint="80"/>
                                <w:lang w:val="en-GB"/>
                              </w:rPr>
                              <w:t xml:space="preserve"> – Associated Laboratory for Energy, Transports and </w:t>
                            </w:r>
                            <w:proofErr w:type="gramStart"/>
                            <w:r w:rsidRPr="006E562B">
                              <w:rPr>
                                <w:rFonts w:asciiTheme="majorHAnsi" w:hAnsiTheme="majorHAnsi" w:cstheme="majorHAnsi"/>
                                <w:color w:val="7F7F7F" w:themeColor="text1" w:themeTint="80"/>
                                <w:lang w:val="en-GB"/>
                              </w:rPr>
                              <w:t>Aeronautics;</w:t>
                            </w:r>
                            <w:proofErr w:type="gramEnd"/>
                          </w:p>
                          <w:p w14:paraId="009E1762"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b/>
                                <w:bCs/>
                                <w:color w:val="7F7F7F" w:themeColor="text1" w:themeTint="80"/>
                                <w:lang w:val="en-GB"/>
                              </w:rPr>
                              <w:t>Electrical and Computers Engineering</w:t>
                            </w:r>
                          </w:p>
                          <w:p w14:paraId="4BF3AC05" w14:textId="77777777" w:rsidR="002330E8" w:rsidRPr="006E562B" w:rsidRDefault="002330E8" w:rsidP="006E562B">
                            <w:pPr>
                              <w:pStyle w:val="PargrafodaLista"/>
                              <w:numPr>
                                <w:ilvl w:val="0"/>
                                <w:numId w:val="8"/>
                              </w:numPr>
                              <w:spacing w:after="0" w:line="240" w:lineRule="auto"/>
                              <w:rPr>
                                <w:rFonts w:asciiTheme="majorHAnsi" w:hAnsiTheme="majorHAnsi" w:cstheme="majorHAnsi"/>
                                <w:color w:val="7F7F7F" w:themeColor="text1" w:themeTint="80"/>
                                <w:lang w:val="en-GB"/>
                              </w:rPr>
                            </w:pPr>
                            <w:proofErr w:type="spellStart"/>
                            <w:r w:rsidRPr="006E562B">
                              <w:rPr>
                                <w:rFonts w:asciiTheme="majorHAnsi" w:hAnsiTheme="majorHAnsi" w:cstheme="majorHAnsi"/>
                                <w:color w:val="7F7F7F" w:themeColor="text1" w:themeTint="80"/>
                                <w:lang w:val="en-GB"/>
                              </w:rPr>
                              <w:t>ISR</w:t>
                            </w:r>
                            <w:proofErr w:type="spellEnd"/>
                            <w:r w:rsidRPr="006E562B">
                              <w:rPr>
                                <w:rFonts w:asciiTheme="majorHAnsi" w:hAnsiTheme="majorHAnsi" w:cstheme="majorHAnsi"/>
                                <w:color w:val="7F7F7F" w:themeColor="text1" w:themeTint="80"/>
                                <w:lang w:val="en-GB"/>
                              </w:rPr>
                              <w:t xml:space="preserve"> - Institute of Systems and Robotics </w:t>
                            </w:r>
                          </w:p>
                          <w:p w14:paraId="5E1B161B" w14:textId="77777777" w:rsidR="002330E8" w:rsidRPr="006E562B" w:rsidRDefault="002330E8" w:rsidP="006E562B">
                            <w:pPr>
                              <w:spacing w:after="0" w:line="240" w:lineRule="auto"/>
                              <w:ind w:firstLine="360"/>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Geography and Regional Planning</w:t>
                            </w:r>
                          </w:p>
                          <w:p w14:paraId="502BEA64" w14:textId="77777777" w:rsidR="002330E8" w:rsidRPr="006E562B" w:rsidRDefault="002330E8" w:rsidP="006E562B">
                            <w:pPr>
                              <w:pStyle w:val="PargrafodaLista"/>
                              <w:numPr>
                                <w:ilvl w:val="0"/>
                                <w:numId w:val="8"/>
                              </w:numPr>
                              <w:spacing w:after="0" w:line="240" w:lineRule="auto"/>
                              <w:rPr>
                                <w:rFonts w:asciiTheme="majorHAnsi" w:hAnsiTheme="majorHAnsi" w:cstheme="majorHAnsi"/>
                                <w:color w:val="7F7F7F" w:themeColor="text1" w:themeTint="80"/>
                                <w:lang w:val="en-GB"/>
                              </w:rPr>
                            </w:pPr>
                            <w:proofErr w:type="spellStart"/>
                            <w:r w:rsidRPr="006E562B">
                              <w:rPr>
                                <w:rFonts w:asciiTheme="majorHAnsi" w:hAnsiTheme="majorHAnsi" w:cstheme="majorHAnsi"/>
                                <w:color w:val="7F7F7F" w:themeColor="text1" w:themeTint="80"/>
                                <w:lang w:val="en-GB"/>
                              </w:rPr>
                              <w:t>CEGOT</w:t>
                            </w:r>
                            <w:proofErr w:type="spellEnd"/>
                            <w:r w:rsidRPr="006E562B">
                              <w:rPr>
                                <w:rFonts w:asciiTheme="majorHAnsi" w:hAnsiTheme="majorHAnsi" w:cstheme="majorHAnsi"/>
                                <w:color w:val="7F7F7F" w:themeColor="text1" w:themeTint="80"/>
                                <w:lang w:val="en-GB"/>
                              </w:rPr>
                              <w:t xml:space="preserve"> – Centre for Geographic and Regional Planning</w:t>
                            </w:r>
                          </w:p>
                          <w:p w14:paraId="3FCBDD56" w14:textId="77777777" w:rsidR="002330E8" w:rsidRPr="006E562B" w:rsidRDefault="002330E8" w:rsidP="006E562B">
                            <w:pPr>
                              <w:spacing w:after="0" w:line="240" w:lineRule="auto"/>
                              <w:ind w:firstLine="360"/>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Economics and Management</w:t>
                            </w:r>
                          </w:p>
                          <w:p w14:paraId="55A1B631" w14:textId="1C16F233" w:rsidR="002330E8" w:rsidRPr="006E562B" w:rsidRDefault="002330E8" w:rsidP="006E562B">
                            <w:pPr>
                              <w:pStyle w:val="PargrafodaLista"/>
                              <w:numPr>
                                <w:ilvl w:val="0"/>
                                <w:numId w:val="8"/>
                              </w:numPr>
                              <w:spacing w:after="0" w:line="240" w:lineRule="auto"/>
                              <w:rPr>
                                <w:rFonts w:asciiTheme="majorHAnsi" w:hAnsiTheme="majorHAnsi" w:cstheme="majorHAnsi"/>
                                <w:color w:val="7F7F7F" w:themeColor="text1" w:themeTint="80"/>
                                <w:lang w:val="en-GB"/>
                              </w:rPr>
                            </w:pPr>
                            <w:proofErr w:type="spellStart"/>
                            <w:r w:rsidRPr="006E562B">
                              <w:rPr>
                                <w:rFonts w:asciiTheme="majorHAnsi" w:hAnsiTheme="majorHAnsi" w:cstheme="majorHAnsi"/>
                                <w:color w:val="7F7F7F" w:themeColor="text1" w:themeTint="80"/>
                                <w:lang w:val="en-GB"/>
                              </w:rPr>
                              <w:t>CeBER</w:t>
                            </w:r>
                            <w:proofErr w:type="spellEnd"/>
                            <w:r w:rsidRPr="006E562B">
                              <w:rPr>
                                <w:rFonts w:asciiTheme="majorHAnsi" w:hAnsiTheme="majorHAnsi" w:cstheme="majorHAnsi"/>
                                <w:color w:val="7F7F7F" w:themeColor="text1" w:themeTint="80"/>
                                <w:lang w:val="en-GB"/>
                              </w:rPr>
                              <w:t xml:space="preserve"> - Centre for Business and Economics Research</w:t>
                            </w:r>
                          </w:p>
                        </w:txbxContent>
                      </wps:txbx>
                      <wps:bodyPr rot="0" vert="horz" wrap="square" lIns="91440" tIns="45720" rIns="91440" bIns="45720" anchor="t" anchorCtr="0">
                        <a:noAutofit/>
                      </wps:bodyPr>
                    </wps:wsp>
                  </a:graphicData>
                </a:graphic>
              </wp:inline>
            </w:drawing>
          </mc:Choice>
          <mc:Fallback>
            <w:pict>
              <v:shape w14:anchorId="748B18FB" id="_x0000_s1226" type="#_x0000_t202" style="width:425.2pt;height:2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" strokecolor="#5b9bd5 [3204]">
                <v:textbox>
                  <w:txbxContent>
                    <w:p w14:paraId="6BE16935" w14:textId="77777777" w:rsidR="002330E8" w:rsidRPr="006E562B" w:rsidRDefault="002330E8" w:rsidP="006E562B">
                      <w:pPr>
                        <w:jc w:val="both"/>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 xml:space="preserve">Concerning to the Portuguese Railway Platform, University of Coimbra have several </w:t>
                      </w:r>
                      <w:proofErr w:type="spellStart"/>
                      <w:r w:rsidRPr="006E562B">
                        <w:rPr>
                          <w:rFonts w:asciiTheme="majorHAnsi" w:hAnsiTheme="majorHAnsi" w:cstheme="majorHAnsi"/>
                          <w:color w:val="7F7F7F" w:themeColor="text1" w:themeTint="80"/>
                          <w:lang w:val="en-GB"/>
                        </w:rPr>
                        <w:t>I&amp;D</w:t>
                      </w:r>
                      <w:proofErr w:type="spellEnd"/>
                      <w:r w:rsidRPr="006E562B">
                        <w:rPr>
                          <w:rFonts w:asciiTheme="majorHAnsi" w:hAnsiTheme="majorHAnsi" w:cstheme="majorHAnsi"/>
                          <w:color w:val="7F7F7F" w:themeColor="text1" w:themeTint="80"/>
                          <w:lang w:val="en-GB"/>
                        </w:rPr>
                        <w:t xml:space="preserve"> Research Centre and Institutes. They are: </w:t>
                      </w:r>
                    </w:p>
                    <w:p w14:paraId="418E17A8" w14:textId="77777777" w:rsidR="002330E8" w:rsidRPr="006E562B" w:rsidRDefault="002330E8" w:rsidP="006E562B">
                      <w:pPr>
                        <w:spacing w:after="0" w:line="240" w:lineRule="auto"/>
                        <w:ind w:left="360"/>
                        <w:jc w:val="both"/>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Civil Engineering</w:t>
                      </w:r>
                    </w:p>
                    <w:p w14:paraId="032E562F" w14:textId="77777777" w:rsidR="002330E8" w:rsidRPr="006E562B" w:rsidRDefault="002330E8" w:rsidP="006E562B">
                      <w:pPr>
                        <w:spacing w:after="0" w:line="240" w:lineRule="auto"/>
                        <w:ind w:left="360"/>
                        <w:jc w:val="both"/>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t xml:space="preserve">ISISE - Institute for sustainability and innovation in structural </w:t>
                      </w:r>
                      <w:proofErr w:type="gramStart"/>
                      <w:r w:rsidRPr="006E562B">
                        <w:rPr>
                          <w:rFonts w:asciiTheme="majorHAnsi" w:hAnsiTheme="majorHAnsi" w:cstheme="majorHAnsi"/>
                          <w:color w:val="7F7F7F" w:themeColor="text1" w:themeTint="80"/>
                          <w:lang w:val="en-GB"/>
                        </w:rPr>
                        <w:t>engineering;</w:t>
                      </w:r>
                      <w:proofErr w:type="gramEnd"/>
                    </w:p>
                    <w:p w14:paraId="23AD0DDC" w14:textId="77777777" w:rsidR="002330E8" w:rsidRPr="006E562B" w:rsidRDefault="002330E8" w:rsidP="006E562B">
                      <w:pPr>
                        <w:spacing w:after="0" w:line="240" w:lineRule="auto"/>
                        <w:ind w:left="360"/>
                        <w:jc w:val="both"/>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CITTA</w:t>
                      </w:r>
                      <w:proofErr w:type="spellEnd"/>
                      <w:r w:rsidRPr="006E562B">
                        <w:rPr>
                          <w:rFonts w:asciiTheme="majorHAnsi" w:hAnsiTheme="majorHAnsi" w:cstheme="majorHAnsi"/>
                          <w:color w:val="7F7F7F" w:themeColor="text1" w:themeTint="80"/>
                          <w:lang w:val="en-GB"/>
                        </w:rPr>
                        <w:t xml:space="preserve"> </w:t>
                      </w:r>
                      <w:proofErr w:type="spellStart"/>
                      <w:proofErr w:type="gramStart"/>
                      <w:r w:rsidRPr="006E562B">
                        <w:rPr>
                          <w:rFonts w:asciiTheme="majorHAnsi" w:hAnsiTheme="majorHAnsi" w:cstheme="majorHAnsi"/>
                          <w:color w:val="7F7F7F" w:themeColor="text1" w:themeTint="80"/>
                          <w:lang w:val="en-GB"/>
                        </w:rPr>
                        <w:t>UP.UC</w:t>
                      </w:r>
                      <w:proofErr w:type="spellEnd"/>
                      <w:proofErr w:type="gramEnd"/>
                      <w:r w:rsidRPr="006E562B">
                        <w:rPr>
                          <w:rFonts w:asciiTheme="majorHAnsi" w:hAnsiTheme="majorHAnsi" w:cstheme="majorHAnsi"/>
                          <w:color w:val="7F7F7F" w:themeColor="text1" w:themeTint="80"/>
                          <w:lang w:val="en-GB"/>
                        </w:rPr>
                        <w:t xml:space="preserve"> – Research Centre for Territory, Transports and Environment;</w:t>
                      </w:r>
                    </w:p>
                    <w:p w14:paraId="40F98106" w14:textId="77777777" w:rsidR="002330E8" w:rsidRPr="006E562B" w:rsidRDefault="002330E8" w:rsidP="006E562B">
                      <w:pPr>
                        <w:spacing w:after="0" w:line="240" w:lineRule="auto"/>
                        <w:ind w:left="360"/>
                        <w:jc w:val="both"/>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Informatic Engineering</w:t>
                      </w:r>
                    </w:p>
                    <w:p w14:paraId="3ED79454"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INESC</w:t>
                      </w:r>
                      <w:proofErr w:type="spellEnd"/>
                      <w:r w:rsidRPr="006E562B">
                        <w:rPr>
                          <w:rFonts w:asciiTheme="majorHAnsi" w:hAnsiTheme="majorHAnsi" w:cstheme="majorHAnsi"/>
                          <w:color w:val="7F7F7F" w:themeColor="text1" w:themeTint="80"/>
                          <w:lang w:val="en-GB"/>
                        </w:rPr>
                        <w:t xml:space="preserve"> – </w:t>
                      </w:r>
                      <w:r w:rsidRPr="006E562B">
                        <w:rPr>
                          <w:rFonts w:asciiTheme="majorHAnsi" w:hAnsiTheme="majorHAnsi" w:cstheme="majorHAnsi"/>
                          <w:color w:val="7F7F7F" w:themeColor="text1" w:themeTint="80"/>
                          <w:shd w:val="clear" w:color="auto" w:fill="FFFFFF"/>
                          <w:lang w:val="en-GB"/>
                        </w:rPr>
                        <w:t xml:space="preserve">Institute for Systems and Computers </w:t>
                      </w:r>
                      <w:proofErr w:type="gramStart"/>
                      <w:r w:rsidRPr="006E562B">
                        <w:rPr>
                          <w:rFonts w:asciiTheme="majorHAnsi" w:hAnsiTheme="majorHAnsi" w:cstheme="majorHAnsi"/>
                          <w:color w:val="7F7F7F" w:themeColor="text1" w:themeTint="80"/>
                          <w:shd w:val="clear" w:color="auto" w:fill="FFFFFF"/>
                          <w:lang w:val="en-GB"/>
                        </w:rPr>
                        <w:t>Engineering</w:t>
                      </w:r>
                      <w:r w:rsidRPr="006E562B">
                        <w:rPr>
                          <w:rFonts w:asciiTheme="majorHAnsi" w:hAnsiTheme="majorHAnsi" w:cstheme="majorHAnsi"/>
                          <w:color w:val="7F7F7F" w:themeColor="text1" w:themeTint="80"/>
                          <w:lang w:val="en-GB"/>
                        </w:rPr>
                        <w:t>;</w:t>
                      </w:r>
                      <w:proofErr w:type="gramEnd"/>
                    </w:p>
                    <w:p w14:paraId="6F62297D"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CISUC</w:t>
                      </w:r>
                      <w:proofErr w:type="spellEnd"/>
                      <w:r w:rsidRPr="006E562B">
                        <w:rPr>
                          <w:rFonts w:asciiTheme="majorHAnsi" w:hAnsiTheme="majorHAnsi" w:cstheme="majorHAnsi"/>
                          <w:color w:val="7F7F7F" w:themeColor="text1" w:themeTint="80"/>
                          <w:lang w:val="en-GB"/>
                        </w:rPr>
                        <w:t xml:space="preserve"> – Centre for Informatics and Systems of the University of </w:t>
                      </w:r>
                      <w:proofErr w:type="gramStart"/>
                      <w:r w:rsidRPr="006E562B">
                        <w:rPr>
                          <w:rFonts w:asciiTheme="majorHAnsi" w:hAnsiTheme="majorHAnsi" w:cstheme="majorHAnsi"/>
                          <w:color w:val="7F7F7F" w:themeColor="text1" w:themeTint="80"/>
                          <w:lang w:val="en-GB"/>
                        </w:rPr>
                        <w:t>Coimbra;</w:t>
                      </w:r>
                      <w:proofErr w:type="gramEnd"/>
                    </w:p>
                    <w:p w14:paraId="23DE8B7C" w14:textId="77777777" w:rsidR="002330E8" w:rsidRPr="006E562B" w:rsidRDefault="002330E8" w:rsidP="006E562B">
                      <w:pPr>
                        <w:spacing w:after="0" w:line="240" w:lineRule="auto"/>
                        <w:ind w:firstLine="360"/>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Mechanical Engineering</w:t>
                      </w:r>
                    </w:p>
                    <w:p w14:paraId="2B99DD41"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CEMMPRE</w:t>
                      </w:r>
                      <w:proofErr w:type="spellEnd"/>
                      <w:r w:rsidRPr="006E562B">
                        <w:rPr>
                          <w:rFonts w:asciiTheme="majorHAnsi" w:hAnsiTheme="majorHAnsi" w:cstheme="majorHAnsi"/>
                          <w:color w:val="7F7F7F" w:themeColor="text1" w:themeTint="80"/>
                          <w:lang w:val="en-GB"/>
                        </w:rPr>
                        <w:t xml:space="preserve"> - Centre for Mechanical Engineering, Materials and </w:t>
                      </w:r>
                      <w:proofErr w:type="gramStart"/>
                      <w:r w:rsidRPr="006E562B">
                        <w:rPr>
                          <w:rFonts w:asciiTheme="majorHAnsi" w:hAnsiTheme="majorHAnsi" w:cstheme="majorHAnsi"/>
                          <w:color w:val="7F7F7F" w:themeColor="text1" w:themeTint="80"/>
                          <w:lang w:val="en-GB"/>
                        </w:rPr>
                        <w:t>Processes;</w:t>
                      </w:r>
                      <w:proofErr w:type="gramEnd"/>
                    </w:p>
                    <w:p w14:paraId="48C9CBD9"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color w:val="7F7F7F" w:themeColor="text1" w:themeTint="80"/>
                          <w:lang w:val="en-GB"/>
                        </w:rPr>
                        <w:t>-</w:t>
                      </w:r>
                      <w:r w:rsidRPr="006E562B">
                        <w:rPr>
                          <w:rFonts w:asciiTheme="majorHAnsi" w:hAnsiTheme="majorHAnsi" w:cstheme="majorHAnsi"/>
                          <w:color w:val="7F7F7F" w:themeColor="text1" w:themeTint="80"/>
                          <w:lang w:val="en-GB"/>
                        </w:rPr>
                        <w:tab/>
                      </w:r>
                      <w:proofErr w:type="spellStart"/>
                      <w:r w:rsidRPr="006E562B">
                        <w:rPr>
                          <w:rFonts w:asciiTheme="majorHAnsi" w:hAnsiTheme="majorHAnsi" w:cstheme="majorHAnsi"/>
                          <w:color w:val="7F7F7F" w:themeColor="text1" w:themeTint="80"/>
                          <w:lang w:val="en-GB"/>
                        </w:rPr>
                        <w:t>LAETA</w:t>
                      </w:r>
                      <w:proofErr w:type="spellEnd"/>
                      <w:r w:rsidRPr="006E562B">
                        <w:rPr>
                          <w:rFonts w:asciiTheme="majorHAnsi" w:hAnsiTheme="majorHAnsi" w:cstheme="majorHAnsi"/>
                          <w:color w:val="7F7F7F" w:themeColor="text1" w:themeTint="80"/>
                          <w:lang w:val="en-GB"/>
                        </w:rPr>
                        <w:t xml:space="preserve"> – Associated Laboratory for Energy, Transports and </w:t>
                      </w:r>
                      <w:proofErr w:type="gramStart"/>
                      <w:r w:rsidRPr="006E562B">
                        <w:rPr>
                          <w:rFonts w:asciiTheme="majorHAnsi" w:hAnsiTheme="majorHAnsi" w:cstheme="majorHAnsi"/>
                          <w:color w:val="7F7F7F" w:themeColor="text1" w:themeTint="80"/>
                          <w:lang w:val="en-GB"/>
                        </w:rPr>
                        <w:t>Aeronautics;</w:t>
                      </w:r>
                      <w:proofErr w:type="gramEnd"/>
                    </w:p>
                    <w:p w14:paraId="009E1762" w14:textId="77777777" w:rsidR="002330E8" w:rsidRPr="006E562B" w:rsidRDefault="002330E8" w:rsidP="006E562B">
                      <w:pPr>
                        <w:spacing w:after="0" w:line="240" w:lineRule="auto"/>
                        <w:ind w:firstLine="360"/>
                        <w:rPr>
                          <w:rFonts w:asciiTheme="majorHAnsi" w:hAnsiTheme="majorHAnsi" w:cstheme="majorHAnsi"/>
                          <w:color w:val="7F7F7F" w:themeColor="text1" w:themeTint="80"/>
                          <w:lang w:val="en-GB"/>
                        </w:rPr>
                      </w:pPr>
                      <w:r w:rsidRPr="006E562B">
                        <w:rPr>
                          <w:rFonts w:asciiTheme="majorHAnsi" w:hAnsiTheme="majorHAnsi" w:cstheme="majorHAnsi"/>
                          <w:b/>
                          <w:bCs/>
                          <w:color w:val="7F7F7F" w:themeColor="text1" w:themeTint="80"/>
                          <w:lang w:val="en-GB"/>
                        </w:rPr>
                        <w:t>Electrical and Computers Engineering</w:t>
                      </w:r>
                    </w:p>
                    <w:p w14:paraId="4BF3AC05" w14:textId="77777777" w:rsidR="002330E8" w:rsidRPr="006E562B" w:rsidRDefault="002330E8" w:rsidP="006E562B">
                      <w:pPr>
                        <w:pStyle w:val="PargrafodaLista"/>
                        <w:numPr>
                          <w:ilvl w:val="0"/>
                          <w:numId w:val="8"/>
                        </w:numPr>
                        <w:spacing w:after="0" w:line="240" w:lineRule="auto"/>
                        <w:rPr>
                          <w:rFonts w:asciiTheme="majorHAnsi" w:hAnsiTheme="majorHAnsi" w:cstheme="majorHAnsi"/>
                          <w:color w:val="7F7F7F" w:themeColor="text1" w:themeTint="80"/>
                          <w:lang w:val="en-GB"/>
                        </w:rPr>
                      </w:pPr>
                      <w:proofErr w:type="spellStart"/>
                      <w:r w:rsidRPr="006E562B">
                        <w:rPr>
                          <w:rFonts w:asciiTheme="majorHAnsi" w:hAnsiTheme="majorHAnsi" w:cstheme="majorHAnsi"/>
                          <w:color w:val="7F7F7F" w:themeColor="text1" w:themeTint="80"/>
                          <w:lang w:val="en-GB"/>
                        </w:rPr>
                        <w:t>ISR</w:t>
                      </w:r>
                      <w:proofErr w:type="spellEnd"/>
                      <w:r w:rsidRPr="006E562B">
                        <w:rPr>
                          <w:rFonts w:asciiTheme="majorHAnsi" w:hAnsiTheme="majorHAnsi" w:cstheme="majorHAnsi"/>
                          <w:color w:val="7F7F7F" w:themeColor="text1" w:themeTint="80"/>
                          <w:lang w:val="en-GB"/>
                        </w:rPr>
                        <w:t xml:space="preserve"> - Institute of Systems and Robotics </w:t>
                      </w:r>
                    </w:p>
                    <w:p w14:paraId="5E1B161B" w14:textId="77777777" w:rsidR="002330E8" w:rsidRPr="006E562B" w:rsidRDefault="002330E8" w:rsidP="006E562B">
                      <w:pPr>
                        <w:spacing w:after="0" w:line="240" w:lineRule="auto"/>
                        <w:ind w:firstLine="360"/>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Geography and Regional Planning</w:t>
                      </w:r>
                    </w:p>
                    <w:p w14:paraId="502BEA64" w14:textId="77777777" w:rsidR="002330E8" w:rsidRPr="006E562B" w:rsidRDefault="002330E8" w:rsidP="006E562B">
                      <w:pPr>
                        <w:pStyle w:val="PargrafodaLista"/>
                        <w:numPr>
                          <w:ilvl w:val="0"/>
                          <w:numId w:val="8"/>
                        </w:numPr>
                        <w:spacing w:after="0" w:line="240" w:lineRule="auto"/>
                        <w:rPr>
                          <w:rFonts w:asciiTheme="majorHAnsi" w:hAnsiTheme="majorHAnsi" w:cstheme="majorHAnsi"/>
                          <w:color w:val="7F7F7F" w:themeColor="text1" w:themeTint="80"/>
                          <w:lang w:val="en-GB"/>
                        </w:rPr>
                      </w:pPr>
                      <w:proofErr w:type="spellStart"/>
                      <w:r w:rsidRPr="006E562B">
                        <w:rPr>
                          <w:rFonts w:asciiTheme="majorHAnsi" w:hAnsiTheme="majorHAnsi" w:cstheme="majorHAnsi"/>
                          <w:color w:val="7F7F7F" w:themeColor="text1" w:themeTint="80"/>
                          <w:lang w:val="en-GB"/>
                        </w:rPr>
                        <w:t>CEGOT</w:t>
                      </w:r>
                      <w:proofErr w:type="spellEnd"/>
                      <w:r w:rsidRPr="006E562B">
                        <w:rPr>
                          <w:rFonts w:asciiTheme="majorHAnsi" w:hAnsiTheme="majorHAnsi" w:cstheme="majorHAnsi"/>
                          <w:color w:val="7F7F7F" w:themeColor="text1" w:themeTint="80"/>
                          <w:lang w:val="en-GB"/>
                        </w:rPr>
                        <w:t xml:space="preserve"> – Centre for Geographic and Regional Planning</w:t>
                      </w:r>
                    </w:p>
                    <w:p w14:paraId="3FCBDD56" w14:textId="77777777" w:rsidR="002330E8" w:rsidRPr="006E562B" w:rsidRDefault="002330E8" w:rsidP="006E562B">
                      <w:pPr>
                        <w:spacing w:after="0" w:line="240" w:lineRule="auto"/>
                        <w:ind w:firstLine="360"/>
                        <w:rPr>
                          <w:rFonts w:asciiTheme="majorHAnsi" w:hAnsiTheme="majorHAnsi" w:cstheme="majorHAnsi"/>
                          <w:b/>
                          <w:bCs/>
                          <w:color w:val="7F7F7F" w:themeColor="text1" w:themeTint="80"/>
                          <w:lang w:val="en-GB"/>
                        </w:rPr>
                      </w:pPr>
                      <w:r w:rsidRPr="006E562B">
                        <w:rPr>
                          <w:rFonts w:asciiTheme="majorHAnsi" w:hAnsiTheme="majorHAnsi" w:cstheme="majorHAnsi"/>
                          <w:b/>
                          <w:bCs/>
                          <w:color w:val="7F7F7F" w:themeColor="text1" w:themeTint="80"/>
                          <w:lang w:val="en-GB"/>
                        </w:rPr>
                        <w:t>Economics and Management</w:t>
                      </w:r>
                    </w:p>
                    <w:p w14:paraId="55A1B631" w14:textId="1C16F233" w:rsidR="002330E8" w:rsidRPr="006E562B" w:rsidRDefault="002330E8" w:rsidP="006E562B">
                      <w:pPr>
                        <w:pStyle w:val="PargrafodaLista"/>
                        <w:numPr>
                          <w:ilvl w:val="0"/>
                          <w:numId w:val="8"/>
                        </w:numPr>
                        <w:spacing w:after="0" w:line="240" w:lineRule="auto"/>
                        <w:rPr>
                          <w:rFonts w:asciiTheme="majorHAnsi" w:hAnsiTheme="majorHAnsi" w:cstheme="majorHAnsi"/>
                          <w:color w:val="7F7F7F" w:themeColor="text1" w:themeTint="80"/>
                          <w:lang w:val="en-GB"/>
                        </w:rPr>
                      </w:pPr>
                      <w:proofErr w:type="spellStart"/>
                      <w:r w:rsidRPr="006E562B">
                        <w:rPr>
                          <w:rFonts w:asciiTheme="majorHAnsi" w:hAnsiTheme="majorHAnsi" w:cstheme="majorHAnsi"/>
                          <w:color w:val="7F7F7F" w:themeColor="text1" w:themeTint="80"/>
                          <w:lang w:val="en-GB"/>
                        </w:rPr>
                        <w:t>CeBER</w:t>
                      </w:r>
                      <w:proofErr w:type="spellEnd"/>
                      <w:r w:rsidRPr="006E562B">
                        <w:rPr>
                          <w:rFonts w:asciiTheme="majorHAnsi" w:hAnsiTheme="majorHAnsi" w:cstheme="majorHAnsi"/>
                          <w:color w:val="7F7F7F" w:themeColor="text1" w:themeTint="80"/>
                          <w:lang w:val="en-GB"/>
                        </w:rPr>
                        <w:t xml:space="preserve"> - Centre for Business and Economics Research</w:t>
                      </w:r>
                    </w:p>
                  </w:txbxContent>
                </v:textbox>
                <w10:anchorlock/>
              </v:shape>
            </w:pict>
          </mc:Fallback>
        </mc:AlternateContent>
      </w:r>
    </w:p>
    <w:p w14:paraId="0A86580E" w14:textId="77777777" w:rsidR="009A7651" w:rsidRPr="009B5EE9" w:rsidRDefault="009A7651" w:rsidP="009A7651">
      <w:pPr>
        <w:rPr>
          <w:rFonts w:asciiTheme="majorHAnsi" w:eastAsiaTheme="majorEastAsia" w:hAnsiTheme="majorHAnsi" w:cstheme="majorHAnsi"/>
          <w:b/>
          <w:color w:val="5B9BD5" w:themeColor="accent1"/>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69" behindDoc="0" locked="0" layoutInCell="1" allowOverlap="1" wp14:anchorId="1AEE1AF4" wp14:editId="3B8CB0A6">
                <wp:simplePos x="0" y="0"/>
                <wp:positionH relativeFrom="column">
                  <wp:posOffset>-635</wp:posOffset>
                </wp:positionH>
                <wp:positionV relativeFrom="paragraph">
                  <wp:posOffset>299085</wp:posOffset>
                </wp:positionV>
                <wp:extent cx="5399405" cy="972000"/>
                <wp:effectExtent l="0" t="0" r="10795"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2BE2EDE4" w14:textId="3082E919" w:rsidR="002330E8" w:rsidRPr="00A25E3E" w:rsidRDefault="002330E8" w:rsidP="009B5EE9">
                            <w:pPr>
                              <w:rPr>
                                <w:rFonts w:asciiTheme="majorHAnsi" w:hAnsiTheme="majorHAnsi" w:cstheme="majorHAnsi"/>
                                <w:color w:val="7F7F7F" w:themeColor="text1" w:themeTint="80"/>
                              </w:rPr>
                            </w:pPr>
                            <w:proofErr w:type="spellStart"/>
                            <w:r w:rsidRPr="004E34B7">
                              <w:rPr>
                                <w:rFonts w:asciiTheme="majorHAnsi" w:hAnsiTheme="majorHAnsi" w:cstheme="majorHAnsi"/>
                                <w:color w:val="5B9BD5" w:themeColor="accent1"/>
                              </w:rPr>
                              <w:t>Address</w:t>
                            </w:r>
                            <w:proofErr w:type="spellEnd"/>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 xml:space="preserve"> Paço das Escolas, 3004-531, Coimbra, Portugal</w:t>
                            </w:r>
                          </w:p>
                          <w:p w14:paraId="3BCD0CE2" w14:textId="415BB315" w:rsidR="002330E8" w:rsidRPr="00A81DC7" w:rsidRDefault="002330E8" w:rsidP="009B5EE9">
                            <w:pPr>
                              <w:rPr>
                                <w:rFonts w:asciiTheme="majorHAnsi" w:hAnsiTheme="majorHAnsi" w:cstheme="majorHAnsi"/>
                                <w:color w:val="7F7F7F" w:themeColor="text1" w:themeTint="80"/>
                                <w:lang w:val="en-US"/>
                              </w:rPr>
                            </w:pPr>
                            <w:r w:rsidRPr="00A81DC7">
                              <w:rPr>
                                <w:rFonts w:asciiTheme="majorHAnsi" w:hAnsiTheme="majorHAnsi" w:cstheme="majorHAnsi"/>
                                <w:color w:val="5B9BD5" w:themeColor="accent1"/>
                                <w:lang w:val="en-US"/>
                              </w:rPr>
                              <w:t>Contacts:</w:t>
                            </w:r>
                            <w:r w:rsidRPr="00A81DC7">
                              <w:rPr>
                                <w:rFonts w:asciiTheme="majorHAnsi" w:hAnsiTheme="majorHAnsi" w:cstheme="majorHAnsi"/>
                                <w:color w:val="7F7F7F" w:themeColor="text1" w:themeTint="80"/>
                                <w:lang w:val="en-US"/>
                              </w:rPr>
                              <w:t xml:space="preserve"> +351 </w:t>
                            </w:r>
                            <w:r w:rsidRPr="009E1E8A">
                              <w:rPr>
                                <w:rFonts w:asciiTheme="majorHAnsi" w:eastAsia="Times New Roman" w:hAnsiTheme="majorHAnsi" w:cstheme="majorHAnsi"/>
                                <w:color w:val="AEAAAA" w:themeColor="background2" w:themeShade="BF"/>
                                <w:shd w:val="clear" w:color="auto" w:fill="FFFFFF"/>
                                <w:lang w:val="en-GB"/>
                              </w:rPr>
                              <w:t>239 859 900</w:t>
                            </w:r>
                          </w:p>
                          <w:p w14:paraId="447417C3" w14:textId="1205DE6E" w:rsidR="002330E8" w:rsidRPr="00A81DC7" w:rsidRDefault="002330E8" w:rsidP="009B5EE9">
                            <w:pPr>
                              <w:rPr>
                                <w:rFonts w:asciiTheme="majorHAnsi" w:hAnsiTheme="majorHAnsi" w:cstheme="majorHAnsi"/>
                                <w:color w:val="7F7F7F" w:themeColor="text1" w:themeTint="80"/>
                                <w:lang w:val="en-US"/>
                              </w:rPr>
                            </w:pPr>
                            <w:r w:rsidRPr="00A81DC7">
                              <w:rPr>
                                <w:rFonts w:asciiTheme="majorHAnsi" w:hAnsiTheme="majorHAnsi" w:cstheme="majorHAnsi"/>
                                <w:color w:val="5B9BD5" w:themeColor="accent1"/>
                                <w:lang w:val="en-US"/>
                              </w:rPr>
                              <w:t>Website:</w:t>
                            </w:r>
                            <w:r w:rsidRPr="00A81DC7">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US"/>
                              </w:rPr>
                              <w:t>http://w</w:t>
                            </w:r>
                            <w:r w:rsidRPr="00A81DC7">
                              <w:rPr>
                                <w:rFonts w:asciiTheme="majorHAnsi" w:hAnsiTheme="majorHAnsi" w:cstheme="majorHAnsi"/>
                                <w:color w:val="7F7F7F" w:themeColor="text1" w:themeTint="80"/>
                                <w:lang w:val="en-US"/>
                              </w:rPr>
                              <w:t>ww.uc.pt</w:t>
                            </w:r>
                          </w:p>
                          <w:p w14:paraId="074CD196" w14:textId="76C62E16" w:rsidR="002330E8" w:rsidRPr="00A81DC7" w:rsidRDefault="002330E8" w:rsidP="009A7651">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EE1AF4" id="_x0000_s1227" type="#_x0000_t202" style="position:absolute;margin-left:-.05pt;margin-top:23.55pt;width:425.15pt;height:76.5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" strokecolor="#5b9bd5 [3204]">
                <v:textbox>
                  <w:txbxContent>
                    <w:p w14:paraId="2BE2EDE4" w14:textId="3082E919" w:rsidR="002330E8" w:rsidRPr="00A25E3E" w:rsidRDefault="002330E8" w:rsidP="009B5EE9">
                      <w:pPr>
                        <w:rPr>
                          <w:rFonts w:asciiTheme="majorHAnsi" w:hAnsiTheme="majorHAnsi" w:cstheme="majorHAnsi"/>
                          <w:color w:val="7F7F7F" w:themeColor="text1" w:themeTint="80"/>
                        </w:rPr>
                      </w:pPr>
                      <w:proofErr w:type="spellStart"/>
                      <w:r w:rsidRPr="004E34B7">
                        <w:rPr>
                          <w:rFonts w:asciiTheme="majorHAnsi" w:hAnsiTheme="majorHAnsi" w:cstheme="majorHAnsi"/>
                          <w:color w:val="5B9BD5" w:themeColor="accent1"/>
                        </w:rPr>
                        <w:t>Address</w:t>
                      </w:r>
                      <w:proofErr w:type="spellEnd"/>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 xml:space="preserve"> Paço das Escolas, 3004-531, Coimbra, Portugal</w:t>
                      </w:r>
                    </w:p>
                    <w:p w14:paraId="3BCD0CE2" w14:textId="415BB315" w:rsidR="002330E8" w:rsidRPr="00A81DC7" w:rsidRDefault="002330E8" w:rsidP="009B5EE9">
                      <w:pPr>
                        <w:rPr>
                          <w:rFonts w:asciiTheme="majorHAnsi" w:hAnsiTheme="majorHAnsi" w:cstheme="majorHAnsi"/>
                          <w:color w:val="7F7F7F" w:themeColor="text1" w:themeTint="80"/>
                          <w:lang w:val="en-US"/>
                        </w:rPr>
                      </w:pPr>
                      <w:r w:rsidRPr="00A81DC7">
                        <w:rPr>
                          <w:rFonts w:asciiTheme="majorHAnsi" w:hAnsiTheme="majorHAnsi" w:cstheme="majorHAnsi"/>
                          <w:color w:val="5B9BD5" w:themeColor="accent1"/>
                          <w:lang w:val="en-US"/>
                        </w:rPr>
                        <w:t>Contacts:</w:t>
                      </w:r>
                      <w:r w:rsidRPr="00A81DC7">
                        <w:rPr>
                          <w:rFonts w:asciiTheme="majorHAnsi" w:hAnsiTheme="majorHAnsi" w:cstheme="majorHAnsi"/>
                          <w:color w:val="7F7F7F" w:themeColor="text1" w:themeTint="80"/>
                          <w:lang w:val="en-US"/>
                        </w:rPr>
                        <w:t xml:space="preserve"> +351 </w:t>
                      </w:r>
                      <w:r w:rsidRPr="009E1E8A">
                        <w:rPr>
                          <w:rFonts w:asciiTheme="majorHAnsi" w:eastAsia="Times New Roman" w:hAnsiTheme="majorHAnsi" w:cstheme="majorHAnsi"/>
                          <w:color w:val="AEAAAA" w:themeColor="background2" w:themeShade="BF"/>
                          <w:shd w:val="clear" w:color="auto" w:fill="FFFFFF"/>
                          <w:lang w:val="en-GB"/>
                        </w:rPr>
                        <w:t>239 859 900</w:t>
                      </w:r>
                    </w:p>
                    <w:p w14:paraId="447417C3" w14:textId="1205DE6E" w:rsidR="002330E8" w:rsidRPr="00A81DC7" w:rsidRDefault="002330E8" w:rsidP="009B5EE9">
                      <w:pPr>
                        <w:rPr>
                          <w:rFonts w:asciiTheme="majorHAnsi" w:hAnsiTheme="majorHAnsi" w:cstheme="majorHAnsi"/>
                          <w:color w:val="7F7F7F" w:themeColor="text1" w:themeTint="80"/>
                          <w:lang w:val="en-US"/>
                        </w:rPr>
                      </w:pPr>
                      <w:r w:rsidRPr="00A81DC7">
                        <w:rPr>
                          <w:rFonts w:asciiTheme="majorHAnsi" w:hAnsiTheme="majorHAnsi" w:cstheme="majorHAnsi"/>
                          <w:color w:val="5B9BD5" w:themeColor="accent1"/>
                          <w:lang w:val="en-US"/>
                        </w:rPr>
                        <w:t>Website:</w:t>
                      </w:r>
                      <w:r w:rsidRPr="00A81DC7">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US"/>
                        </w:rPr>
                        <w:t>http://w</w:t>
                      </w:r>
                      <w:r w:rsidRPr="00A81DC7">
                        <w:rPr>
                          <w:rFonts w:asciiTheme="majorHAnsi" w:hAnsiTheme="majorHAnsi" w:cstheme="majorHAnsi"/>
                          <w:color w:val="7F7F7F" w:themeColor="text1" w:themeTint="80"/>
                          <w:lang w:val="en-US"/>
                        </w:rPr>
                        <w:t>ww.uc.pt</w:t>
                      </w:r>
                    </w:p>
                    <w:p w14:paraId="074CD196" w14:textId="76C62E16" w:rsidR="002330E8" w:rsidRPr="00A81DC7" w:rsidRDefault="002330E8" w:rsidP="009A7651">
                      <w:pPr>
                        <w:rPr>
                          <w:rFonts w:asciiTheme="majorHAnsi" w:hAnsiTheme="majorHAnsi" w:cstheme="majorHAnsi"/>
                          <w:color w:val="7F7F7F" w:themeColor="text1" w:themeTint="80"/>
                          <w:lang w:val="en-US"/>
                        </w:rPr>
                      </w:pPr>
                    </w:p>
                  </w:txbxContent>
                </v:textbox>
                <w10:wrap type="square"/>
              </v:shape>
            </w:pict>
          </mc:Fallback>
        </mc:AlternateContent>
      </w:r>
      <w:r w:rsidRPr="009B5EE9">
        <w:rPr>
          <w:rFonts w:asciiTheme="majorHAnsi" w:hAnsiTheme="majorHAnsi" w:cstheme="majorHAnsi"/>
          <w:color w:val="00B050"/>
          <w:lang w:val="en-GB"/>
        </w:rPr>
        <w:br w:type="page"/>
      </w:r>
    </w:p>
    <w:p w14:paraId="1C725511" w14:textId="77777777" w:rsidR="000C2869" w:rsidRPr="009B6908" w:rsidRDefault="000C2869" w:rsidP="000C2869">
      <w:pPr>
        <w:pStyle w:val="Ttulo2"/>
        <w:rPr>
          <w:rFonts w:cstheme="majorHAnsi"/>
        </w:rPr>
      </w:pPr>
      <w:bookmarkStart w:id="169" w:name="_Toc49158782"/>
      <w:r w:rsidRPr="009B5EE9">
        <w:rPr>
          <w:rFonts w:cstheme="majorHAnsi"/>
        </w:rPr>
        <w:lastRenderedPageBreak/>
        <w:drawing>
          <wp:anchor distT="0" distB="0" distL="114300" distR="114300" simplePos="0" relativeHeight="251679898" behindDoc="0" locked="0" layoutInCell="1" allowOverlap="1" wp14:anchorId="59C2BC5B" wp14:editId="1EC0E752">
            <wp:simplePos x="0" y="0"/>
            <wp:positionH relativeFrom="column">
              <wp:posOffset>4388485</wp:posOffset>
            </wp:positionH>
            <wp:positionV relativeFrom="paragraph">
              <wp:posOffset>527</wp:posOffset>
            </wp:positionV>
            <wp:extent cx="1015365" cy="580390"/>
            <wp:effectExtent l="0" t="0" r="0" b="0"/>
            <wp:wrapSquare wrapText="bothSides"/>
            <wp:docPr id="67" name="Picture 2" descr="http://acr-fornelos.pt/site/images/imagens/noticia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acr-fornelos.pt/site/images/imagens/noticias/um.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15365" cy="5803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B5EE9">
        <w:rPr>
          <w:rFonts w:cstheme="majorHAnsi"/>
        </w:rPr>
        <mc:AlternateContent>
          <mc:Choice Requires="wps">
            <w:drawing>
              <wp:anchor distT="0" distB="0" distL="114300" distR="114300" simplePos="0" relativeHeight="251676826" behindDoc="0" locked="0" layoutInCell="1" allowOverlap="1" wp14:anchorId="6976FCB8" wp14:editId="14CA0712">
                <wp:simplePos x="0" y="0"/>
                <wp:positionH relativeFrom="margin">
                  <wp:posOffset>1484630</wp:posOffset>
                </wp:positionH>
                <wp:positionV relativeFrom="page">
                  <wp:posOffset>5168265</wp:posOffset>
                </wp:positionV>
                <wp:extent cx="8459470" cy="323850"/>
                <wp:effectExtent l="0" t="8890" r="8890" b="8890"/>
                <wp:wrapNone/>
                <wp:docPr id="6" name="Rounded Rectangle 36"/>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1DB05" w14:textId="77777777" w:rsidR="002330E8" w:rsidRPr="008B1106" w:rsidRDefault="002330E8" w:rsidP="000C2869">
                            <w:pPr>
                              <w:tabs>
                                <w:tab w:val="left" w:pos="180"/>
                              </w:tabs>
                              <w:spacing w:after="0"/>
                              <w:jc w:val="right"/>
                              <w:rPr>
                                <w:rFonts w:asciiTheme="majorHAnsi" w:hAnsiTheme="majorHAnsi"/>
                                <w:b/>
                                <w:color w:val="FFFFFF" w:themeColor="background1"/>
                                <w:sz w:val="26"/>
                                <w:szCs w:val="26"/>
                              </w:rPr>
                            </w:pPr>
                            <w:r w:rsidRPr="008B1106">
                              <w:rPr>
                                <w:rFonts w:asciiTheme="majorHAnsi" w:hAnsiTheme="majorHAnsi"/>
                                <w:b/>
                                <w:color w:val="FFFFFF" w:themeColor="background1"/>
                                <w:sz w:val="26"/>
                                <w:szCs w:val="26"/>
                              </w:rPr>
                              <w:t>Academia and R&amp;D</w:t>
                            </w:r>
                          </w:p>
                          <w:p w14:paraId="0A6C426F" w14:textId="77777777" w:rsidR="002330E8" w:rsidRPr="008B1106" w:rsidRDefault="002330E8" w:rsidP="000C2869">
                            <w:pPr>
                              <w:tabs>
                                <w:tab w:val="left" w:pos="180"/>
                              </w:tabs>
                              <w:spacing w:after="0"/>
                              <w:jc w:val="right"/>
                              <w:rPr>
                                <w:rFonts w:asciiTheme="majorHAnsi" w:hAnsiTheme="majorHAnsi"/>
                                <w:sz w:val="26"/>
                                <w:szCs w:val="26"/>
                              </w:rPr>
                            </w:pPr>
                          </w:p>
                          <w:p w14:paraId="763D5A36" w14:textId="77777777" w:rsidR="002330E8" w:rsidRPr="008B1106" w:rsidRDefault="002330E8" w:rsidP="000C2869">
                            <w:pPr>
                              <w:tabs>
                                <w:tab w:val="left" w:pos="180"/>
                              </w:tabs>
                              <w:spacing w:after="0"/>
                              <w:jc w:val="right"/>
                              <w:rPr>
                                <w:rFonts w:asciiTheme="majorHAnsi" w:hAnsiTheme="majorHAnsi"/>
                                <w:sz w:val="26"/>
                                <w:szCs w:val="26"/>
                              </w:rPr>
                            </w:pPr>
                          </w:p>
                          <w:p w14:paraId="2ABACB2B" w14:textId="77777777" w:rsidR="002330E8" w:rsidRPr="008B1106" w:rsidRDefault="002330E8" w:rsidP="000C2869">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6FCB8" id="_x0000_s1228" style="position:absolute;margin-left:116.9pt;margin-top:406.95pt;width:666.1pt;height:25.5pt;rotation:-90;z-index:25167682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" fillcolor="#5b9bd5 [3204]" stroked="f" strokeweight="1pt">
                <v:stroke joinstyle="miter"/>
                <v:textbox>
                  <w:txbxContent>
                    <w:p w14:paraId="65F1DB05" w14:textId="77777777" w:rsidR="002330E8" w:rsidRPr="008B1106" w:rsidRDefault="002330E8" w:rsidP="000C2869">
                      <w:pPr>
                        <w:tabs>
                          <w:tab w:val="left" w:pos="180"/>
                        </w:tabs>
                        <w:spacing w:after="0"/>
                        <w:jc w:val="right"/>
                        <w:rPr>
                          <w:rFonts w:asciiTheme="majorHAnsi" w:hAnsiTheme="majorHAnsi"/>
                          <w:b/>
                          <w:color w:val="FFFFFF" w:themeColor="background1"/>
                          <w:sz w:val="26"/>
                          <w:szCs w:val="26"/>
                        </w:rPr>
                      </w:pPr>
                      <w:r w:rsidRPr="008B1106">
                        <w:rPr>
                          <w:rFonts w:asciiTheme="majorHAnsi" w:hAnsiTheme="majorHAnsi"/>
                          <w:b/>
                          <w:color w:val="FFFFFF" w:themeColor="background1"/>
                          <w:sz w:val="26"/>
                          <w:szCs w:val="26"/>
                        </w:rPr>
                        <w:t>Academia and R&amp;D</w:t>
                      </w:r>
                    </w:p>
                    <w:p w14:paraId="0A6C426F" w14:textId="77777777" w:rsidR="002330E8" w:rsidRPr="008B1106" w:rsidRDefault="002330E8" w:rsidP="000C2869">
                      <w:pPr>
                        <w:tabs>
                          <w:tab w:val="left" w:pos="180"/>
                        </w:tabs>
                        <w:spacing w:after="0"/>
                        <w:jc w:val="right"/>
                        <w:rPr>
                          <w:rFonts w:asciiTheme="majorHAnsi" w:hAnsiTheme="majorHAnsi"/>
                          <w:sz w:val="26"/>
                          <w:szCs w:val="26"/>
                        </w:rPr>
                      </w:pPr>
                    </w:p>
                    <w:p w14:paraId="763D5A36" w14:textId="77777777" w:rsidR="002330E8" w:rsidRPr="008B1106" w:rsidRDefault="002330E8" w:rsidP="000C2869">
                      <w:pPr>
                        <w:tabs>
                          <w:tab w:val="left" w:pos="180"/>
                        </w:tabs>
                        <w:spacing w:after="0"/>
                        <w:jc w:val="right"/>
                        <w:rPr>
                          <w:rFonts w:asciiTheme="majorHAnsi" w:hAnsiTheme="majorHAnsi"/>
                          <w:sz w:val="26"/>
                          <w:szCs w:val="26"/>
                        </w:rPr>
                      </w:pPr>
                    </w:p>
                    <w:p w14:paraId="2ABACB2B" w14:textId="77777777" w:rsidR="002330E8" w:rsidRPr="008B1106" w:rsidRDefault="002330E8" w:rsidP="000C2869">
                      <w:pPr>
                        <w:tabs>
                          <w:tab w:val="left" w:pos="180"/>
                        </w:tabs>
                        <w:spacing w:after="0"/>
                        <w:jc w:val="right"/>
                        <w:rPr>
                          <w:rFonts w:asciiTheme="majorHAnsi" w:hAnsiTheme="majorHAnsi"/>
                          <w:sz w:val="26"/>
                          <w:szCs w:val="26"/>
                        </w:rPr>
                      </w:pPr>
                    </w:p>
                  </w:txbxContent>
                </v:textbox>
                <w10:wrap anchorx="margin" anchory="page"/>
              </v:roundrect>
            </w:pict>
          </mc:Fallback>
        </mc:AlternateContent>
      </w:r>
      <w:r w:rsidRPr="009B6908">
        <w:rPr>
          <w:rFonts w:cstheme="majorHAnsi"/>
        </w:rPr>
        <w:t>Universidade do Minho</w:t>
      </w:r>
      <w:bookmarkEnd w:id="169"/>
    </w:p>
    <w:p w14:paraId="6936200D" w14:textId="77777777" w:rsidR="000C2869" w:rsidRPr="009B6908" w:rsidRDefault="000C2869" w:rsidP="000C2869">
      <w:pPr>
        <w:spacing w:before="240"/>
        <w:rPr>
          <w:rFonts w:asciiTheme="majorHAnsi" w:hAnsiTheme="majorHAnsi" w:cstheme="majorHAnsi"/>
          <w:color w:val="5B9BD5" w:themeColor="accent1"/>
          <w:sz w:val="24"/>
          <w:szCs w:val="24"/>
        </w:rPr>
      </w:pPr>
      <w:proofErr w:type="spellStart"/>
      <w:r w:rsidRPr="009B6908">
        <w:rPr>
          <w:rFonts w:asciiTheme="majorHAnsi" w:eastAsiaTheme="majorEastAsia" w:hAnsiTheme="majorHAnsi" w:cstheme="majorHAnsi"/>
          <w:color w:val="5B9BD5" w:themeColor="accent1"/>
          <w:sz w:val="24"/>
          <w:szCs w:val="24"/>
        </w:rPr>
        <w:t>Entity</w:t>
      </w:r>
      <w:proofErr w:type="spellEnd"/>
      <w:r w:rsidRPr="009B6908">
        <w:rPr>
          <w:rFonts w:asciiTheme="majorHAnsi" w:eastAsiaTheme="majorEastAsia" w:hAnsiTheme="majorHAnsi" w:cstheme="majorHAnsi"/>
          <w:color w:val="5B9BD5" w:themeColor="accent1"/>
          <w:sz w:val="24"/>
          <w:szCs w:val="24"/>
        </w:rPr>
        <w:t xml:space="preserve"> </w:t>
      </w:r>
      <w:proofErr w:type="spellStart"/>
      <w:r w:rsidRPr="009B6908">
        <w:rPr>
          <w:rFonts w:asciiTheme="majorHAnsi" w:eastAsiaTheme="majorEastAsia" w:hAnsiTheme="majorHAnsi" w:cstheme="majorHAnsi"/>
          <w:color w:val="5B9BD5" w:themeColor="accent1"/>
          <w:sz w:val="24"/>
          <w:szCs w:val="24"/>
        </w:rPr>
        <w:t>Profile</w:t>
      </w:r>
      <w:proofErr w:type="spellEnd"/>
    </w:p>
    <w:p w14:paraId="5C78795F" w14:textId="77777777" w:rsidR="000C2869" w:rsidRPr="009B5EE9" w:rsidRDefault="000C2869" w:rsidP="000C2869">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257E0A6B" wp14:editId="6F626C48">
                <wp:extent cx="5400000" cy="2052000"/>
                <wp:effectExtent l="0" t="0" r="10795" b="2476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1"/>
                          </a:solidFill>
                          <a:miter lim="800000"/>
                          <a:headEnd/>
                          <a:tailEnd/>
                        </a:ln>
                      </wps:spPr>
                      <wps:txbx>
                        <w:txbxContent>
                          <w:p w14:paraId="38215EA9" w14:textId="77777777" w:rsidR="002330E8" w:rsidRPr="00910392" w:rsidRDefault="002330E8" w:rsidP="000C2869">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57E0A6B" id="_x0000_s1229"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" strokecolor="#5b9bd5 [3204]">
                <v:textbox>
                  <w:txbxContent>
                    <w:p w14:paraId="38215EA9" w14:textId="77777777" w:rsidR="002330E8" w:rsidRPr="00910392" w:rsidRDefault="002330E8" w:rsidP="000C2869">
                      <w:pPr>
                        <w:rPr>
                          <w:rFonts w:asciiTheme="majorHAnsi" w:hAnsiTheme="majorHAnsi" w:cstheme="majorHAnsi"/>
                          <w:color w:val="7F7F7F" w:themeColor="text1" w:themeTint="80"/>
                        </w:rPr>
                      </w:pPr>
                    </w:p>
                  </w:txbxContent>
                </v:textbox>
                <w10:anchorlock/>
              </v:shape>
            </w:pict>
          </mc:Fallback>
        </mc:AlternateContent>
      </w:r>
    </w:p>
    <w:p w14:paraId="14D52BDF" w14:textId="77777777" w:rsidR="000C2869" w:rsidRPr="009B5EE9" w:rsidRDefault="000C2869" w:rsidP="000C2869">
      <w:pPr>
        <w:spacing w:before="240"/>
        <w:rPr>
          <w:rFonts w:asciiTheme="majorHAnsi" w:hAnsiTheme="majorHAnsi" w:cstheme="majorHAnsi"/>
          <w:color w:val="5B9BD5" w:themeColor="accent1"/>
          <w:sz w:val="24"/>
          <w:szCs w:val="24"/>
          <w:lang w:val="en-GB"/>
        </w:rPr>
      </w:pPr>
      <w:r w:rsidRPr="009B5EE9">
        <w:rPr>
          <w:rFonts w:asciiTheme="majorHAnsi" w:eastAsiaTheme="majorEastAsia" w:hAnsiTheme="majorHAnsi" w:cstheme="majorHAnsi"/>
          <w:color w:val="5B9BD5" w:themeColor="accent1"/>
          <w:sz w:val="24"/>
          <w:szCs w:val="24"/>
          <w:lang w:val="en-GB"/>
        </w:rPr>
        <w:t>Main projects / products / services:</w:t>
      </w:r>
    </w:p>
    <w:p w14:paraId="5100D53D" w14:textId="77777777" w:rsidR="000C2869" w:rsidRPr="009B5EE9" w:rsidRDefault="000C2869" w:rsidP="000C2869">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77850" behindDoc="1" locked="0" layoutInCell="1" allowOverlap="1" wp14:anchorId="2DE0F5F3" wp14:editId="2A48456B">
                <wp:simplePos x="0" y="0"/>
                <wp:positionH relativeFrom="margin">
                  <wp:posOffset>1536700</wp:posOffset>
                </wp:positionH>
                <wp:positionV relativeFrom="margin">
                  <wp:posOffset>4106545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39"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205FC" w14:textId="77777777" w:rsidR="002330E8" w:rsidRPr="008B1106" w:rsidRDefault="002330E8" w:rsidP="000C2869">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350C9041" w14:textId="77777777" w:rsidR="002330E8" w:rsidRPr="008B1106" w:rsidRDefault="002330E8" w:rsidP="000C2869">
                            <w:pPr>
                              <w:tabs>
                                <w:tab w:val="left" w:pos="180"/>
                              </w:tabs>
                              <w:spacing w:after="0"/>
                              <w:jc w:val="right"/>
                              <w:rPr>
                                <w:rFonts w:asciiTheme="majorHAnsi" w:hAnsiTheme="majorHAnsi"/>
                                <w:sz w:val="26"/>
                                <w:szCs w:val="26"/>
                              </w:rPr>
                            </w:pPr>
                          </w:p>
                          <w:p w14:paraId="3E06E342" w14:textId="77777777" w:rsidR="002330E8" w:rsidRPr="008B1106" w:rsidRDefault="002330E8" w:rsidP="000C2869">
                            <w:pPr>
                              <w:tabs>
                                <w:tab w:val="left" w:pos="180"/>
                              </w:tabs>
                              <w:spacing w:after="0"/>
                              <w:jc w:val="right"/>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0F5F3" id="_x0000_s1230" style="position:absolute;margin-left:121pt;margin-top:323.35pt;width:666.1pt;height:25.5pt;rotation:-90;z-index:-25163863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" fillcolor="#5b9bd5 [3204]" stroked="f" strokeweight="1pt">
                <v:stroke joinstyle="miter"/>
                <v:textbox>
                  <w:txbxContent>
                    <w:p w14:paraId="77E205FC" w14:textId="77777777" w:rsidR="002330E8" w:rsidRPr="008B1106" w:rsidRDefault="002330E8" w:rsidP="000C2869">
                      <w:pPr>
                        <w:tabs>
                          <w:tab w:val="left" w:pos="180"/>
                        </w:tabs>
                        <w:spacing w:after="0"/>
                        <w:jc w:val="right"/>
                        <w:rPr>
                          <w:rFonts w:asciiTheme="majorHAnsi" w:hAnsiTheme="majorHAnsi"/>
                          <w:sz w:val="26"/>
                          <w:szCs w:val="26"/>
                        </w:rPr>
                      </w:pPr>
                      <w:r w:rsidRPr="009A7651">
                        <w:rPr>
                          <w:rFonts w:asciiTheme="majorHAnsi" w:hAnsiTheme="majorHAnsi"/>
                          <w:b/>
                          <w:color w:val="FFFFFF" w:themeColor="background1"/>
                          <w:sz w:val="26"/>
                          <w:szCs w:val="26"/>
                        </w:rPr>
                        <w:t>Academia and Research Centres</w:t>
                      </w:r>
                    </w:p>
                    <w:p w14:paraId="350C9041" w14:textId="77777777" w:rsidR="002330E8" w:rsidRPr="008B1106" w:rsidRDefault="002330E8" w:rsidP="000C2869">
                      <w:pPr>
                        <w:tabs>
                          <w:tab w:val="left" w:pos="180"/>
                        </w:tabs>
                        <w:spacing w:after="0"/>
                        <w:jc w:val="right"/>
                        <w:rPr>
                          <w:rFonts w:asciiTheme="majorHAnsi" w:hAnsiTheme="majorHAnsi"/>
                          <w:sz w:val="26"/>
                          <w:szCs w:val="26"/>
                        </w:rPr>
                      </w:pPr>
                    </w:p>
                    <w:p w14:paraId="3E06E342" w14:textId="77777777" w:rsidR="002330E8" w:rsidRPr="008B1106" w:rsidRDefault="002330E8" w:rsidP="000C2869">
                      <w:pPr>
                        <w:tabs>
                          <w:tab w:val="left" w:pos="180"/>
                        </w:tabs>
                        <w:spacing w:after="0"/>
                        <w:jc w:val="right"/>
                        <w:rPr>
                          <w:rFonts w:asciiTheme="majorHAnsi" w:hAnsiTheme="majorHAnsi"/>
                          <w:sz w:val="26"/>
                          <w:szCs w:val="26"/>
                        </w:rPr>
                      </w:pPr>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319BE10E" wp14:editId="44159EFE">
                <wp:extent cx="5400000" cy="3456000"/>
                <wp:effectExtent l="0" t="0" r="10795" b="1143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1"/>
                          </a:solidFill>
                          <a:miter lim="800000"/>
                          <a:headEnd/>
                          <a:tailEnd/>
                        </a:ln>
                      </wps:spPr>
                      <wps:txbx>
                        <w:txbxContent>
                          <w:p w14:paraId="7645C112" w14:textId="77777777" w:rsidR="002330E8" w:rsidRPr="00910392" w:rsidRDefault="002330E8" w:rsidP="000C2869">
                            <w:pPr>
                              <w:pStyle w:val="PargrafodaLista"/>
                              <w:numPr>
                                <w:ilvl w:val="0"/>
                                <w:numId w:val="8"/>
                              </w:num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319BE10E" id="_x0000_s1231"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" strokecolor="#5b9bd5 [3204]">
                <v:textbox>
                  <w:txbxContent>
                    <w:p w14:paraId="7645C112" w14:textId="77777777" w:rsidR="002330E8" w:rsidRPr="00910392" w:rsidRDefault="002330E8" w:rsidP="000C2869">
                      <w:pPr>
                        <w:pStyle w:val="PargrafodaLista"/>
                        <w:numPr>
                          <w:ilvl w:val="0"/>
                          <w:numId w:val="8"/>
                        </w:numPr>
                        <w:rPr>
                          <w:rFonts w:asciiTheme="majorHAnsi" w:hAnsiTheme="majorHAnsi" w:cstheme="majorHAnsi"/>
                          <w:color w:val="7F7F7F" w:themeColor="text1" w:themeTint="80"/>
                        </w:rPr>
                      </w:pPr>
                    </w:p>
                  </w:txbxContent>
                </v:textbox>
                <w10:anchorlock/>
              </v:shape>
            </w:pict>
          </mc:Fallback>
        </mc:AlternateContent>
      </w:r>
    </w:p>
    <w:p w14:paraId="28016D16" w14:textId="77777777" w:rsidR="000C2869" w:rsidRPr="009B5EE9" w:rsidRDefault="000C2869" w:rsidP="000C2869">
      <w:pPr>
        <w:rPr>
          <w:rFonts w:asciiTheme="majorHAnsi" w:eastAsiaTheme="majorEastAsia" w:hAnsiTheme="majorHAnsi" w:cstheme="majorHAnsi"/>
          <w:b/>
          <w:color w:val="5B9BD5" w:themeColor="accent1"/>
          <w:sz w:val="32"/>
          <w:szCs w:val="32"/>
          <w:lang w:val="en-GB" w:eastAsia="pt-PT"/>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78874" behindDoc="0" locked="0" layoutInCell="1" allowOverlap="1" wp14:anchorId="0C814600" wp14:editId="56672BAA">
                <wp:simplePos x="0" y="0"/>
                <wp:positionH relativeFrom="column">
                  <wp:posOffset>-635</wp:posOffset>
                </wp:positionH>
                <wp:positionV relativeFrom="paragraph">
                  <wp:posOffset>299085</wp:posOffset>
                </wp:positionV>
                <wp:extent cx="5399405" cy="972000"/>
                <wp:effectExtent l="0" t="0" r="1079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1"/>
                          </a:solidFill>
                          <a:miter lim="800000"/>
                          <a:headEnd/>
                          <a:tailEnd/>
                        </a:ln>
                      </wps:spPr>
                      <wps:txbx>
                        <w:txbxContent>
                          <w:p w14:paraId="2067D3BD" w14:textId="77777777" w:rsidR="002330E8" w:rsidRPr="00A25E3E" w:rsidRDefault="002330E8" w:rsidP="000C286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4A32C8B6" w14:textId="77777777" w:rsidR="002330E8" w:rsidRPr="00A25E3E" w:rsidRDefault="002330E8" w:rsidP="000C286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194AB9CC" w14:textId="77777777" w:rsidR="002330E8" w:rsidRPr="00A25E3E" w:rsidRDefault="002330E8" w:rsidP="000C286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62C68C1E" w14:textId="77777777" w:rsidR="002330E8" w:rsidRPr="00910392" w:rsidRDefault="002330E8" w:rsidP="000C2869">
                            <w:pPr>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C814600" id="_x0000_s1232" type="#_x0000_t202" style="position:absolute;margin-left:-.05pt;margin-top:23.55pt;width:425.15pt;height:76.55pt;z-index:2516788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" strokecolor="#5b9bd5 [3204]">
                <v:textbox>
                  <w:txbxContent>
                    <w:p w14:paraId="2067D3BD" w14:textId="77777777" w:rsidR="002330E8" w:rsidRPr="00A25E3E" w:rsidRDefault="002330E8" w:rsidP="000C2869">
                      <w:pPr>
                        <w:rPr>
                          <w:rFonts w:asciiTheme="majorHAnsi" w:hAnsiTheme="majorHAnsi" w:cstheme="majorHAnsi"/>
                          <w:color w:val="7F7F7F" w:themeColor="text1" w:themeTint="80"/>
                        </w:rPr>
                      </w:pPr>
                      <w:r w:rsidRPr="009B5EE9">
                        <w:rPr>
                          <w:rFonts w:asciiTheme="majorHAnsi" w:hAnsiTheme="majorHAnsi" w:cstheme="majorHAnsi"/>
                          <w:color w:val="5B9BD5" w:themeColor="accent1"/>
                          <w:lang w:val="en-GB"/>
                        </w:rPr>
                        <w:t>Address</w:t>
                      </w:r>
                      <w:r w:rsidRPr="009B5EE9">
                        <w:rPr>
                          <w:rFonts w:asciiTheme="majorHAnsi" w:hAnsiTheme="majorHAnsi" w:cstheme="majorHAnsi"/>
                          <w:color w:val="5B9BD5" w:themeColor="accent1"/>
                        </w:rPr>
                        <w:t>:</w:t>
                      </w:r>
                      <w:r w:rsidRPr="00A25E3E">
                        <w:rPr>
                          <w:rFonts w:asciiTheme="majorHAnsi" w:hAnsiTheme="majorHAnsi" w:cstheme="majorHAnsi"/>
                          <w:color w:val="7F7F7F" w:themeColor="text1" w:themeTint="80"/>
                        </w:rPr>
                        <w:t xml:space="preserve"> </w:t>
                      </w:r>
                    </w:p>
                    <w:p w14:paraId="4A32C8B6" w14:textId="77777777" w:rsidR="002330E8" w:rsidRPr="00A25E3E" w:rsidRDefault="002330E8" w:rsidP="000C286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Contacts:</w:t>
                      </w:r>
                      <w:r>
                        <w:rPr>
                          <w:rFonts w:asciiTheme="majorHAnsi" w:hAnsiTheme="majorHAnsi" w:cstheme="majorHAnsi"/>
                          <w:color w:val="7F7F7F" w:themeColor="text1" w:themeTint="80"/>
                          <w:lang w:val="en-GB"/>
                        </w:rPr>
                        <w:t xml:space="preserve"> </w:t>
                      </w:r>
                    </w:p>
                    <w:p w14:paraId="194AB9CC" w14:textId="77777777" w:rsidR="002330E8" w:rsidRPr="00A25E3E" w:rsidRDefault="002330E8" w:rsidP="000C2869">
                      <w:pPr>
                        <w:rPr>
                          <w:rFonts w:asciiTheme="majorHAnsi" w:hAnsiTheme="majorHAnsi" w:cstheme="majorHAnsi"/>
                          <w:color w:val="7F7F7F" w:themeColor="text1" w:themeTint="80"/>
                          <w:lang w:val="en-GB"/>
                        </w:rPr>
                      </w:pPr>
                      <w:r w:rsidRPr="009B5EE9">
                        <w:rPr>
                          <w:rFonts w:asciiTheme="majorHAnsi" w:hAnsiTheme="majorHAnsi" w:cstheme="majorHAnsi"/>
                          <w:color w:val="5B9BD5" w:themeColor="accent1"/>
                          <w:lang w:val="en-GB"/>
                        </w:rPr>
                        <w:t>Website:</w:t>
                      </w:r>
                      <w:r>
                        <w:rPr>
                          <w:rFonts w:asciiTheme="majorHAnsi" w:hAnsiTheme="majorHAnsi" w:cstheme="majorHAnsi"/>
                          <w:color w:val="7F7F7F" w:themeColor="text1" w:themeTint="80"/>
                          <w:lang w:val="en-GB"/>
                        </w:rPr>
                        <w:t xml:space="preserve"> </w:t>
                      </w:r>
                    </w:p>
                    <w:p w14:paraId="62C68C1E" w14:textId="77777777" w:rsidR="002330E8" w:rsidRPr="00910392" w:rsidRDefault="002330E8" w:rsidP="000C2869">
                      <w:pPr>
                        <w:rPr>
                          <w:rFonts w:asciiTheme="majorHAnsi" w:hAnsiTheme="majorHAnsi" w:cstheme="majorHAnsi"/>
                          <w:color w:val="7F7F7F" w:themeColor="text1" w:themeTint="80"/>
                        </w:rPr>
                      </w:pPr>
                    </w:p>
                  </w:txbxContent>
                </v:textbox>
                <w10:wrap type="square"/>
              </v:shape>
            </w:pict>
          </mc:Fallback>
        </mc:AlternateContent>
      </w:r>
      <w:r w:rsidRPr="009B5EE9">
        <w:rPr>
          <w:rFonts w:asciiTheme="majorHAnsi" w:hAnsiTheme="majorHAnsi" w:cstheme="majorHAnsi"/>
          <w:color w:val="00B050"/>
          <w:lang w:val="en-GB"/>
        </w:rPr>
        <w:br w:type="page"/>
      </w:r>
    </w:p>
    <w:p w14:paraId="5F1DEB28" w14:textId="561BD687" w:rsidR="00084CFD" w:rsidRPr="0060204B" w:rsidRDefault="0060204B" w:rsidP="001023EF">
      <w:pPr>
        <w:pStyle w:val="Ttulo4"/>
        <w:rPr>
          <w:color w:val="FFC000" w:themeColor="accent4"/>
          <w:lang w:val="en-US"/>
        </w:rPr>
      </w:pPr>
      <w:bookmarkStart w:id="170" w:name="_Toc49158783"/>
      <w:r>
        <w:rPr>
          <w:noProof/>
        </w:rPr>
        <w:lastRenderedPageBreak/>
        <w:drawing>
          <wp:anchor distT="0" distB="0" distL="114300" distR="114300" simplePos="0" relativeHeight="251666586" behindDoc="1" locked="0" layoutInCell="1" allowOverlap="1" wp14:anchorId="488CCF56" wp14:editId="0501E458">
            <wp:simplePos x="0" y="0"/>
            <wp:positionH relativeFrom="margin">
              <wp:align>right</wp:align>
            </wp:positionH>
            <wp:positionV relativeFrom="paragraph">
              <wp:posOffset>5715</wp:posOffset>
            </wp:positionV>
            <wp:extent cx="1695450" cy="685800"/>
            <wp:effectExtent l="0" t="0" r="0" b="0"/>
            <wp:wrapTight wrapText="bothSides">
              <wp:wrapPolygon edited="0">
                <wp:start x="0" y="0"/>
                <wp:lineTo x="0" y="21000"/>
                <wp:lineTo x="21357" y="21000"/>
                <wp:lineTo x="21357" y="0"/>
                <wp:lineTo x="0" y="0"/>
              </wp:wrapPolygon>
            </wp:wrapTight>
            <wp:docPr id="55" name="Imagem 55" descr="Z:\1-COORD\LOGOTIPO e MODELOS\APNCF-Simbolo.tif"/>
            <wp:cNvGraphicFramePr/>
            <a:graphic xmlns:a="http://schemas.openxmlformats.org/drawingml/2006/main">
              <a:graphicData uri="http://schemas.openxmlformats.org/drawingml/2006/picture">
                <pic:pic xmlns:pic="http://schemas.openxmlformats.org/drawingml/2006/picture">
                  <pic:nvPicPr>
                    <pic:cNvPr id="2" name="Imagem 2" descr="Z:\1-COORD\LOGOTIPO e MODELOS\APNCF-Simbolo.tif"/>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954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583" w:rsidRPr="001023EF">
        <w:rPr>
          <w:color w:val="FFC000" w:themeColor="accent4"/>
          <w:lang w:val="en-GB"/>
        </w:rPr>
        <w:t>APNCF – Portuguese Association for Railway Standardization and Certification</w:t>
      </w:r>
      <w:bookmarkEnd w:id="170"/>
    </w:p>
    <w:p w14:paraId="62649E51" w14:textId="77777777" w:rsidR="00084CFD" w:rsidRPr="009B5EE9" w:rsidRDefault="7CE8BE97" w:rsidP="00084CFD">
      <w:pPr>
        <w:spacing w:before="240"/>
        <w:rPr>
          <w:rFonts w:asciiTheme="majorHAnsi" w:hAnsiTheme="majorHAnsi" w:cstheme="majorHAnsi"/>
          <w:color w:val="FFC000" w:themeColor="accent4"/>
          <w:sz w:val="24"/>
          <w:szCs w:val="24"/>
          <w:lang w:val="en-GB"/>
        </w:rPr>
      </w:pPr>
      <w:r w:rsidRPr="009B5EE9">
        <w:rPr>
          <w:rFonts w:asciiTheme="majorHAnsi" w:eastAsiaTheme="majorEastAsia" w:hAnsiTheme="majorHAnsi" w:cstheme="majorHAnsi"/>
          <w:color w:val="FFC000" w:themeColor="accent4"/>
          <w:sz w:val="24"/>
          <w:szCs w:val="24"/>
          <w:lang w:val="en-GB"/>
        </w:rPr>
        <w:t>Entity Profile</w:t>
      </w:r>
    </w:p>
    <w:p w14:paraId="491A68E2" w14:textId="77777777" w:rsidR="00084CFD" w:rsidRPr="009B5EE9" w:rsidRDefault="00084CFD" w:rsidP="00084CFD">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486ECDE3" wp14:editId="7B33AD73">
                <wp:extent cx="5399405" cy="2052000"/>
                <wp:effectExtent l="0" t="0" r="10795" b="24765"/>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052000"/>
                        </a:xfrm>
                        <a:prstGeom prst="rect">
                          <a:avLst/>
                        </a:prstGeom>
                        <a:solidFill>
                          <a:srgbClr val="FFFFFF"/>
                        </a:solidFill>
                        <a:ln w="9525">
                          <a:solidFill>
                            <a:schemeClr val="accent4"/>
                          </a:solidFill>
                          <a:miter lim="800000"/>
                          <a:headEnd/>
                          <a:tailEnd/>
                        </a:ln>
                      </wps:spPr>
                      <wps:txbx>
                        <w:txbxContent>
                          <w:p w14:paraId="57274165" w14:textId="77777777" w:rsidR="002330E8" w:rsidRPr="00F64EAE" w:rsidRDefault="002330E8" w:rsidP="00F64EAE">
                            <w:pPr>
                              <w:spacing w:after="0"/>
                              <w:rPr>
                                <w:rFonts w:asciiTheme="majorHAnsi" w:hAnsiTheme="majorHAnsi" w:cstheme="majorHAnsi"/>
                                <w:color w:val="7F7F7F" w:themeColor="text1" w:themeTint="80"/>
                                <w:lang w:val="en-GB"/>
                              </w:rPr>
                            </w:pPr>
                            <w:r w:rsidRPr="00F64EAE">
                              <w:rPr>
                                <w:rFonts w:asciiTheme="majorHAnsi" w:hAnsiTheme="majorHAnsi" w:cstheme="majorHAnsi"/>
                                <w:bCs/>
                                <w:color w:val="7F7F7F" w:themeColor="text1" w:themeTint="80"/>
                                <w:lang w:val="en-GB"/>
                              </w:rPr>
                              <w:t>Sectorial Standards Body for railway applications</w:t>
                            </w:r>
                          </w:p>
                          <w:p w14:paraId="1804A6B8" w14:textId="77777777" w:rsidR="002330E8" w:rsidRPr="00F64EAE" w:rsidRDefault="002330E8" w:rsidP="00F64EAE">
                            <w:pPr>
                              <w:spacing w:after="0"/>
                              <w:rPr>
                                <w:rFonts w:asciiTheme="majorHAnsi" w:hAnsiTheme="majorHAnsi" w:cstheme="majorHAnsi"/>
                                <w:bCs/>
                                <w:color w:val="7F7F7F" w:themeColor="text1" w:themeTint="80"/>
                                <w:lang w:val="en-GB"/>
                              </w:rPr>
                            </w:pPr>
                            <w:r w:rsidRPr="00F64EAE">
                              <w:rPr>
                                <w:rFonts w:asciiTheme="majorHAnsi" w:hAnsiTheme="majorHAnsi" w:cstheme="majorHAnsi"/>
                                <w:bCs/>
                                <w:color w:val="7F7F7F" w:themeColor="text1" w:themeTint="80"/>
                                <w:lang w:val="en-GB"/>
                              </w:rPr>
                              <w:t>Notified Body (NB 2101) for Interoperability Directive (2008/57/CE)</w:t>
                            </w:r>
                          </w:p>
                          <w:p w14:paraId="057CB152" w14:textId="77777777" w:rsidR="002330E8" w:rsidRPr="00F64EAE" w:rsidRDefault="002330E8" w:rsidP="00F64EAE">
                            <w:pPr>
                              <w:spacing w:after="0"/>
                              <w:rPr>
                                <w:rFonts w:asciiTheme="majorHAnsi" w:hAnsiTheme="majorHAnsi" w:cstheme="majorHAnsi"/>
                                <w:bCs/>
                                <w:color w:val="7F7F7F" w:themeColor="text1" w:themeTint="80"/>
                                <w:lang w:val="en-US"/>
                              </w:rPr>
                            </w:pPr>
                            <w:r w:rsidRPr="00F64EAE">
                              <w:rPr>
                                <w:rFonts w:asciiTheme="majorHAnsi" w:hAnsiTheme="majorHAnsi" w:cstheme="majorHAnsi"/>
                                <w:bCs/>
                                <w:color w:val="7F7F7F" w:themeColor="text1" w:themeTint="80"/>
                                <w:lang w:val="en-US"/>
                              </w:rPr>
                              <w:t>Certification Body of Entities in Charge of Maintenance (ECM) (Regulation EU 445/2011)</w:t>
                            </w:r>
                          </w:p>
                          <w:p w14:paraId="1BAB4D6A" w14:textId="587647B5" w:rsidR="002330E8" w:rsidRPr="00F64EAE" w:rsidRDefault="002330E8" w:rsidP="00F64EAE">
                            <w:pPr>
                              <w:spacing w:after="0"/>
                              <w:rPr>
                                <w:rFonts w:asciiTheme="majorHAnsi" w:hAnsiTheme="majorHAnsi" w:cstheme="majorHAnsi"/>
                                <w:bCs/>
                                <w:color w:val="7F7F7F" w:themeColor="text1" w:themeTint="80"/>
                                <w:lang w:val="en-US"/>
                              </w:rPr>
                            </w:pPr>
                            <w:r w:rsidRPr="00F64EAE">
                              <w:rPr>
                                <w:rFonts w:asciiTheme="majorHAnsi" w:hAnsiTheme="majorHAnsi" w:cstheme="majorHAnsi"/>
                                <w:bCs/>
                                <w:color w:val="7F7F7F" w:themeColor="text1" w:themeTint="80"/>
                                <w:lang w:val="en-US"/>
                              </w:rPr>
                              <w:t>Designated Body (</w:t>
                            </w:r>
                            <w:proofErr w:type="spellStart"/>
                            <w:r w:rsidRPr="00F64EAE">
                              <w:rPr>
                                <w:rFonts w:asciiTheme="majorHAnsi" w:hAnsiTheme="majorHAnsi" w:cstheme="majorHAnsi"/>
                                <w:bCs/>
                                <w:color w:val="7F7F7F" w:themeColor="text1" w:themeTint="80"/>
                                <w:lang w:val="en-US"/>
                              </w:rPr>
                              <w:t>DeBo</w:t>
                            </w:r>
                            <w:proofErr w:type="spellEnd"/>
                            <w:r w:rsidRPr="00F64EAE">
                              <w:rPr>
                                <w:rFonts w:asciiTheme="majorHAnsi" w:hAnsiTheme="majorHAnsi" w:cstheme="majorHAnsi"/>
                                <w:bCs/>
                                <w:color w:val="7F7F7F" w:themeColor="text1" w:themeTint="80"/>
                                <w:lang w:val="en-US"/>
                              </w:rPr>
                              <w:t>) for Railways, recognized by IMT – Institute for Mobility Transport</w:t>
                            </w:r>
                          </w:p>
                          <w:p w14:paraId="15C59EF2" w14:textId="7E2140B9" w:rsidR="002330E8" w:rsidRPr="00F64EAE" w:rsidRDefault="002330E8" w:rsidP="00F64EAE">
                            <w:pPr>
                              <w:spacing w:after="0"/>
                              <w:rPr>
                                <w:rFonts w:asciiTheme="majorHAnsi" w:hAnsiTheme="majorHAnsi" w:cstheme="majorHAnsi"/>
                                <w:bCs/>
                                <w:color w:val="7F7F7F" w:themeColor="text1" w:themeTint="80"/>
                                <w:lang w:val="en-US"/>
                              </w:rPr>
                            </w:pPr>
                            <w:r w:rsidRPr="00F64EAE">
                              <w:rPr>
                                <w:rFonts w:asciiTheme="majorHAnsi" w:hAnsiTheme="majorHAnsi" w:cstheme="majorHAnsi"/>
                                <w:bCs/>
                                <w:color w:val="7F7F7F" w:themeColor="text1" w:themeTint="80"/>
                                <w:lang w:val="en-US"/>
                              </w:rPr>
                              <w:t>Assessment Body (</w:t>
                            </w:r>
                            <w:proofErr w:type="spellStart"/>
                            <w:r w:rsidRPr="00F64EAE">
                              <w:rPr>
                                <w:rFonts w:asciiTheme="majorHAnsi" w:hAnsiTheme="majorHAnsi" w:cstheme="majorHAnsi"/>
                                <w:bCs/>
                                <w:color w:val="7F7F7F" w:themeColor="text1" w:themeTint="80"/>
                                <w:lang w:val="en-US"/>
                              </w:rPr>
                              <w:t>AsBo</w:t>
                            </w:r>
                            <w:proofErr w:type="spellEnd"/>
                            <w:r w:rsidRPr="00F64EAE">
                              <w:rPr>
                                <w:rFonts w:asciiTheme="majorHAnsi" w:hAnsiTheme="majorHAnsi" w:cstheme="majorHAnsi"/>
                                <w:bCs/>
                                <w:color w:val="7F7F7F" w:themeColor="text1" w:themeTint="80"/>
                                <w:lang w:val="en-US"/>
                              </w:rPr>
                              <w:t>) for Railways, recognized by IMT – Institute for Mobility Transport</w:t>
                            </w:r>
                          </w:p>
                          <w:p w14:paraId="596F6FAC" w14:textId="77777777" w:rsidR="002330E8" w:rsidRPr="00F64EAE" w:rsidRDefault="002330E8" w:rsidP="00F64EAE">
                            <w:pPr>
                              <w:spacing w:after="0"/>
                              <w:rPr>
                                <w:rFonts w:asciiTheme="majorHAnsi" w:hAnsiTheme="majorHAnsi" w:cstheme="majorHAnsi"/>
                                <w:bCs/>
                                <w:color w:val="7F7F7F" w:themeColor="text1" w:themeTint="80"/>
                                <w:lang w:val="en-US"/>
                              </w:rPr>
                            </w:pPr>
                            <w:r w:rsidRPr="00F64EAE">
                              <w:rPr>
                                <w:rFonts w:asciiTheme="majorHAnsi" w:hAnsiTheme="majorHAnsi" w:cstheme="majorHAnsi"/>
                                <w:bCs/>
                                <w:color w:val="7F7F7F" w:themeColor="text1" w:themeTint="80"/>
                                <w:lang w:val="en-US"/>
                              </w:rPr>
                              <w:t>Independent Safety Assessor (ISA) for Railways, recognized by IMT – Institute for Mobility and Transport</w:t>
                            </w:r>
                          </w:p>
                          <w:p w14:paraId="54A763BA" w14:textId="26A90CDD" w:rsidR="002330E8" w:rsidRPr="00F64EAE" w:rsidRDefault="002330E8" w:rsidP="00084CFD">
                            <w:pPr>
                              <w:rPr>
                                <w:rFonts w:asciiTheme="majorHAnsi" w:hAnsiTheme="majorHAnsi" w:cstheme="majorHAnsi"/>
                                <w:color w:val="7F7F7F" w:themeColor="text1" w:themeTint="80"/>
                                <w:lang w:val="en-GB"/>
                              </w:rPr>
                            </w:pPr>
                            <w:r w:rsidRPr="00F64EAE">
                              <w:rPr>
                                <w:rFonts w:asciiTheme="majorHAnsi" w:hAnsiTheme="majorHAnsi" w:cstheme="majorHAnsi"/>
                                <w:bCs/>
                                <w:color w:val="7F7F7F" w:themeColor="text1" w:themeTint="80"/>
                                <w:lang w:val="en-GB"/>
                              </w:rPr>
                              <w:t xml:space="preserve">Certification Body for systems, products, equipment, </w:t>
                            </w:r>
                            <w:proofErr w:type="gramStart"/>
                            <w:r w:rsidRPr="00F64EAE">
                              <w:rPr>
                                <w:rFonts w:asciiTheme="majorHAnsi" w:hAnsiTheme="majorHAnsi" w:cstheme="majorHAnsi"/>
                                <w:bCs/>
                                <w:color w:val="7F7F7F" w:themeColor="text1" w:themeTint="80"/>
                                <w:lang w:val="en-GB"/>
                              </w:rPr>
                              <w:t>services</w:t>
                            </w:r>
                            <w:proofErr w:type="gramEnd"/>
                            <w:r w:rsidRPr="00F64EAE">
                              <w:rPr>
                                <w:rFonts w:asciiTheme="majorHAnsi" w:hAnsiTheme="majorHAnsi" w:cstheme="majorHAnsi"/>
                                <w:bCs/>
                                <w:color w:val="7F7F7F" w:themeColor="text1" w:themeTint="80"/>
                                <w:lang w:val="en-GB"/>
                              </w:rPr>
                              <w:t xml:space="preserve"> and personnel in the railway sector</w:t>
                            </w:r>
                            <w:r>
                              <w:rPr>
                                <w:rFonts w:asciiTheme="majorHAnsi" w:hAnsiTheme="majorHAnsi" w:cstheme="majorHAnsi"/>
                                <w:color w:val="7F7F7F" w:themeColor="text1" w:themeTint="80"/>
                                <w:lang w:val="en-GB"/>
                              </w:rPr>
                              <w:t>.</w:t>
                            </w:r>
                          </w:p>
                        </w:txbxContent>
                      </wps:txbx>
                      <wps:bodyPr rot="0" vert="horz" wrap="square" lIns="91440" tIns="45720" rIns="91440" bIns="45720" anchor="t" anchorCtr="0">
                        <a:noAutofit/>
                      </wps:bodyPr>
                    </wps:wsp>
                  </a:graphicData>
                </a:graphic>
              </wp:inline>
            </w:drawing>
          </mc:Choice>
          <mc:Fallback>
            <w:pict>
              <v:shape w14:anchorId="486ECDE3" id="_x0000_s1233" type="#_x0000_t202" style="width:425.15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" strokecolor="#ffc000 [3207]">
                <v:textbox>
                  <w:txbxContent>
                    <w:p w14:paraId="57274165" w14:textId="77777777" w:rsidR="002330E8" w:rsidRPr="00F64EAE" w:rsidRDefault="002330E8" w:rsidP="00F64EAE">
                      <w:pPr>
                        <w:spacing w:after="0"/>
                        <w:rPr>
                          <w:rFonts w:asciiTheme="majorHAnsi" w:hAnsiTheme="majorHAnsi" w:cstheme="majorHAnsi"/>
                          <w:color w:val="7F7F7F" w:themeColor="text1" w:themeTint="80"/>
                          <w:lang w:val="en-GB"/>
                        </w:rPr>
                      </w:pPr>
                      <w:r w:rsidRPr="00F64EAE">
                        <w:rPr>
                          <w:rFonts w:asciiTheme="majorHAnsi" w:hAnsiTheme="majorHAnsi" w:cstheme="majorHAnsi"/>
                          <w:bCs/>
                          <w:color w:val="7F7F7F" w:themeColor="text1" w:themeTint="80"/>
                          <w:lang w:val="en-GB"/>
                        </w:rPr>
                        <w:t>Sectorial Standards Body for railway applications</w:t>
                      </w:r>
                    </w:p>
                    <w:p w14:paraId="1804A6B8" w14:textId="77777777" w:rsidR="002330E8" w:rsidRPr="00F64EAE" w:rsidRDefault="002330E8" w:rsidP="00F64EAE">
                      <w:pPr>
                        <w:spacing w:after="0"/>
                        <w:rPr>
                          <w:rFonts w:asciiTheme="majorHAnsi" w:hAnsiTheme="majorHAnsi" w:cstheme="majorHAnsi"/>
                          <w:bCs/>
                          <w:color w:val="7F7F7F" w:themeColor="text1" w:themeTint="80"/>
                          <w:lang w:val="en-GB"/>
                        </w:rPr>
                      </w:pPr>
                      <w:r w:rsidRPr="00F64EAE">
                        <w:rPr>
                          <w:rFonts w:asciiTheme="majorHAnsi" w:hAnsiTheme="majorHAnsi" w:cstheme="majorHAnsi"/>
                          <w:bCs/>
                          <w:color w:val="7F7F7F" w:themeColor="text1" w:themeTint="80"/>
                          <w:lang w:val="en-GB"/>
                        </w:rPr>
                        <w:t>Notified Body (NB 2101) for Interoperability Directive (2008/57/CE)</w:t>
                      </w:r>
                    </w:p>
                    <w:p w14:paraId="057CB152" w14:textId="77777777" w:rsidR="002330E8" w:rsidRPr="00F64EAE" w:rsidRDefault="002330E8" w:rsidP="00F64EAE">
                      <w:pPr>
                        <w:spacing w:after="0"/>
                        <w:rPr>
                          <w:rFonts w:asciiTheme="majorHAnsi" w:hAnsiTheme="majorHAnsi" w:cstheme="majorHAnsi"/>
                          <w:bCs/>
                          <w:color w:val="7F7F7F" w:themeColor="text1" w:themeTint="80"/>
                          <w:lang w:val="en-US"/>
                        </w:rPr>
                      </w:pPr>
                      <w:r w:rsidRPr="00F64EAE">
                        <w:rPr>
                          <w:rFonts w:asciiTheme="majorHAnsi" w:hAnsiTheme="majorHAnsi" w:cstheme="majorHAnsi"/>
                          <w:bCs/>
                          <w:color w:val="7F7F7F" w:themeColor="text1" w:themeTint="80"/>
                          <w:lang w:val="en-US"/>
                        </w:rPr>
                        <w:t>Certification Body of Entities in Charge of Maintenance (ECM) (Regulation EU 445/2011)</w:t>
                      </w:r>
                    </w:p>
                    <w:p w14:paraId="1BAB4D6A" w14:textId="587647B5" w:rsidR="002330E8" w:rsidRPr="00F64EAE" w:rsidRDefault="002330E8" w:rsidP="00F64EAE">
                      <w:pPr>
                        <w:spacing w:after="0"/>
                        <w:rPr>
                          <w:rFonts w:asciiTheme="majorHAnsi" w:hAnsiTheme="majorHAnsi" w:cstheme="majorHAnsi"/>
                          <w:bCs/>
                          <w:color w:val="7F7F7F" w:themeColor="text1" w:themeTint="80"/>
                          <w:lang w:val="en-US"/>
                        </w:rPr>
                      </w:pPr>
                      <w:r w:rsidRPr="00F64EAE">
                        <w:rPr>
                          <w:rFonts w:asciiTheme="majorHAnsi" w:hAnsiTheme="majorHAnsi" w:cstheme="majorHAnsi"/>
                          <w:bCs/>
                          <w:color w:val="7F7F7F" w:themeColor="text1" w:themeTint="80"/>
                          <w:lang w:val="en-US"/>
                        </w:rPr>
                        <w:t>Designated Body (</w:t>
                      </w:r>
                      <w:proofErr w:type="spellStart"/>
                      <w:r w:rsidRPr="00F64EAE">
                        <w:rPr>
                          <w:rFonts w:asciiTheme="majorHAnsi" w:hAnsiTheme="majorHAnsi" w:cstheme="majorHAnsi"/>
                          <w:bCs/>
                          <w:color w:val="7F7F7F" w:themeColor="text1" w:themeTint="80"/>
                          <w:lang w:val="en-US"/>
                        </w:rPr>
                        <w:t>DeBo</w:t>
                      </w:r>
                      <w:proofErr w:type="spellEnd"/>
                      <w:r w:rsidRPr="00F64EAE">
                        <w:rPr>
                          <w:rFonts w:asciiTheme="majorHAnsi" w:hAnsiTheme="majorHAnsi" w:cstheme="majorHAnsi"/>
                          <w:bCs/>
                          <w:color w:val="7F7F7F" w:themeColor="text1" w:themeTint="80"/>
                          <w:lang w:val="en-US"/>
                        </w:rPr>
                        <w:t>) for Railways, recognized by IMT – Institute for Mobility Transport</w:t>
                      </w:r>
                    </w:p>
                    <w:p w14:paraId="15C59EF2" w14:textId="7E2140B9" w:rsidR="002330E8" w:rsidRPr="00F64EAE" w:rsidRDefault="002330E8" w:rsidP="00F64EAE">
                      <w:pPr>
                        <w:spacing w:after="0"/>
                        <w:rPr>
                          <w:rFonts w:asciiTheme="majorHAnsi" w:hAnsiTheme="majorHAnsi" w:cstheme="majorHAnsi"/>
                          <w:bCs/>
                          <w:color w:val="7F7F7F" w:themeColor="text1" w:themeTint="80"/>
                          <w:lang w:val="en-US"/>
                        </w:rPr>
                      </w:pPr>
                      <w:r w:rsidRPr="00F64EAE">
                        <w:rPr>
                          <w:rFonts w:asciiTheme="majorHAnsi" w:hAnsiTheme="majorHAnsi" w:cstheme="majorHAnsi"/>
                          <w:bCs/>
                          <w:color w:val="7F7F7F" w:themeColor="text1" w:themeTint="80"/>
                          <w:lang w:val="en-US"/>
                        </w:rPr>
                        <w:t>Assessment Body (</w:t>
                      </w:r>
                      <w:proofErr w:type="spellStart"/>
                      <w:r w:rsidRPr="00F64EAE">
                        <w:rPr>
                          <w:rFonts w:asciiTheme="majorHAnsi" w:hAnsiTheme="majorHAnsi" w:cstheme="majorHAnsi"/>
                          <w:bCs/>
                          <w:color w:val="7F7F7F" w:themeColor="text1" w:themeTint="80"/>
                          <w:lang w:val="en-US"/>
                        </w:rPr>
                        <w:t>AsBo</w:t>
                      </w:r>
                      <w:proofErr w:type="spellEnd"/>
                      <w:r w:rsidRPr="00F64EAE">
                        <w:rPr>
                          <w:rFonts w:asciiTheme="majorHAnsi" w:hAnsiTheme="majorHAnsi" w:cstheme="majorHAnsi"/>
                          <w:bCs/>
                          <w:color w:val="7F7F7F" w:themeColor="text1" w:themeTint="80"/>
                          <w:lang w:val="en-US"/>
                        </w:rPr>
                        <w:t>) for Railways, recognized by IMT – Institute for Mobility Transport</w:t>
                      </w:r>
                    </w:p>
                    <w:p w14:paraId="596F6FAC" w14:textId="77777777" w:rsidR="002330E8" w:rsidRPr="00F64EAE" w:rsidRDefault="002330E8" w:rsidP="00F64EAE">
                      <w:pPr>
                        <w:spacing w:after="0"/>
                        <w:rPr>
                          <w:rFonts w:asciiTheme="majorHAnsi" w:hAnsiTheme="majorHAnsi" w:cstheme="majorHAnsi"/>
                          <w:bCs/>
                          <w:color w:val="7F7F7F" w:themeColor="text1" w:themeTint="80"/>
                          <w:lang w:val="en-US"/>
                        </w:rPr>
                      </w:pPr>
                      <w:r w:rsidRPr="00F64EAE">
                        <w:rPr>
                          <w:rFonts w:asciiTheme="majorHAnsi" w:hAnsiTheme="majorHAnsi" w:cstheme="majorHAnsi"/>
                          <w:bCs/>
                          <w:color w:val="7F7F7F" w:themeColor="text1" w:themeTint="80"/>
                          <w:lang w:val="en-US"/>
                        </w:rPr>
                        <w:t>Independent Safety Assessor (ISA) for Railways, recognized by IMT – Institute for Mobility and Transport</w:t>
                      </w:r>
                    </w:p>
                    <w:p w14:paraId="54A763BA" w14:textId="26A90CDD" w:rsidR="002330E8" w:rsidRPr="00F64EAE" w:rsidRDefault="002330E8" w:rsidP="00084CFD">
                      <w:pPr>
                        <w:rPr>
                          <w:rFonts w:asciiTheme="majorHAnsi" w:hAnsiTheme="majorHAnsi" w:cstheme="majorHAnsi"/>
                          <w:color w:val="7F7F7F" w:themeColor="text1" w:themeTint="80"/>
                          <w:lang w:val="en-GB"/>
                        </w:rPr>
                      </w:pPr>
                      <w:r w:rsidRPr="00F64EAE">
                        <w:rPr>
                          <w:rFonts w:asciiTheme="majorHAnsi" w:hAnsiTheme="majorHAnsi" w:cstheme="majorHAnsi"/>
                          <w:bCs/>
                          <w:color w:val="7F7F7F" w:themeColor="text1" w:themeTint="80"/>
                          <w:lang w:val="en-GB"/>
                        </w:rPr>
                        <w:t xml:space="preserve">Certification Body for systems, products, equipment, </w:t>
                      </w:r>
                      <w:proofErr w:type="gramStart"/>
                      <w:r w:rsidRPr="00F64EAE">
                        <w:rPr>
                          <w:rFonts w:asciiTheme="majorHAnsi" w:hAnsiTheme="majorHAnsi" w:cstheme="majorHAnsi"/>
                          <w:bCs/>
                          <w:color w:val="7F7F7F" w:themeColor="text1" w:themeTint="80"/>
                          <w:lang w:val="en-GB"/>
                        </w:rPr>
                        <w:t>services</w:t>
                      </w:r>
                      <w:proofErr w:type="gramEnd"/>
                      <w:r w:rsidRPr="00F64EAE">
                        <w:rPr>
                          <w:rFonts w:asciiTheme="majorHAnsi" w:hAnsiTheme="majorHAnsi" w:cstheme="majorHAnsi"/>
                          <w:bCs/>
                          <w:color w:val="7F7F7F" w:themeColor="text1" w:themeTint="80"/>
                          <w:lang w:val="en-GB"/>
                        </w:rPr>
                        <w:t xml:space="preserve"> and personnel in the railway sector</w:t>
                      </w:r>
                      <w:r>
                        <w:rPr>
                          <w:rFonts w:asciiTheme="majorHAnsi" w:hAnsiTheme="majorHAnsi" w:cstheme="majorHAnsi"/>
                          <w:color w:val="7F7F7F" w:themeColor="text1" w:themeTint="80"/>
                          <w:lang w:val="en-GB"/>
                        </w:rPr>
                        <w:t>.</w:t>
                      </w:r>
                    </w:p>
                  </w:txbxContent>
                </v:textbox>
                <w10:anchorlock/>
              </v:shape>
            </w:pict>
          </mc:Fallback>
        </mc:AlternateContent>
      </w:r>
    </w:p>
    <w:p w14:paraId="15368FAE" w14:textId="77777777" w:rsidR="00084CFD" w:rsidRPr="009B5EE9" w:rsidRDefault="7CE8BE97" w:rsidP="00084CFD">
      <w:pPr>
        <w:spacing w:before="240"/>
        <w:rPr>
          <w:rFonts w:asciiTheme="majorHAnsi" w:hAnsiTheme="majorHAnsi" w:cstheme="majorHAnsi"/>
          <w:color w:val="FFC000" w:themeColor="accent4"/>
          <w:sz w:val="24"/>
          <w:szCs w:val="24"/>
          <w:lang w:val="en-GB"/>
        </w:rPr>
      </w:pPr>
      <w:r w:rsidRPr="009B5EE9">
        <w:rPr>
          <w:rFonts w:asciiTheme="majorHAnsi" w:eastAsiaTheme="majorEastAsia" w:hAnsiTheme="majorHAnsi" w:cstheme="majorHAnsi"/>
          <w:color w:val="FFC000" w:themeColor="accent4"/>
          <w:sz w:val="24"/>
          <w:szCs w:val="24"/>
          <w:lang w:val="en-GB"/>
        </w:rPr>
        <w:t>Main projects / products / services:</w:t>
      </w:r>
    </w:p>
    <w:p w14:paraId="6932B710" w14:textId="77777777" w:rsidR="00084CFD" w:rsidRPr="009B5EE9" w:rsidRDefault="00084CFD" w:rsidP="00084CFD">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271" behindDoc="1" locked="0" layoutInCell="1" allowOverlap="1" wp14:anchorId="11764579" wp14:editId="0153F739">
                <wp:simplePos x="0" y="0"/>
                <wp:positionH relativeFrom="margin">
                  <wp:posOffset>1536065</wp:posOffset>
                </wp:positionH>
                <wp:positionV relativeFrom="margin">
                  <wp:posOffset>4131945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211"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BC40" w14:textId="77777777" w:rsidR="002330E8" w:rsidRPr="008B1106" w:rsidRDefault="002330E8" w:rsidP="00084CFD">
                            <w:pPr>
                              <w:tabs>
                                <w:tab w:val="left" w:pos="180"/>
                              </w:tabs>
                              <w:spacing w:after="0"/>
                              <w:jc w:val="right"/>
                              <w:rPr>
                                <w:rFonts w:asciiTheme="majorHAnsi" w:hAnsiTheme="majorHAnsi"/>
                                <w:sz w:val="26"/>
                                <w:szCs w:val="26"/>
                              </w:rPr>
                            </w:pPr>
                            <w:proofErr w:type="spellStart"/>
                            <w:r w:rsidRPr="00084CFD">
                              <w:rPr>
                                <w:rFonts w:asciiTheme="majorHAnsi" w:hAnsiTheme="majorHAnsi"/>
                                <w:b/>
                                <w:color w:val="FFFFFF" w:themeColor="background1"/>
                                <w:sz w:val="26"/>
                                <w:szCs w:val="26"/>
                              </w:rPr>
                              <w:t>Associations</w:t>
                            </w:r>
                            <w:proofErr w:type="spellEnd"/>
                            <w:r w:rsidRPr="00084CFD">
                              <w:rPr>
                                <w:rFonts w:asciiTheme="majorHAnsi" w:hAnsiTheme="majorHAnsi"/>
                                <w:b/>
                                <w:color w:val="FFFFFF" w:themeColor="background1"/>
                                <w:sz w:val="26"/>
                                <w:szCs w:val="26"/>
                              </w:rPr>
                              <w:t xml:space="preserve"> and Non-</w:t>
                            </w:r>
                            <w:proofErr w:type="spellStart"/>
                            <w:r w:rsidRPr="00084CFD">
                              <w:rPr>
                                <w:rFonts w:asciiTheme="majorHAnsi" w:hAnsiTheme="majorHAnsi"/>
                                <w:b/>
                                <w:color w:val="FFFFFF" w:themeColor="background1"/>
                                <w:sz w:val="26"/>
                                <w:szCs w:val="26"/>
                              </w:rPr>
                              <w:t>profit</w:t>
                            </w:r>
                            <w:proofErr w:type="spellEnd"/>
                            <w:r w:rsidRPr="00084CFD">
                              <w:rPr>
                                <w:rFonts w:asciiTheme="majorHAnsi" w:hAnsiTheme="majorHAnsi"/>
                                <w:b/>
                                <w:color w:val="FFFFFF" w:themeColor="background1"/>
                                <w:sz w:val="26"/>
                                <w:szCs w:val="26"/>
                              </w:rPr>
                              <w:t xml:space="preserve"> </w:t>
                            </w:r>
                            <w:proofErr w:type="spellStart"/>
                            <w:r w:rsidRPr="00084CFD">
                              <w:rPr>
                                <w:rFonts w:asciiTheme="majorHAnsi" w:hAnsiTheme="majorHAnsi"/>
                                <w:b/>
                                <w:color w:val="FFFFFF" w:themeColor="background1"/>
                                <w:sz w:val="26"/>
                                <w:szCs w:val="26"/>
                              </w:rPr>
                              <w:t>Organizations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4579" id="_x0000_s1234" style="position:absolute;margin-left:120.95pt;margin-top:325.35pt;width:666.1pt;height:25.5pt;rotation:-90;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" fillcolor="#ffc000 [3207]" stroked="f" strokeweight="1pt">
                <v:stroke joinstyle="miter"/>
                <v:textbox>
                  <w:txbxContent>
                    <w:p w14:paraId="34A9BC40" w14:textId="77777777" w:rsidR="002330E8" w:rsidRPr="008B1106" w:rsidRDefault="002330E8" w:rsidP="00084CFD">
                      <w:pPr>
                        <w:tabs>
                          <w:tab w:val="left" w:pos="180"/>
                        </w:tabs>
                        <w:spacing w:after="0"/>
                        <w:jc w:val="right"/>
                        <w:rPr>
                          <w:rFonts w:asciiTheme="majorHAnsi" w:hAnsiTheme="majorHAnsi"/>
                          <w:sz w:val="26"/>
                          <w:szCs w:val="26"/>
                        </w:rPr>
                      </w:pPr>
                      <w:proofErr w:type="spellStart"/>
                      <w:r w:rsidRPr="00084CFD">
                        <w:rPr>
                          <w:rFonts w:asciiTheme="majorHAnsi" w:hAnsiTheme="majorHAnsi"/>
                          <w:b/>
                          <w:color w:val="FFFFFF" w:themeColor="background1"/>
                          <w:sz w:val="26"/>
                          <w:szCs w:val="26"/>
                        </w:rPr>
                        <w:t>Associations</w:t>
                      </w:r>
                      <w:proofErr w:type="spellEnd"/>
                      <w:r w:rsidRPr="00084CFD">
                        <w:rPr>
                          <w:rFonts w:asciiTheme="majorHAnsi" w:hAnsiTheme="majorHAnsi"/>
                          <w:b/>
                          <w:color w:val="FFFFFF" w:themeColor="background1"/>
                          <w:sz w:val="26"/>
                          <w:szCs w:val="26"/>
                        </w:rPr>
                        <w:t xml:space="preserve"> and Non-</w:t>
                      </w:r>
                      <w:proofErr w:type="spellStart"/>
                      <w:r w:rsidRPr="00084CFD">
                        <w:rPr>
                          <w:rFonts w:asciiTheme="majorHAnsi" w:hAnsiTheme="majorHAnsi"/>
                          <w:b/>
                          <w:color w:val="FFFFFF" w:themeColor="background1"/>
                          <w:sz w:val="26"/>
                          <w:szCs w:val="26"/>
                        </w:rPr>
                        <w:t>profit</w:t>
                      </w:r>
                      <w:proofErr w:type="spellEnd"/>
                      <w:r w:rsidRPr="00084CFD">
                        <w:rPr>
                          <w:rFonts w:asciiTheme="majorHAnsi" w:hAnsiTheme="majorHAnsi"/>
                          <w:b/>
                          <w:color w:val="FFFFFF" w:themeColor="background1"/>
                          <w:sz w:val="26"/>
                          <w:szCs w:val="26"/>
                        </w:rPr>
                        <w:t xml:space="preserve"> </w:t>
                      </w:r>
                      <w:proofErr w:type="spellStart"/>
                      <w:r w:rsidRPr="00084CFD">
                        <w:rPr>
                          <w:rFonts w:asciiTheme="majorHAnsi" w:hAnsiTheme="majorHAnsi"/>
                          <w:b/>
                          <w:color w:val="FFFFFF" w:themeColor="background1"/>
                          <w:sz w:val="26"/>
                          <w:szCs w:val="26"/>
                        </w:rPr>
                        <w:t>Organizations</w:t>
                      </w:r>
                      <w:proofErr w:type="spellEnd"/>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0D3FE508" wp14:editId="67421489">
                <wp:extent cx="5400000" cy="3456000"/>
                <wp:effectExtent l="0" t="0" r="10795" b="11430"/>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4"/>
                          </a:solidFill>
                          <a:miter lim="800000"/>
                          <a:headEnd/>
                          <a:tailEnd/>
                        </a:ln>
                      </wps:spPr>
                      <wps:txbx>
                        <w:txbxContent>
                          <w:p w14:paraId="453E256C" w14:textId="77777777" w:rsidR="002330E8" w:rsidRDefault="002330E8" w:rsidP="00B4737F">
                            <w:pPr>
                              <w:spacing w:line="256" w:lineRule="auto"/>
                              <w:ind w:left="720" w:hanging="360"/>
                            </w:pPr>
                          </w:p>
                          <w:p w14:paraId="355BC04F" w14:textId="5F1E5747" w:rsidR="002330E8" w:rsidRPr="007A49F0" w:rsidRDefault="002330E8" w:rsidP="007A49F0">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Secretariat of the Portuguese Technical Committees for Standardization CT 143 "</w:t>
                            </w:r>
                            <w:r>
                              <w:rPr>
                                <w:rFonts w:asciiTheme="majorHAnsi" w:hAnsiTheme="majorHAnsi" w:cstheme="majorHAnsi"/>
                                <w:i/>
                                <w:color w:val="7F7F7F" w:themeColor="text1" w:themeTint="80"/>
                                <w:lang w:val="en-GB"/>
                              </w:rPr>
                              <w:t>Railway applications</w:t>
                            </w:r>
                            <w:r>
                              <w:rPr>
                                <w:rFonts w:asciiTheme="majorHAnsi" w:hAnsiTheme="majorHAnsi" w:cstheme="majorHAnsi"/>
                                <w:color w:val="7F7F7F" w:themeColor="text1" w:themeTint="80"/>
                                <w:lang w:val="en-GB"/>
                              </w:rPr>
                              <w:t xml:space="preserve">" and </w:t>
                            </w:r>
                            <w:proofErr w:type="spellStart"/>
                            <w:r>
                              <w:rPr>
                                <w:rFonts w:asciiTheme="majorHAnsi" w:hAnsiTheme="majorHAnsi" w:cstheme="majorHAnsi"/>
                                <w:color w:val="7F7F7F" w:themeColor="text1" w:themeTint="80"/>
                                <w:lang w:val="en-GB"/>
                              </w:rPr>
                              <w:t>CTE</w:t>
                            </w:r>
                            <w:proofErr w:type="spellEnd"/>
                            <w:r>
                              <w:rPr>
                                <w:rFonts w:asciiTheme="majorHAnsi" w:hAnsiTheme="majorHAnsi" w:cstheme="majorHAnsi"/>
                                <w:color w:val="7F7F7F" w:themeColor="text1" w:themeTint="80"/>
                                <w:lang w:val="en-GB"/>
                              </w:rPr>
                              <w:t xml:space="preserve"> 9 "</w:t>
                            </w:r>
                            <w:r>
                              <w:rPr>
                                <w:rFonts w:asciiTheme="majorHAnsi" w:hAnsiTheme="majorHAnsi" w:cstheme="majorHAnsi"/>
                                <w:i/>
                                <w:color w:val="7F7F7F" w:themeColor="text1" w:themeTint="80"/>
                                <w:lang w:val="en-GB"/>
                              </w:rPr>
                              <w:t>Electrical and electronic applications for railway</w:t>
                            </w:r>
                            <w:r>
                              <w:rPr>
                                <w:rFonts w:asciiTheme="majorHAnsi" w:hAnsiTheme="majorHAnsi" w:cstheme="majorHAnsi"/>
                                <w:color w:val="7F7F7F" w:themeColor="text1" w:themeTint="80"/>
                                <w:lang w:val="en-GB"/>
                              </w:rPr>
                              <w:t>"</w:t>
                            </w:r>
                          </w:p>
                          <w:p w14:paraId="7FEC0553" w14:textId="2976420E" w:rsidR="002330E8" w:rsidRPr="007A49F0" w:rsidRDefault="002330E8" w:rsidP="007A49F0">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Chairmanship and Secretariat of the </w:t>
                            </w:r>
                            <w:proofErr w:type="spellStart"/>
                            <w:r>
                              <w:rPr>
                                <w:rFonts w:asciiTheme="majorHAnsi" w:hAnsiTheme="majorHAnsi" w:cstheme="majorHAnsi"/>
                                <w:color w:val="7F7F7F" w:themeColor="text1" w:themeTint="80"/>
                                <w:lang w:val="en-GB"/>
                              </w:rPr>
                              <w:t>Subcommitee</w:t>
                            </w:r>
                            <w:proofErr w:type="spellEnd"/>
                            <w:r>
                              <w:rPr>
                                <w:rFonts w:asciiTheme="majorHAnsi" w:hAnsiTheme="majorHAnsi" w:cstheme="majorHAnsi"/>
                                <w:color w:val="7F7F7F" w:themeColor="text1" w:themeTint="80"/>
                                <w:lang w:val="en-GB"/>
                              </w:rPr>
                              <w:t xml:space="preserve"> SC 1 "</w:t>
                            </w:r>
                            <w:r>
                              <w:rPr>
                                <w:rFonts w:asciiTheme="majorHAnsi" w:hAnsiTheme="majorHAnsi" w:cstheme="majorHAnsi"/>
                                <w:i/>
                                <w:color w:val="7F7F7F" w:themeColor="text1" w:themeTint="80"/>
                                <w:lang w:val="en-GB"/>
                              </w:rPr>
                              <w:t>Infrastructure</w:t>
                            </w:r>
                            <w:r>
                              <w:rPr>
                                <w:rFonts w:asciiTheme="majorHAnsi" w:hAnsiTheme="majorHAnsi" w:cstheme="majorHAnsi"/>
                                <w:color w:val="7F7F7F" w:themeColor="text1" w:themeTint="80"/>
                                <w:lang w:val="en-GB"/>
                              </w:rPr>
                              <w:t>" of Technical Committee TC 256 "</w:t>
                            </w:r>
                            <w:r>
                              <w:rPr>
                                <w:rFonts w:asciiTheme="majorHAnsi" w:hAnsiTheme="majorHAnsi" w:cstheme="majorHAnsi"/>
                                <w:i/>
                                <w:color w:val="7F7F7F" w:themeColor="text1" w:themeTint="80"/>
                                <w:lang w:val="en-GB"/>
                              </w:rPr>
                              <w:t>Railway applications</w:t>
                            </w:r>
                            <w:r>
                              <w:rPr>
                                <w:rFonts w:asciiTheme="majorHAnsi" w:hAnsiTheme="majorHAnsi" w:cstheme="majorHAnsi"/>
                                <w:color w:val="7F7F7F" w:themeColor="text1" w:themeTint="80"/>
                                <w:lang w:val="en-GB"/>
                              </w:rPr>
                              <w:t>" of CEN – European Committee for Standardization</w:t>
                            </w:r>
                          </w:p>
                          <w:p w14:paraId="12036AE1" w14:textId="55E586D1" w:rsidR="002330E8" w:rsidRPr="007A49F0" w:rsidRDefault="002330E8" w:rsidP="007A49F0">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Chairmanship of the </w:t>
                            </w:r>
                            <w:proofErr w:type="spellStart"/>
                            <w:r>
                              <w:rPr>
                                <w:rFonts w:asciiTheme="majorHAnsi" w:hAnsiTheme="majorHAnsi" w:cstheme="majorHAnsi"/>
                                <w:color w:val="7F7F7F" w:themeColor="text1" w:themeTint="80"/>
                                <w:lang w:val="en-GB"/>
                              </w:rPr>
                              <w:t>Subcommitee</w:t>
                            </w:r>
                            <w:proofErr w:type="spellEnd"/>
                            <w:r>
                              <w:rPr>
                                <w:rFonts w:asciiTheme="majorHAnsi" w:hAnsiTheme="majorHAnsi" w:cstheme="majorHAnsi"/>
                                <w:color w:val="7F7F7F" w:themeColor="text1" w:themeTint="80"/>
                                <w:lang w:val="en-GB"/>
                              </w:rPr>
                              <w:t xml:space="preserve"> SC 1 "</w:t>
                            </w:r>
                            <w:r>
                              <w:rPr>
                                <w:rFonts w:asciiTheme="majorHAnsi" w:hAnsiTheme="majorHAnsi" w:cstheme="majorHAnsi"/>
                                <w:i/>
                                <w:color w:val="7F7F7F" w:themeColor="text1" w:themeTint="80"/>
                                <w:lang w:val="en-GB"/>
                              </w:rPr>
                              <w:t>Infrastructure</w:t>
                            </w:r>
                            <w:r>
                              <w:rPr>
                                <w:rFonts w:asciiTheme="majorHAnsi" w:hAnsiTheme="majorHAnsi" w:cstheme="majorHAnsi"/>
                                <w:color w:val="7F7F7F" w:themeColor="text1" w:themeTint="80"/>
                                <w:lang w:val="en-GB"/>
                              </w:rPr>
                              <w:t>" of TC 269 "</w:t>
                            </w:r>
                            <w:r>
                              <w:rPr>
                                <w:rFonts w:asciiTheme="majorHAnsi" w:hAnsiTheme="majorHAnsi" w:cstheme="majorHAnsi"/>
                                <w:i/>
                                <w:color w:val="7F7F7F" w:themeColor="text1" w:themeTint="80"/>
                                <w:lang w:val="en-GB"/>
                              </w:rPr>
                              <w:t>Railway applications</w:t>
                            </w:r>
                            <w:r>
                              <w:rPr>
                                <w:rFonts w:asciiTheme="majorHAnsi" w:hAnsiTheme="majorHAnsi" w:cstheme="majorHAnsi"/>
                                <w:color w:val="7F7F7F" w:themeColor="text1" w:themeTint="80"/>
                                <w:lang w:val="en-GB"/>
                              </w:rPr>
                              <w:t>" of ISO – International Organization for Standardization</w:t>
                            </w:r>
                          </w:p>
                          <w:p w14:paraId="1FE95B77" w14:textId="73D8423E" w:rsidR="002330E8" w:rsidRPr="007A49F0" w:rsidRDefault="002330E8" w:rsidP="007A49F0">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Vice-</w:t>
                            </w:r>
                            <w:proofErr w:type="spellStart"/>
                            <w:r>
                              <w:rPr>
                                <w:rFonts w:asciiTheme="majorHAnsi" w:hAnsiTheme="majorHAnsi" w:cstheme="majorHAnsi"/>
                                <w:color w:val="7F7F7F" w:themeColor="text1" w:themeTint="80"/>
                                <w:lang w:val="en-GB"/>
                              </w:rPr>
                              <w:t>Chairmainship</w:t>
                            </w:r>
                            <w:proofErr w:type="spellEnd"/>
                            <w:r>
                              <w:rPr>
                                <w:rFonts w:asciiTheme="majorHAnsi" w:hAnsiTheme="majorHAnsi" w:cstheme="majorHAnsi"/>
                                <w:color w:val="7F7F7F" w:themeColor="text1" w:themeTint="80"/>
                                <w:lang w:val="en-GB"/>
                              </w:rPr>
                              <w:t xml:space="preserve"> of the Subgroup SG "</w:t>
                            </w:r>
                            <w:r>
                              <w:rPr>
                                <w:rFonts w:asciiTheme="majorHAnsi" w:hAnsiTheme="majorHAnsi" w:cstheme="majorHAnsi"/>
                                <w:i/>
                                <w:color w:val="7F7F7F" w:themeColor="text1" w:themeTint="80"/>
                                <w:lang w:val="en-GB"/>
                              </w:rPr>
                              <w:t>ENERGY</w:t>
                            </w:r>
                            <w:r>
                              <w:rPr>
                                <w:rFonts w:asciiTheme="majorHAnsi" w:hAnsiTheme="majorHAnsi" w:cstheme="majorHAnsi"/>
                                <w:color w:val="7F7F7F" w:themeColor="text1" w:themeTint="80"/>
                                <w:lang w:val="en-GB"/>
                              </w:rPr>
                              <w:t>" of NB-Rail (Group of the Notified Bodies)</w:t>
                            </w:r>
                          </w:p>
                          <w:p w14:paraId="26E20680" w14:textId="77777777" w:rsidR="002330E8" w:rsidRDefault="002330E8" w:rsidP="00B4737F">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Several certification and independent assessment activities in the Infrastructure, Rolling Stock and Control, Command &amp; Signalling domains</w:t>
                            </w:r>
                          </w:p>
                          <w:p w14:paraId="6EA7B7C4" w14:textId="162D01A5" w:rsidR="002330E8" w:rsidRPr="007A49F0" w:rsidRDefault="002330E8" w:rsidP="00B4737F">
                            <w:pPr>
                              <w:ind w:left="360"/>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0D3FE508" id="_x0000_s1235"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" strokecolor="#ffc000 [3207]">
                <v:textbox>
                  <w:txbxContent>
                    <w:p w14:paraId="453E256C" w14:textId="77777777" w:rsidR="002330E8" w:rsidRDefault="002330E8" w:rsidP="00B4737F">
                      <w:pPr>
                        <w:spacing w:line="256" w:lineRule="auto"/>
                        <w:ind w:left="720" w:hanging="360"/>
                      </w:pPr>
                    </w:p>
                    <w:p w14:paraId="355BC04F" w14:textId="5F1E5747" w:rsidR="002330E8" w:rsidRPr="007A49F0" w:rsidRDefault="002330E8" w:rsidP="007A49F0">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Secretariat of the Portuguese Technical Committees for Standardization CT 143 "</w:t>
                      </w:r>
                      <w:r>
                        <w:rPr>
                          <w:rFonts w:asciiTheme="majorHAnsi" w:hAnsiTheme="majorHAnsi" w:cstheme="majorHAnsi"/>
                          <w:i/>
                          <w:color w:val="7F7F7F" w:themeColor="text1" w:themeTint="80"/>
                          <w:lang w:val="en-GB"/>
                        </w:rPr>
                        <w:t>Railway applications</w:t>
                      </w:r>
                      <w:r>
                        <w:rPr>
                          <w:rFonts w:asciiTheme="majorHAnsi" w:hAnsiTheme="majorHAnsi" w:cstheme="majorHAnsi"/>
                          <w:color w:val="7F7F7F" w:themeColor="text1" w:themeTint="80"/>
                          <w:lang w:val="en-GB"/>
                        </w:rPr>
                        <w:t xml:space="preserve">" and </w:t>
                      </w:r>
                      <w:proofErr w:type="spellStart"/>
                      <w:r>
                        <w:rPr>
                          <w:rFonts w:asciiTheme="majorHAnsi" w:hAnsiTheme="majorHAnsi" w:cstheme="majorHAnsi"/>
                          <w:color w:val="7F7F7F" w:themeColor="text1" w:themeTint="80"/>
                          <w:lang w:val="en-GB"/>
                        </w:rPr>
                        <w:t>CTE</w:t>
                      </w:r>
                      <w:proofErr w:type="spellEnd"/>
                      <w:r>
                        <w:rPr>
                          <w:rFonts w:asciiTheme="majorHAnsi" w:hAnsiTheme="majorHAnsi" w:cstheme="majorHAnsi"/>
                          <w:color w:val="7F7F7F" w:themeColor="text1" w:themeTint="80"/>
                          <w:lang w:val="en-GB"/>
                        </w:rPr>
                        <w:t xml:space="preserve"> 9 "</w:t>
                      </w:r>
                      <w:r>
                        <w:rPr>
                          <w:rFonts w:asciiTheme="majorHAnsi" w:hAnsiTheme="majorHAnsi" w:cstheme="majorHAnsi"/>
                          <w:i/>
                          <w:color w:val="7F7F7F" w:themeColor="text1" w:themeTint="80"/>
                          <w:lang w:val="en-GB"/>
                        </w:rPr>
                        <w:t>Electrical and electronic applications for railway</w:t>
                      </w:r>
                      <w:r>
                        <w:rPr>
                          <w:rFonts w:asciiTheme="majorHAnsi" w:hAnsiTheme="majorHAnsi" w:cstheme="majorHAnsi"/>
                          <w:color w:val="7F7F7F" w:themeColor="text1" w:themeTint="80"/>
                          <w:lang w:val="en-GB"/>
                        </w:rPr>
                        <w:t>"</w:t>
                      </w:r>
                    </w:p>
                    <w:p w14:paraId="7FEC0553" w14:textId="2976420E" w:rsidR="002330E8" w:rsidRPr="007A49F0" w:rsidRDefault="002330E8" w:rsidP="007A49F0">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Chairmanship and Secretariat of the </w:t>
                      </w:r>
                      <w:proofErr w:type="spellStart"/>
                      <w:r>
                        <w:rPr>
                          <w:rFonts w:asciiTheme="majorHAnsi" w:hAnsiTheme="majorHAnsi" w:cstheme="majorHAnsi"/>
                          <w:color w:val="7F7F7F" w:themeColor="text1" w:themeTint="80"/>
                          <w:lang w:val="en-GB"/>
                        </w:rPr>
                        <w:t>Subcommitee</w:t>
                      </w:r>
                      <w:proofErr w:type="spellEnd"/>
                      <w:r>
                        <w:rPr>
                          <w:rFonts w:asciiTheme="majorHAnsi" w:hAnsiTheme="majorHAnsi" w:cstheme="majorHAnsi"/>
                          <w:color w:val="7F7F7F" w:themeColor="text1" w:themeTint="80"/>
                          <w:lang w:val="en-GB"/>
                        </w:rPr>
                        <w:t xml:space="preserve"> SC 1 "</w:t>
                      </w:r>
                      <w:r>
                        <w:rPr>
                          <w:rFonts w:asciiTheme="majorHAnsi" w:hAnsiTheme="majorHAnsi" w:cstheme="majorHAnsi"/>
                          <w:i/>
                          <w:color w:val="7F7F7F" w:themeColor="text1" w:themeTint="80"/>
                          <w:lang w:val="en-GB"/>
                        </w:rPr>
                        <w:t>Infrastructure</w:t>
                      </w:r>
                      <w:r>
                        <w:rPr>
                          <w:rFonts w:asciiTheme="majorHAnsi" w:hAnsiTheme="majorHAnsi" w:cstheme="majorHAnsi"/>
                          <w:color w:val="7F7F7F" w:themeColor="text1" w:themeTint="80"/>
                          <w:lang w:val="en-GB"/>
                        </w:rPr>
                        <w:t>" of Technical Committee TC 256 "</w:t>
                      </w:r>
                      <w:r>
                        <w:rPr>
                          <w:rFonts w:asciiTheme="majorHAnsi" w:hAnsiTheme="majorHAnsi" w:cstheme="majorHAnsi"/>
                          <w:i/>
                          <w:color w:val="7F7F7F" w:themeColor="text1" w:themeTint="80"/>
                          <w:lang w:val="en-GB"/>
                        </w:rPr>
                        <w:t>Railway applications</w:t>
                      </w:r>
                      <w:r>
                        <w:rPr>
                          <w:rFonts w:asciiTheme="majorHAnsi" w:hAnsiTheme="majorHAnsi" w:cstheme="majorHAnsi"/>
                          <w:color w:val="7F7F7F" w:themeColor="text1" w:themeTint="80"/>
                          <w:lang w:val="en-GB"/>
                        </w:rPr>
                        <w:t>" of CEN – European Committee for Standardization</w:t>
                      </w:r>
                    </w:p>
                    <w:p w14:paraId="12036AE1" w14:textId="55E586D1" w:rsidR="002330E8" w:rsidRPr="007A49F0" w:rsidRDefault="002330E8" w:rsidP="007A49F0">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Chairmanship of the </w:t>
                      </w:r>
                      <w:proofErr w:type="spellStart"/>
                      <w:r>
                        <w:rPr>
                          <w:rFonts w:asciiTheme="majorHAnsi" w:hAnsiTheme="majorHAnsi" w:cstheme="majorHAnsi"/>
                          <w:color w:val="7F7F7F" w:themeColor="text1" w:themeTint="80"/>
                          <w:lang w:val="en-GB"/>
                        </w:rPr>
                        <w:t>Subcommitee</w:t>
                      </w:r>
                      <w:proofErr w:type="spellEnd"/>
                      <w:r>
                        <w:rPr>
                          <w:rFonts w:asciiTheme="majorHAnsi" w:hAnsiTheme="majorHAnsi" w:cstheme="majorHAnsi"/>
                          <w:color w:val="7F7F7F" w:themeColor="text1" w:themeTint="80"/>
                          <w:lang w:val="en-GB"/>
                        </w:rPr>
                        <w:t xml:space="preserve"> SC 1 "</w:t>
                      </w:r>
                      <w:r>
                        <w:rPr>
                          <w:rFonts w:asciiTheme="majorHAnsi" w:hAnsiTheme="majorHAnsi" w:cstheme="majorHAnsi"/>
                          <w:i/>
                          <w:color w:val="7F7F7F" w:themeColor="text1" w:themeTint="80"/>
                          <w:lang w:val="en-GB"/>
                        </w:rPr>
                        <w:t>Infrastructure</w:t>
                      </w:r>
                      <w:r>
                        <w:rPr>
                          <w:rFonts w:asciiTheme="majorHAnsi" w:hAnsiTheme="majorHAnsi" w:cstheme="majorHAnsi"/>
                          <w:color w:val="7F7F7F" w:themeColor="text1" w:themeTint="80"/>
                          <w:lang w:val="en-GB"/>
                        </w:rPr>
                        <w:t>" of TC 269 "</w:t>
                      </w:r>
                      <w:r>
                        <w:rPr>
                          <w:rFonts w:asciiTheme="majorHAnsi" w:hAnsiTheme="majorHAnsi" w:cstheme="majorHAnsi"/>
                          <w:i/>
                          <w:color w:val="7F7F7F" w:themeColor="text1" w:themeTint="80"/>
                          <w:lang w:val="en-GB"/>
                        </w:rPr>
                        <w:t>Railway applications</w:t>
                      </w:r>
                      <w:r>
                        <w:rPr>
                          <w:rFonts w:asciiTheme="majorHAnsi" w:hAnsiTheme="majorHAnsi" w:cstheme="majorHAnsi"/>
                          <w:color w:val="7F7F7F" w:themeColor="text1" w:themeTint="80"/>
                          <w:lang w:val="en-GB"/>
                        </w:rPr>
                        <w:t>" of ISO – International Organization for Standardization</w:t>
                      </w:r>
                    </w:p>
                    <w:p w14:paraId="1FE95B77" w14:textId="73D8423E" w:rsidR="002330E8" w:rsidRPr="007A49F0" w:rsidRDefault="002330E8" w:rsidP="007A49F0">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Vice-</w:t>
                      </w:r>
                      <w:proofErr w:type="spellStart"/>
                      <w:r>
                        <w:rPr>
                          <w:rFonts w:asciiTheme="majorHAnsi" w:hAnsiTheme="majorHAnsi" w:cstheme="majorHAnsi"/>
                          <w:color w:val="7F7F7F" w:themeColor="text1" w:themeTint="80"/>
                          <w:lang w:val="en-GB"/>
                        </w:rPr>
                        <w:t>Chairmainship</w:t>
                      </w:r>
                      <w:proofErr w:type="spellEnd"/>
                      <w:r>
                        <w:rPr>
                          <w:rFonts w:asciiTheme="majorHAnsi" w:hAnsiTheme="majorHAnsi" w:cstheme="majorHAnsi"/>
                          <w:color w:val="7F7F7F" w:themeColor="text1" w:themeTint="80"/>
                          <w:lang w:val="en-GB"/>
                        </w:rPr>
                        <w:t xml:space="preserve"> of the Subgroup SG "</w:t>
                      </w:r>
                      <w:r>
                        <w:rPr>
                          <w:rFonts w:asciiTheme="majorHAnsi" w:hAnsiTheme="majorHAnsi" w:cstheme="majorHAnsi"/>
                          <w:i/>
                          <w:color w:val="7F7F7F" w:themeColor="text1" w:themeTint="80"/>
                          <w:lang w:val="en-GB"/>
                        </w:rPr>
                        <w:t>ENERGY</w:t>
                      </w:r>
                      <w:r>
                        <w:rPr>
                          <w:rFonts w:asciiTheme="majorHAnsi" w:hAnsiTheme="majorHAnsi" w:cstheme="majorHAnsi"/>
                          <w:color w:val="7F7F7F" w:themeColor="text1" w:themeTint="80"/>
                          <w:lang w:val="en-GB"/>
                        </w:rPr>
                        <w:t>" of NB-Rail (Group of the Notified Bodies)</w:t>
                      </w:r>
                    </w:p>
                    <w:p w14:paraId="26E20680" w14:textId="77777777" w:rsidR="002330E8" w:rsidRDefault="002330E8" w:rsidP="00B4737F">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Several certification and independent assessment activities in the Infrastructure, Rolling Stock and Control, Command &amp; Signalling domains</w:t>
                      </w:r>
                    </w:p>
                    <w:p w14:paraId="6EA7B7C4" w14:textId="162D01A5" w:rsidR="002330E8" w:rsidRPr="007A49F0" w:rsidRDefault="002330E8" w:rsidP="00B4737F">
                      <w:pPr>
                        <w:ind w:left="360"/>
                        <w:rPr>
                          <w:rFonts w:asciiTheme="majorHAnsi" w:hAnsiTheme="majorHAnsi" w:cstheme="majorHAnsi"/>
                          <w:color w:val="7F7F7F" w:themeColor="text1" w:themeTint="80"/>
                          <w:lang w:val="en-GB"/>
                        </w:rPr>
                      </w:pPr>
                    </w:p>
                  </w:txbxContent>
                </v:textbox>
                <w10:anchorlock/>
              </v:shape>
            </w:pict>
          </mc:Fallback>
        </mc:AlternateContent>
      </w:r>
    </w:p>
    <w:p w14:paraId="2CDA5264" w14:textId="7524BF3C" w:rsidR="00123FDC" w:rsidRPr="009B5EE9" w:rsidRDefault="00084CFD">
      <w:pPr>
        <w:rPr>
          <w:rFonts w:asciiTheme="majorHAnsi" w:hAnsiTheme="majorHAnsi" w:cstheme="majorHAnsi"/>
          <w:color w:val="00B050"/>
          <w:lang w:val="en-GB"/>
        </w:rPr>
      </w:pPr>
      <w:bookmarkStart w:id="171" w:name="_Toc466043303"/>
      <w:r w:rsidRPr="009B5EE9">
        <w:rPr>
          <w:rFonts w:asciiTheme="majorHAnsi" w:hAnsiTheme="majorHAnsi" w:cstheme="majorHAnsi"/>
          <w:color w:val="00B050"/>
          <w:lang w:val="en-GB"/>
        </w:rPr>
        <w:br w:type="page"/>
      </w:r>
      <w:r w:rsidR="00123FDC"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60" behindDoc="0" locked="0" layoutInCell="1" allowOverlap="1" wp14:anchorId="1DC958FC" wp14:editId="50677C82">
                <wp:simplePos x="0" y="0"/>
                <wp:positionH relativeFrom="column">
                  <wp:posOffset>0</wp:posOffset>
                </wp:positionH>
                <wp:positionV relativeFrom="paragraph">
                  <wp:posOffset>285115</wp:posOffset>
                </wp:positionV>
                <wp:extent cx="5399405" cy="972000"/>
                <wp:effectExtent l="0" t="0" r="1079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4"/>
                          </a:solidFill>
                          <a:miter lim="800000"/>
                          <a:headEnd/>
                          <a:tailEnd/>
                        </a:ln>
                      </wps:spPr>
                      <wps:txbx>
                        <w:txbxContent>
                          <w:p w14:paraId="4A885F25" w14:textId="2CE59E88" w:rsidR="002330E8" w:rsidRPr="00A25E3E" w:rsidRDefault="002330E8" w:rsidP="009B5EE9">
                            <w:pPr>
                              <w:rPr>
                                <w:rFonts w:asciiTheme="majorHAnsi" w:hAnsiTheme="majorHAnsi" w:cstheme="majorHAnsi"/>
                                <w:color w:val="7F7F7F" w:themeColor="text1" w:themeTint="80"/>
                              </w:rPr>
                            </w:pPr>
                            <w:proofErr w:type="spellStart"/>
                            <w:r w:rsidRPr="00C81E47">
                              <w:rPr>
                                <w:rFonts w:asciiTheme="majorHAnsi" w:hAnsiTheme="majorHAnsi" w:cstheme="majorHAnsi"/>
                                <w:color w:val="FFC000" w:themeColor="accent4"/>
                              </w:rPr>
                              <w:t>Address</w:t>
                            </w:r>
                            <w:proofErr w:type="spellEnd"/>
                            <w:r w:rsidRPr="009B5EE9">
                              <w:rPr>
                                <w:rFonts w:asciiTheme="majorHAnsi" w:hAnsiTheme="majorHAnsi" w:cstheme="majorHAnsi"/>
                                <w:color w:val="FFC000" w:themeColor="accent4"/>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Miguel Pais, Edifício CP, 2830-356 Barreiro, Portugal</w:t>
                            </w:r>
                          </w:p>
                          <w:p w14:paraId="6CB6FDEF" w14:textId="06C65CFF" w:rsidR="002330E8" w:rsidRPr="00314687" w:rsidRDefault="002330E8" w:rsidP="009B5EE9">
                            <w:pPr>
                              <w:rPr>
                                <w:rFonts w:asciiTheme="majorHAnsi" w:hAnsiTheme="majorHAnsi" w:cstheme="majorHAnsi"/>
                                <w:color w:val="7F7F7F" w:themeColor="text1" w:themeTint="80"/>
                                <w:lang w:val="en-US"/>
                              </w:rPr>
                            </w:pPr>
                            <w:r w:rsidRPr="00314687">
                              <w:rPr>
                                <w:rFonts w:asciiTheme="majorHAnsi" w:hAnsiTheme="majorHAnsi" w:cstheme="majorHAnsi"/>
                                <w:color w:val="FFC000" w:themeColor="accent4"/>
                                <w:lang w:val="en-US"/>
                              </w:rPr>
                              <w:t>Contacts:</w:t>
                            </w:r>
                            <w:r w:rsidRPr="00314687">
                              <w:rPr>
                                <w:rFonts w:asciiTheme="majorHAnsi" w:hAnsiTheme="majorHAnsi" w:cstheme="majorHAnsi"/>
                                <w:color w:val="7F7F7F" w:themeColor="text1" w:themeTint="80"/>
                                <w:lang w:val="en-US"/>
                              </w:rPr>
                              <w:t xml:space="preserve"> </w:t>
                            </w:r>
                            <w:hyperlink r:id="rId113" w:history="1">
                              <w:r w:rsidRPr="00416887">
                                <w:rPr>
                                  <w:rStyle w:val="Hiperligao"/>
                                  <w:rFonts w:asciiTheme="majorHAnsi" w:hAnsiTheme="majorHAnsi" w:cstheme="majorHAnsi"/>
                                  <w:color w:val="7F7F7F" w:themeColor="text1" w:themeTint="80"/>
                                  <w:u w:val="none"/>
                                  <w:lang w:val="en-GB"/>
                                </w:rPr>
                                <w:t>apncf@org.apncf.pt</w:t>
                              </w:r>
                            </w:hyperlink>
                            <w:r w:rsidRPr="00416887">
                              <w:rPr>
                                <w:rFonts w:asciiTheme="majorHAnsi" w:hAnsiTheme="majorHAnsi" w:cstheme="majorHAnsi"/>
                                <w:color w:val="7F7F7F" w:themeColor="text1" w:themeTint="80"/>
                                <w:lang w:val="en-GB"/>
                              </w:rPr>
                              <w:t xml:space="preserve"> </w:t>
                            </w:r>
                            <w:r>
                              <w:rPr>
                                <w:rFonts w:asciiTheme="majorHAnsi" w:hAnsiTheme="majorHAnsi" w:cstheme="majorHAnsi"/>
                                <w:color w:val="7F7F7F" w:themeColor="text1" w:themeTint="80"/>
                                <w:lang w:val="en-GB"/>
                              </w:rPr>
                              <w:t>| +351 212062500</w:t>
                            </w:r>
                          </w:p>
                          <w:p w14:paraId="43389E74" w14:textId="1E6B06B8" w:rsidR="002330E8" w:rsidRPr="00314687" w:rsidRDefault="002330E8" w:rsidP="009B5EE9">
                            <w:pPr>
                              <w:rPr>
                                <w:rFonts w:asciiTheme="majorHAnsi" w:hAnsiTheme="majorHAnsi" w:cstheme="majorHAnsi"/>
                                <w:color w:val="7F7F7F" w:themeColor="text1" w:themeTint="80"/>
                                <w:lang w:val="en-US"/>
                              </w:rPr>
                            </w:pPr>
                            <w:r w:rsidRPr="00314687">
                              <w:rPr>
                                <w:rFonts w:asciiTheme="majorHAnsi" w:hAnsiTheme="majorHAnsi" w:cstheme="majorHAnsi"/>
                                <w:color w:val="FFC000" w:themeColor="accent4"/>
                                <w:lang w:val="en-US"/>
                              </w:rPr>
                              <w:t>Website:</w:t>
                            </w:r>
                            <w:r w:rsidRPr="00314687">
                              <w:rPr>
                                <w:rFonts w:asciiTheme="majorHAnsi" w:hAnsiTheme="majorHAnsi" w:cstheme="majorHAnsi"/>
                                <w:color w:val="7F7F7F" w:themeColor="text1" w:themeTint="80"/>
                                <w:lang w:val="en-US"/>
                              </w:rPr>
                              <w:t xml:space="preserve"> </w:t>
                            </w:r>
                            <w:hyperlink r:id="rId114" w:history="1">
                              <w:r w:rsidRPr="00314687">
                                <w:rPr>
                                  <w:rStyle w:val="Hiperligao"/>
                                  <w:rFonts w:asciiTheme="majorHAnsi" w:hAnsiTheme="majorHAnsi" w:cstheme="majorHAnsi"/>
                                  <w:color w:val="7F7F7F" w:themeColor="text1" w:themeTint="80"/>
                                  <w:u w:val="none"/>
                                  <w:lang w:val="en-GB"/>
                                </w:rPr>
                                <w:t>www.apncf.pt</w:t>
                              </w:r>
                            </w:hyperlink>
                          </w:p>
                          <w:p w14:paraId="50E17A7C" w14:textId="320D7D30" w:rsidR="002330E8" w:rsidRPr="00314687" w:rsidRDefault="002330E8" w:rsidP="00123FDC">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DC958FC" id="_x0000_s1236" type="#_x0000_t202" style="position:absolute;margin-left:0;margin-top:22.45pt;width:425.15pt;height:76.55pt;z-index:251658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" strokecolor="#ffc000 [3207]">
                <v:textbox>
                  <w:txbxContent>
                    <w:p w14:paraId="4A885F25" w14:textId="2CE59E88" w:rsidR="002330E8" w:rsidRPr="00A25E3E" w:rsidRDefault="002330E8" w:rsidP="009B5EE9">
                      <w:pPr>
                        <w:rPr>
                          <w:rFonts w:asciiTheme="majorHAnsi" w:hAnsiTheme="majorHAnsi" w:cstheme="majorHAnsi"/>
                          <w:color w:val="7F7F7F" w:themeColor="text1" w:themeTint="80"/>
                        </w:rPr>
                      </w:pPr>
                      <w:proofErr w:type="spellStart"/>
                      <w:r w:rsidRPr="00C81E47">
                        <w:rPr>
                          <w:rFonts w:asciiTheme="majorHAnsi" w:hAnsiTheme="majorHAnsi" w:cstheme="majorHAnsi"/>
                          <w:color w:val="FFC000" w:themeColor="accent4"/>
                        </w:rPr>
                        <w:t>Address</w:t>
                      </w:r>
                      <w:proofErr w:type="spellEnd"/>
                      <w:r w:rsidRPr="009B5EE9">
                        <w:rPr>
                          <w:rFonts w:asciiTheme="majorHAnsi" w:hAnsiTheme="majorHAnsi" w:cstheme="majorHAnsi"/>
                          <w:color w:val="FFC000" w:themeColor="accent4"/>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Rua Miguel Pais, Edifício CP, 2830-356 Barreiro, Portugal</w:t>
                      </w:r>
                    </w:p>
                    <w:p w14:paraId="6CB6FDEF" w14:textId="06C65CFF" w:rsidR="002330E8" w:rsidRPr="00314687" w:rsidRDefault="002330E8" w:rsidP="009B5EE9">
                      <w:pPr>
                        <w:rPr>
                          <w:rFonts w:asciiTheme="majorHAnsi" w:hAnsiTheme="majorHAnsi" w:cstheme="majorHAnsi"/>
                          <w:color w:val="7F7F7F" w:themeColor="text1" w:themeTint="80"/>
                          <w:lang w:val="en-US"/>
                        </w:rPr>
                      </w:pPr>
                      <w:r w:rsidRPr="00314687">
                        <w:rPr>
                          <w:rFonts w:asciiTheme="majorHAnsi" w:hAnsiTheme="majorHAnsi" w:cstheme="majorHAnsi"/>
                          <w:color w:val="FFC000" w:themeColor="accent4"/>
                          <w:lang w:val="en-US"/>
                        </w:rPr>
                        <w:t>Contacts:</w:t>
                      </w:r>
                      <w:r w:rsidRPr="00314687">
                        <w:rPr>
                          <w:rFonts w:asciiTheme="majorHAnsi" w:hAnsiTheme="majorHAnsi" w:cstheme="majorHAnsi"/>
                          <w:color w:val="7F7F7F" w:themeColor="text1" w:themeTint="80"/>
                          <w:lang w:val="en-US"/>
                        </w:rPr>
                        <w:t xml:space="preserve"> </w:t>
                      </w:r>
                      <w:hyperlink r:id="rId115" w:history="1">
                        <w:r w:rsidRPr="00416887">
                          <w:rPr>
                            <w:rStyle w:val="Hiperligao"/>
                            <w:rFonts w:asciiTheme="majorHAnsi" w:hAnsiTheme="majorHAnsi" w:cstheme="majorHAnsi"/>
                            <w:color w:val="7F7F7F" w:themeColor="text1" w:themeTint="80"/>
                            <w:u w:val="none"/>
                            <w:lang w:val="en-GB"/>
                          </w:rPr>
                          <w:t>apncf@org.apncf.pt</w:t>
                        </w:r>
                      </w:hyperlink>
                      <w:r w:rsidRPr="00416887">
                        <w:rPr>
                          <w:rFonts w:asciiTheme="majorHAnsi" w:hAnsiTheme="majorHAnsi" w:cstheme="majorHAnsi"/>
                          <w:color w:val="7F7F7F" w:themeColor="text1" w:themeTint="80"/>
                          <w:lang w:val="en-GB"/>
                        </w:rPr>
                        <w:t xml:space="preserve"> </w:t>
                      </w:r>
                      <w:r>
                        <w:rPr>
                          <w:rFonts w:asciiTheme="majorHAnsi" w:hAnsiTheme="majorHAnsi" w:cstheme="majorHAnsi"/>
                          <w:color w:val="7F7F7F" w:themeColor="text1" w:themeTint="80"/>
                          <w:lang w:val="en-GB"/>
                        </w:rPr>
                        <w:t>| +351 212062500</w:t>
                      </w:r>
                    </w:p>
                    <w:p w14:paraId="43389E74" w14:textId="1E6B06B8" w:rsidR="002330E8" w:rsidRPr="00314687" w:rsidRDefault="002330E8" w:rsidP="009B5EE9">
                      <w:pPr>
                        <w:rPr>
                          <w:rFonts w:asciiTheme="majorHAnsi" w:hAnsiTheme="majorHAnsi" w:cstheme="majorHAnsi"/>
                          <w:color w:val="7F7F7F" w:themeColor="text1" w:themeTint="80"/>
                          <w:lang w:val="en-US"/>
                        </w:rPr>
                      </w:pPr>
                      <w:r w:rsidRPr="00314687">
                        <w:rPr>
                          <w:rFonts w:asciiTheme="majorHAnsi" w:hAnsiTheme="majorHAnsi" w:cstheme="majorHAnsi"/>
                          <w:color w:val="FFC000" w:themeColor="accent4"/>
                          <w:lang w:val="en-US"/>
                        </w:rPr>
                        <w:t>Website:</w:t>
                      </w:r>
                      <w:r w:rsidRPr="00314687">
                        <w:rPr>
                          <w:rFonts w:asciiTheme="majorHAnsi" w:hAnsiTheme="majorHAnsi" w:cstheme="majorHAnsi"/>
                          <w:color w:val="7F7F7F" w:themeColor="text1" w:themeTint="80"/>
                          <w:lang w:val="en-US"/>
                        </w:rPr>
                        <w:t xml:space="preserve"> </w:t>
                      </w:r>
                      <w:hyperlink r:id="rId116" w:history="1">
                        <w:r w:rsidRPr="00314687">
                          <w:rPr>
                            <w:rStyle w:val="Hiperligao"/>
                            <w:rFonts w:asciiTheme="majorHAnsi" w:hAnsiTheme="majorHAnsi" w:cstheme="majorHAnsi"/>
                            <w:color w:val="7F7F7F" w:themeColor="text1" w:themeTint="80"/>
                            <w:u w:val="none"/>
                            <w:lang w:val="en-GB"/>
                          </w:rPr>
                          <w:t>www.apncf.pt</w:t>
                        </w:r>
                      </w:hyperlink>
                    </w:p>
                    <w:p w14:paraId="50E17A7C" w14:textId="320D7D30" w:rsidR="002330E8" w:rsidRPr="00314687" w:rsidRDefault="002330E8" w:rsidP="00123FDC">
                      <w:pPr>
                        <w:rPr>
                          <w:rFonts w:asciiTheme="majorHAnsi" w:hAnsiTheme="majorHAnsi" w:cstheme="majorHAnsi"/>
                          <w:color w:val="7F7F7F" w:themeColor="text1" w:themeTint="80"/>
                          <w:lang w:val="en-US"/>
                        </w:rPr>
                      </w:pPr>
                    </w:p>
                  </w:txbxContent>
                </v:textbox>
                <w10:wrap type="square"/>
              </v:shape>
            </w:pict>
          </mc:Fallback>
        </mc:AlternateContent>
      </w:r>
    </w:p>
    <w:p w14:paraId="13B94463" w14:textId="2E5AC08E" w:rsidR="00190935" w:rsidRPr="00AC1CA2" w:rsidRDefault="00054F0E" w:rsidP="00190935">
      <w:pPr>
        <w:pStyle w:val="Ttulo3"/>
      </w:pPr>
      <w:bookmarkStart w:id="172" w:name="_Toc49158784"/>
      <w:r>
        <w:rPr>
          <w:noProof/>
          <w:lang w:val="en-GB"/>
        </w:rPr>
        <w:lastRenderedPageBreak/>
        <w:drawing>
          <wp:anchor distT="0" distB="0" distL="114300" distR="114300" simplePos="0" relativeHeight="251658380" behindDoc="1" locked="0" layoutInCell="1" allowOverlap="1" wp14:anchorId="70EEFD5E" wp14:editId="62A97141">
            <wp:simplePos x="0" y="0"/>
            <wp:positionH relativeFrom="margin">
              <wp:align>right</wp:align>
            </wp:positionH>
            <wp:positionV relativeFrom="paragraph">
              <wp:posOffset>62865</wp:posOffset>
            </wp:positionV>
            <wp:extent cx="1796415" cy="387350"/>
            <wp:effectExtent l="0" t="0" r="0" b="0"/>
            <wp:wrapTight wrapText="bothSides">
              <wp:wrapPolygon edited="0">
                <wp:start x="0" y="0"/>
                <wp:lineTo x="0" y="20184"/>
                <wp:lineTo x="21302" y="20184"/>
                <wp:lineTo x="21302" y="0"/>
                <wp:lineTo x="0" y="0"/>
              </wp:wrapPolygon>
            </wp:wrapTight>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HK.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796415" cy="387350"/>
                    </a:xfrm>
                    <a:prstGeom prst="rect">
                      <a:avLst/>
                    </a:prstGeom>
                  </pic:spPr>
                </pic:pic>
              </a:graphicData>
            </a:graphic>
            <wp14:sizeRelH relativeFrom="page">
              <wp14:pctWidth>0</wp14:pctWidth>
            </wp14:sizeRelH>
            <wp14:sizeRelV relativeFrom="page">
              <wp14:pctHeight>0</wp14:pctHeight>
            </wp14:sizeRelV>
          </wp:anchor>
        </w:drawing>
      </w:r>
      <w:r w:rsidR="00190935" w:rsidRPr="00AC1CA2">
        <w:t>C</w:t>
      </w:r>
      <w:r w:rsidR="00E2653C" w:rsidRPr="00AC1CA2">
        <w:t>CILA</w:t>
      </w:r>
      <w:r w:rsidR="00190935" w:rsidRPr="00AC1CA2">
        <w:t xml:space="preserve"> </w:t>
      </w:r>
      <w:r w:rsidR="00E2653C" w:rsidRPr="00AC1CA2">
        <w:t>–</w:t>
      </w:r>
      <w:r w:rsidR="00190935" w:rsidRPr="00AC1CA2">
        <w:t xml:space="preserve"> </w:t>
      </w:r>
      <w:r w:rsidR="00E2653C" w:rsidRPr="00AC1CA2">
        <w:t>C</w:t>
      </w:r>
      <w:r w:rsidR="00AC1CA2" w:rsidRPr="00AC1CA2">
        <w:t>â</w:t>
      </w:r>
      <w:r w:rsidR="00E2653C" w:rsidRPr="00AC1CA2">
        <w:t xml:space="preserve">mara de Comercio </w:t>
      </w:r>
      <w:r w:rsidR="00360C46" w:rsidRPr="00AC1CA2">
        <w:t>Indústria</w:t>
      </w:r>
      <w:r w:rsidR="00E2653C" w:rsidRPr="00AC1CA2">
        <w:t xml:space="preserve"> Luso-Alemã</w:t>
      </w:r>
      <w:bookmarkEnd w:id="172"/>
      <w:r w:rsidR="00190935" w:rsidRPr="00AC1CA2">
        <w:t xml:space="preserve"> </w:t>
      </w:r>
    </w:p>
    <w:p w14:paraId="45814BAD" w14:textId="77777777" w:rsidR="00190935" w:rsidRPr="009B5EE9" w:rsidRDefault="00190935" w:rsidP="00190935">
      <w:pPr>
        <w:spacing w:before="240"/>
        <w:rPr>
          <w:rFonts w:asciiTheme="majorHAnsi" w:hAnsiTheme="majorHAnsi" w:cstheme="majorHAnsi"/>
          <w:color w:val="FFC000" w:themeColor="accent4"/>
          <w:sz w:val="24"/>
          <w:szCs w:val="24"/>
          <w:lang w:val="en-GB"/>
        </w:rPr>
      </w:pPr>
      <w:r w:rsidRPr="009B5EE9">
        <w:rPr>
          <w:rFonts w:asciiTheme="majorHAnsi" w:eastAsiaTheme="majorEastAsia" w:hAnsiTheme="majorHAnsi" w:cstheme="majorHAnsi"/>
          <w:color w:val="FFC000" w:themeColor="accent4"/>
          <w:sz w:val="24"/>
          <w:szCs w:val="24"/>
          <w:lang w:val="en-GB"/>
        </w:rPr>
        <w:t>Entity Profile</w:t>
      </w:r>
    </w:p>
    <w:p w14:paraId="0C411127" w14:textId="77777777" w:rsidR="00190935" w:rsidRPr="009B5EE9" w:rsidRDefault="00190935" w:rsidP="00190935">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76A26E10" wp14:editId="50654E14">
                <wp:extent cx="5400000" cy="2052000"/>
                <wp:effectExtent l="0" t="0" r="10795" b="24765"/>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2052000"/>
                        </a:xfrm>
                        <a:prstGeom prst="rect">
                          <a:avLst/>
                        </a:prstGeom>
                        <a:solidFill>
                          <a:srgbClr val="FFFFFF"/>
                        </a:solidFill>
                        <a:ln w="9525">
                          <a:solidFill>
                            <a:schemeClr val="accent4"/>
                          </a:solidFill>
                          <a:miter lim="800000"/>
                          <a:headEnd/>
                          <a:tailEnd/>
                        </a:ln>
                      </wps:spPr>
                      <wps:txbx>
                        <w:txbxContent>
                          <w:p w14:paraId="1A879377" w14:textId="77777777" w:rsidR="002330E8" w:rsidRDefault="002330E8" w:rsidP="002159B5">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German Chamber of Commerce in Portugal</w:t>
                            </w:r>
                          </w:p>
                          <w:p w14:paraId="6F9C7A2F" w14:textId="663F03F4" w:rsidR="002330E8" w:rsidRPr="002159B5" w:rsidRDefault="002330E8" w:rsidP="00190935">
                            <w:pPr>
                              <w:rPr>
                                <w:rFonts w:asciiTheme="majorHAnsi" w:hAnsiTheme="majorHAnsi" w:cstheme="majorHAnsi"/>
                                <w:color w:val="7F7F7F" w:themeColor="text1" w:themeTint="80"/>
                                <w:lang w:val="en-GB"/>
                              </w:rPr>
                            </w:pPr>
                          </w:p>
                        </w:txbxContent>
                      </wps:txbx>
                      <wps:bodyPr rot="0" vert="horz" wrap="square" lIns="91440" tIns="45720" rIns="91440" bIns="45720" anchor="t" anchorCtr="0">
                        <a:noAutofit/>
                      </wps:bodyPr>
                    </wps:wsp>
                  </a:graphicData>
                </a:graphic>
              </wp:inline>
            </w:drawing>
          </mc:Choice>
          <mc:Fallback>
            <w:pict>
              <v:shape w14:anchorId="76A26E10" id="_x0000_s1237" type="#_x0000_t202" style="width:425.2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" strokecolor="#ffc000 [3207]">
                <v:textbox>
                  <w:txbxContent>
                    <w:p w14:paraId="1A879377" w14:textId="77777777" w:rsidR="002330E8" w:rsidRDefault="002330E8" w:rsidP="002159B5">
                      <w:pPr>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German Chamber of Commerce in Portugal</w:t>
                      </w:r>
                    </w:p>
                    <w:p w14:paraId="6F9C7A2F" w14:textId="663F03F4" w:rsidR="002330E8" w:rsidRPr="002159B5" w:rsidRDefault="002330E8" w:rsidP="00190935">
                      <w:pPr>
                        <w:rPr>
                          <w:rFonts w:asciiTheme="majorHAnsi" w:hAnsiTheme="majorHAnsi" w:cstheme="majorHAnsi"/>
                          <w:color w:val="7F7F7F" w:themeColor="text1" w:themeTint="80"/>
                          <w:lang w:val="en-GB"/>
                        </w:rPr>
                      </w:pPr>
                    </w:p>
                  </w:txbxContent>
                </v:textbox>
                <w10:anchorlock/>
              </v:shape>
            </w:pict>
          </mc:Fallback>
        </mc:AlternateContent>
      </w:r>
    </w:p>
    <w:p w14:paraId="373BCED3" w14:textId="77777777" w:rsidR="00190935" w:rsidRPr="009B5EE9" w:rsidRDefault="00190935" w:rsidP="00190935">
      <w:pPr>
        <w:spacing w:before="240"/>
        <w:rPr>
          <w:rFonts w:asciiTheme="majorHAnsi" w:hAnsiTheme="majorHAnsi" w:cstheme="majorHAnsi"/>
          <w:color w:val="FFC000" w:themeColor="accent4"/>
          <w:sz w:val="24"/>
          <w:szCs w:val="24"/>
          <w:lang w:val="en-GB"/>
        </w:rPr>
      </w:pPr>
      <w:r w:rsidRPr="009B5EE9">
        <w:rPr>
          <w:rFonts w:asciiTheme="majorHAnsi" w:eastAsiaTheme="majorEastAsia" w:hAnsiTheme="majorHAnsi" w:cstheme="majorHAnsi"/>
          <w:color w:val="FFC000" w:themeColor="accent4"/>
          <w:sz w:val="24"/>
          <w:szCs w:val="24"/>
          <w:lang w:val="en-GB"/>
        </w:rPr>
        <w:t>Main projects / products / services:</w:t>
      </w:r>
    </w:p>
    <w:p w14:paraId="0C7A3D56" w14:textId="77777777" w:rsidR="00190935" w:rsidRPr="009B5EE9" w:rsidRDefault="00190935" w:rsidP="00190935">
      <w:pPr>
        <w:spacing w:before="240"/>
        <w:rPr>
          <w:rFonts w:asciiTheme="majorHAnsi" w:hAnsiTheme="majorHAnsi" w:cstheme="majorHAnsi"/>
          <w:sz w:val="24"/>
          <w:szCs w:val="24"/>
          <w:lang w:val="en-GB"/>
        </w:rPr>
      </w:pPr>
      <w:r w:rsidRPr="009B5EE9">
        <w:rPr>
          <w:rFonts w:asciiTheme="majorHAnsi" w:hAnsiTheme="majorHAnsi" w:cstheme="majorHAnsi"/>
          <w:noProof/>
          <w:lang w:eastAsia="pt-PT"/>
        </w:rPr>
        <mc:AlternateContent>
          <mc:Choice Requires="wps">
            <w:drawing>
              <wp:anchor distT="0" distB="0" distL="114300" distR="114300" simplePos="0" relativeHeight="251658378" behindDoc="1" locked="0" layoutInCell="1" allowOverlap="1" wp14:anchorId="59712F41" wp14:editId="662EB038">
                <wp:simplePos x="0" y="0"/>
                <wp:positionH relativeFrom="margin">
                  <wp:posOffset>1536065</wp:posOffset>
                </wp:positionH>
                <wp:positionV relativeFrom="margin">
                  <wp:posOffset>4131945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53"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AD4A8" w14:textId="77777777" w:rsidR="002330E8" w:rsidRPr="008B1106" w:rsidRDefault="002330E8" w:rsidP="00190935">
                            <w:pPr>
                              <w:tabs>
                                <w:tab w:val="left" w:pos="180"/>
                              </w:tabs>
                              <w:spacing w:after="0"/>
                              <w:jc w:val="right"/>
                              <w:rPr>
                                <w:rFonts w:asciiTheme="majorHAnsi" w:hAnsiTheme="majorHAnsi"/>
                                <w:sz w:val="26"/>
                                <w:szCs w:val="26"/>
                              </w:rPr>
                            </w:pPr>
                            <w:proofErr w:type="spellStart"/>
                            <w:r w:rsidRPr="00084CFD">
                              <w:rPr>
                                <w:rFonts w:asciiTheme="majorHAnsi" w:hAnsiTheme="majorHAnsi"/>
                                <w:b/>
                                <w:color w:val="FFFFFF" w:themeColor="background1"/>
                                <w:sz w:val="26"/>
                                <w:szCs w:val="26"/>
                              </w:rPr>
                              <w:t>Associations</w:t>
                            </w:r>
                            <w:proofErr w:type="spellEnd"/>
                            <w:r w:rsidRPr="00084CFD">
                              <w:rPr>
                                <w:rFonts w:asciiTheme="majorHAnsi" w:hAnsiTheme="majorHAnsi"/>
                                <w:b/>
                                <w:color w:val="FFFFFF" w:themeColor="background1"/>
                                <w:sz w:val="26"/>
                                <w:szCs w:val="26"/>
                              </w:rPr>
                              <w:t xml:space="preserve"> and Non-</w:t>
                            </w:r>
                            <w:proofErr w:type="spellStart"/>
                            <w:r w:rsidRPr="00084CFD">
                              <w:rPr>
                                <w:rFonts w:asciiTheme="majorHAnsi" w:hAnsiTheme="majorHAnsi"/>
                                <w:b/>
                                <w:color w:val="FFFFFF" w:themeColor="background1"/>
                                <w:sz w:val="26"/>
                                <w:szCs w:val="26"/>
                              </w:rPr>
                              <w:t>profit</w:t>
                            </w:r>
                            <w:proofErr w:type="spellEnd"/>
                            <w:r w:rsidRPr="00084CFD">
                              <w:rPr>
                                <w:rFonts w:asciiTheme="majorHAnsi" w:hAnsiTheme="majorHAnsi"/>
                                <w:b/>
                                <w:color w:val="FFFFFF" w:themeColor="background1"/>
                                <w:sz w:val="26"/>
                                <w:szCs w:val="26"/>
                              </w:rPr>
                              <w:t xml:space="preserve"> </w:t>
                            </w:r>
                            <w:proofErr w:type="spellStart"/>
                            <w:r w:rsidRPr="00084CFD">
                              <w:rPr>
                                <w:rFonts w:asciiTheme="majorHAnsi" w:hAnsiTheme="majorHAnsi"/>
                                <w:b/>
                                <w:color w:val="FFFFFF" w:themeColor="background1"/>
                                <w:sz w:val="26"/>
                                <w:szCs w:val="26"/>
                              </w:rPr>
                              <w:t>Organizations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12F41" id="_x0000_s1238" style="position:absolute;margin-left:120.95pt;margin-top:325.35pt;width:666.1pt;height:25.5pt;rotation:-90;z-index:-2516581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" fillcolor="#ffc000 [3207]" stroked="f" strokeweight="1pt">
                <v:stroke joinstyle="miter"/>
                <v:textbox>
                  <w:txbxContent>
                    <w:p w14:paraId="143AD4A8" w14:textId="77777777" w:rsidR="002330E8" w:rsidRPr="008B1106" w:rsidRDefault="002330E8" w:rsidP="00190935">
                      <w:pPr>
                        <w:tabs>
                          <w:tab w:val="left" w:pos="180"/>
                        </w:tabs>
                        <w:spacing w:after="0"/>
                        <w:jc w:val="right"/>
                        <w:rPr>
                          <w:rFonts w:asciiTheme="majorHAnsi" w:hAnsiTheme="majorHAnsi"/>
                          <w:sz w:val="26"/>
                          <w:szCs w:val="26"/>
                        </w:rPr>
                      </w:pPr>
                      <w:proofErr w:type="spellStart"/>
                      <w:r w:rsidRPr="00084CFD">
                        <w:rPr>
                          <w:rFonts w:asciiTheme="majorHAnsi" w:hAnsiTheme="majorHAnsi"/>
                          <w:b/>
                          <w:color w:val="FFFFFF" w:themeColor="background1"/>
                          <w:sz w:val="26"/>
                          <w:szCs w:val="26"/>
                        </w:rPr>
                        <w:t>Associations</w:t>
                      </w:r>
                      <w:proofErr w:type="spellEnd"/>
                      <w:r w:rsidRPr="00084CFD">
                        <w:rPr>
                          <w:rFonts w:asciiTheme="majorHAnsi" w:hAnsiTheme="majorHAnsi"/>
                          <w:b/>
                          <w:color w:val="FFFFFF" w:themeColor="background1"/>
                          <w:sz w:val="26"/>
                          <w:szCs w:val="26"/>
                        </w:rPr>
                        <w:t xml:space="preserve"> and Non-</w:t>
                      </w:r>
                      <w:proofErr w:type="spellStart"/>
                      <w:r w:rsidRPr="00084CFD">
                        <w:rPr>
                          <w:rFonts w:asciiTheme="majorHAnsi" w:hAnsiTheme="majorHAnsi"/>
                          <w:b/>
                          <w:color w:val="FFFFFF" w:themeColor="background1"/>
                          <w:sz w:val="26"/>
                          <w:szCs w:val="26"/>
                        </w:rPr>
                        <w:t>profit</w:t>
                      </w:r>
                      <w:proofErr w:type="spellEnd"/>
                      <w:r w:rsidRPr="00084CFD">
                        <w:rPr>
                          <w:rFonts w:asciiTheme="majorHAnsi" w:hAnsiTheme="majorHAnsi"/>
                          <w:b/>
                          <w:color w:val="FFFFFF" w:themeColor="background1"/>
                          <w:sz w:val="26"/>
                          <w:szCs w:val="26"/>
                        </w:rPr>
                        <w:t xml:space="preserve"> </w:t>
                      </w:r>
                      <w:proofErr w:type="spellStart"/>
                      <w:r w:rsidRPr="00084CFD">
                        <w:rPr>
                          <w:rFonts w:asciiTheme="majorHAnsi" w:hAnsiTheme="majorHAnsi"/>
                          <w:b/>
                          <w:color w:val="FFFFFF" w:themeColor="background1"/>
                          <w:sz w:val="26"/>
                          <w:szCs w:val="26"/>
                        </w:rPr>
                        <w:t>Organizations</w:t>
                      </w:r>
                      <w:proofErr w:type="spellEnd"/>
                    </w:p>
                  </w:txbxContent>
                </v:textbox>
                <w10:wrap type="tight" anchorx="margin" anchory="margin"/>
              </v:roundrect>
            </w:pict>
          </mc:Fallback>
        </mc:AlternateContent>
      </w:r>
      <w:r w:rsidRPr="009B5EE9">
        <w:rPr>
          <w:rFonts w:asciiTheme="majorHAnsi" w:hAnsiTheme="majorHAnsi" w:cstheme="majorHAnsi"/>
          <w:noProof/>
          <w:sz w:val="24"/>
          <w:szCs w:val="24"/>
          <w:lang w:eastAsia="pt-PT"/>
        </w:rPr>
        <mc:AlternateContent>
          <mc:Choice Requires="wps">
            <w:drawing>
              <wp:inline distT="0" distB="0" distL="0" distR="0" wp14:anchorId="282B4BDB" wp14:editId="2009DF89">
                <wp:extent cx="5400000" cy="3456000"/>
                <wp:effectExtent l="0" t="0" r="10795" b="11430"/>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456000"/>
                        </a:xfrm>
                        <a:prstGeom prst="rect">
                          <a:avLst/>
                        </a:prstGeom>
                        <a:solidFill>
                          <a:srgbClr val="FFFFFF"/>
                        </a:solidFill>
                        <a:ln w="9525">
                          <a:solidFill>
                            <a:schemeClr val="accent4"/>
                          </a:solidFill>
                          <a:miter lim="800000"/>
                          <a:headEnd/>
                          <a:tailEnd/>
                        </a:ln>
                      </wps:spPr>
                      <wps:txbx>
                        <w:txbxContent>
                          <w:p w14:paraId="5E759D86" w14:textId="77777777" w:rsidR="002330E8" w:rsidRDefault="002330E8" w:rsidP="00223E6C">
                            <w:pPr>
                              <w:spacing w:line="256" w:lineRule="auto"/>
                              <w:ind w:left="720" w:hanging="360"/>
                            </w:pPr>
                          </w:p>
                          <w:p w14:paraId="186A9718"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Legal services / Tax services</w:t>
                            </w:r>
                          </w:p>
                          <w:p w14:paraId="4C332313"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Consulting</w:t>
                            </w:r>
                          </w:p>
                          <w:p w14:paraId="60D561F2"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Market Entry</w:t>
                            </w:r>
                          </w:p>
                          <w:p w14:paraId="751B7D24"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International Trade Fairs </w:t>
                            </w:r>
                          </w:p>
                          <w:p w14:paraId="3A9CD46D"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Recycling</w:t>
                            </w:r>
                          </w:p>
                          <w:p w14:paraId="2D8E274D"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Networking</w:t>
                            </w:r>
                          </w:p>
                          <w:p w14:paraId="4186764F"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Professional Training</w:t>
                            </w:r>
                          </w:p>
                          <w:p w14:paraId="13D44108" w14:textId="672F30A8" w:rsidR="002330E8" w:rsidRPr="00910392" w:rsidRDefault="002330E8" w:rsidP="00223E6C">
                            <w:pPr>
                              <w:pStyle w:val="PargrafodaLista"/>
                              <w:rPr>
                                <w:rFonts w:asciiTheme="majorHAnsi" w:hAnsiTheme="majorHAnsi" w:cstheme="majorHAnsi"/>
                                <w:color w:val="7F7F7F" w:themeColor="text1" w:themeTint="80"/>
                              </w:rPr>
                            </w:pPr>
                          </w:p>
                        </w:txbxContent>
                      </wps:txbx>
                      <wps:bodyPr rot="0" vert="horz" wrap="square" lIns="91440" tIns="45720" rIns="91440" bIns="45720" anchor="t" anchorCtr="0">
                        <a:noAutofit/>
                      </wps:bodyPr>
                    </wps:wsp>
                  </a:graphicData>
                </a:graphic>
              </wp:inline>
            </w:drawing>
          </mc:Choice>
          <mc:Fallback>
            <w:pict>
              <v:shape w14:anchorId="282B4BDB" id="_x0000_s1239" type="#_x0000_t202" style="width:425.2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" strokecolor="#ffc000 [3207]">
                <v:textbox>
                  <w:txbxContent>
                    <w:p w14:paraId="5E759D86" w14:textId="77777777" w:rsidR="002330E8" w:rsidRDefault="002330E8" w:rsidP="00223E6C">
                      <w:pPr>
                        <w:spacing w:line="256" w:lineRule="auto"/>
                        <w:ind w:left="720" w:hanging="360"/>
                      </w:pPr>
                    </w:p>
                    <w:p w14:paraId="186A9718"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Legal services / Tax services</w:t>
                      </w:r>
                    </w:p>
                    <w:p w14:paraId="4C332313"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Consulting</w:t>
                      </w:r>
                    </w:p>
                    <w:p w14:paraId="60D561F2"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Market Entry</w:t>
                      </w:r>
                    </w:p>
                    <w:p w14:paraId="751B7D24"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 xml:space="preserve">International Trade Fairs </w:t>
                      </w:r>
                    </w:p>
                    <w:p w14:paraId="3A9CD46D"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Recycling</w:t>
                      </w:r>
                    </w:p>
                    <w:p w14:paraId="2D8E274D"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Networking</w:t>
                      </w:r>
                    </w:p>
                    <w:p w14:paraId="4186764F" w14:textId="77777777" w:rsidR="002330E8" w:rsidRDefault="002330E8" w:rsidP="00223E6C">
                      <w:pPr>
                        <w:pStyle w:val="PargrafodaLista"/>
                        <w:numPr>
                          <w:ilvl w:val="0"/>
                          <w:numId w:val="8"/>
                        </w:numPr>
                        <w:spacing w:line="256" w:lineRule="auto"/>
                        <w:rPr>
                          <w:rFonts w:asciiTheme="majorHAnsi" w:hAnsiTheme="majorHAnsi" w:cstheme="majorHAnsi"/>
                          <w:color w:val="7F7F7F" w:themeColor="text1" w:themeTint="80"/>
                          <w:lang w:val="en-GB"/>
                        </w:rPr>
                      </w:pPr>
                      <w:r>
                        <w:rPr>
                          <w:rFonts w:asciiTheme="majorHAnsi" w:hAnsiTheme="majorHAnsi" w:cstheme="majorHAnsi"/>
                          <w:color w:val="7F7F7F" w:themeColor="text1" w:themeTint="80"/>
                          <w:lang w:val="en-GB"/>
                        </w:rPr>
                        <w:t>Professional Training</w:t>
                      </w:r>
                    </w:p>
                    <w:p w14:paraId="13D44108" w14:textId="672F30A8" w:rsidR="002330E8" w:rsidRPr="00910392" w:rsidRDefault="002330E8" w:rsidP="00223E6C">
                      <w:pPr>
                        <w:pStyle w:val="PargrafodaLista"/>
                        <w:rPr>
                          <w:rFonts w:asciiTheme="majorHAnsi" w:hAnsiTheme="majorHAnsi" w:cstheme="majorHAnsi"/>
                          <w:color w:val="7F7F7F" w:themeColor="text1" w:themeTint="80"/>
                        </w:rPr>
                      </w:pPr>
                    </w:p>
                  </w:txbxContent>
                </v:textbox>
                <w10:anchorlock/>
              </v:shape>
            </w:pict>
          </mc:Fallback>
        </mc:AlternateContent>
      </w:r>
    </w:p>
    <w:p w14:paraId="488FC710" w14:textId="77777777" w:rsidR="00190935" w:rsidRPr="009B5EE9" w:rsidRDefault="00190935" w:rsidP="00190935">
      <w:pPr>
        <w:rPr>
          <w:rFonts w:asciiTheme="majorHAnsi" w:hAnsiTheme="majorHAnsi" w:cstheme="majorHAnsi"/>
          <w:b/>
          <w:color w:val="70AD47" w:themeColor="accent6"/>
          <w:lang w:val="en-GB"/>
        </w:rPr>
      </w:pPr>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379" behindDoc="0" locked="0" layoutInCell="1" allowOverlap="1" wp14:anchorId="35D14F7B" wp14:editId="39E2EAD0">
                <wp:simplePos x="0" y="0"/>
                <wp:positionH relativeFrom="column">
                  <wp:posOffset>-635</wp:posOffset>
                </wp:positionH>
                <wp:positionV relativeFrom="paragraph">
                  <wp:posOffset>299085</wp:posOffset>
                </wp:positionV>
                <wp:extent cx="5399405" cy="972000"/>
                <wp:effectExtent l="0" t="0" r="10795" b="190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000"/>
                        </a:xfrm>
                        <a:prstGeom prst="rect">
                          <a:avLst/>
                        </a:prstGeom>
                        <a:solidFill>
                          <a:srgbClr val="FFFFFF"/>
                        </a:solidFill>
                        <a:ln w="9525">
                          <a:solidFill>
                            <a:schemeClr val="accent4"/>
                          </a:solidFill>
                          <a:miter lim="800000"/>
                          <a:headEnd/>
                          <a:tailEnd/>
                        </a:ln>
                      </wps:spPr>
                      <wps:txbx>
                        <w:txbxContent>
                          <w:p w14:paraId="447CF1F0" w14:textId="74E6E2A6" w:rsidR="002330E8" w:rsidRPr="00A25E3E" w:rsidRDefault="002330E8" w:rsidP="00190935">
                            <w:pPr>
                              <w:rPr>
                                <w:rFonts w:asciiTheme="majorHAnsi" w:hAnsiTheme="majorHAnsi" w:cstheme="majorHAnsi"/>
                                <w:color w:val="7F7F7F" w:themeColor="text1" w:themeTint="80"/>
                              </w:rPr>
                            </w:pPr>
                            <w:proofErr w:type="spellStart"/>
                            <w:r w:rsidRPr="00385C5B">
                              <w:rPr>
                                <w:rFonts w:asciiTheme="majorHAnsi" w:hAnsiTheme="majorHAnsi" w:cstheme="majorHAnsi"/>
                                <w:color w:val="FFC000" w:themeColor="accent4"/>
                              </w:rPr>
                              <w:t>Address</w:t>
                            </w:r>
                            <w:proofErr w:type="spellEnd"/>
                            <w:r w:rsidRPr="009B5EE9">
                              <w:rPr>
                                <w:rFonts w:asciiTheme="majorHAnsi" w:hAnsiTheme="majorHAnsi" w:cstheme="majorHAnsi"/>
                                <w:color w:val="FFC000" w:themeColor="accent4"/>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Avenida da Liberdade, 38-2º; 1269-039 Lisboa; Portugal</w:t>
                            </w:r>
                          </w:p>
                          <w:p w14:paraId="085A5377" w14:textId="176B3027" w:rsidR="002330E8" w:rsidRPr="00BE652D" w:rsidRDefault="002330E8" w:rsidP="00190935">
                            <w:pPr>
                              <w:rPr>
                                <w:rFonts w:asciiTheme="majorHAnsi" w:hAnsiTheme="majorHAnsi" w:cstheme="majorHAnsi"/>
                                <w:color w:val="7F7F7F" w:themeColor="text1" w:themeTint="80"/>
                                <w:lang w:val="en-US"/>
                              </w:rPr>
                            </w:pPr>
                            <w:r w:rsidRPr="00BE652D">
                              <w:rPr>
                                <w:rFonts w:asciiTheme="majorHAnsi" w:hAnsiTheme="majorHAnsi" w:cstheme="majorHAnsi"/>
                                <w:color w:val="FFC000" w:themeColor="accent4"/>
                                <w:lang w:val="en-US"/>
                              </w:rPr>
                              <w:t>Contacts:</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infolisboa@ccila-portugal.com</w:t>
                            </w:r>
                          </w:p>
                          <w:p w14:paraId="0C40B674" w14:textId="0DC02E62" w:rsidR="002330E8" w:rsidRPr="00BE652D" w:rsidRDefault="002330E8" w:rsidP="00190935">
                            <w:pPr>
                              <w:rPr>
                                <w:rFonts w:asciiTheme="majorHAnsi" w:hAnsiTheme="majorHAnsi" w:cstheme="majorHAnsi"/>
                                <w:color w:val="7F7F7F" w:themeColor="text1" w:themeTint="80"/>
                                <w:lang w:val="en-US"/>
                              </w:rPr>
                            </w:pPr>
                            <w:r w:rsidRPr="00BE652D">
                              <w:rPr>
                                <w:rFonts w:asciiTheme="majorHAnsi" w:hAnsiTheme="majorHAnsi" w:cstheme="majorHAnsi"/>
                                <w:color w:val="FFC000" w:themeColor="accent4"/>
                                <w:lang w:val="en-US"/>
                              </w:rPr>
                              <w:t>Website:</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www.ccila-portugal.com</w:t>
                            </w:r>
                          </w:p>
                          <w:p w14:paraId="29A438CA" w14:textId="77777777" w:rsidR="002330E8" w:rsidRPr="00BE652D" w:rsidRDefault="002330E8" w:rsidP="00190935">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D14F7B" id="_x0000_s1240" type="#_x0000_t202" style="position:absolute;margin-left:-.05pt;margin-top:23.55pt;width:425.15pt;height:76.55pt;z-index:251658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" strokecolor="#ffc000 [3207]">
                <v:textbox>
                  <w:txbxContent>
                    <w:p w14:paraId="447CF1F0" w14:textId="74E6E2A6" w:rsidR="002330E8" w:rsidRPr="00A25E3E" w:rsidRDefault="002330E8" w:rsidP="00190935">
                      <w:pPr>
                        <w:rPr>
                          <w:rFonts w:asciiTheme="majorHAnsi" w:hAnsiTheme="majorHAnsi" w:cstheme="majorHAnsi"/>
                          <w:color w:val="7F7F7F" w:themeColor="text1" w:themeTint="80"/>
                        </w:rPr>
                      </w:pPr>
                      <w:proofErr w:type="spellStart"/>
                      <w:r w:rsidRPr="00385C5B">
                        <w:rPr>
                          <w:rFonts w:asciiTheme="majorHAnsi" w:hAnsiTheme="majorHAnsi" w:cstheme="majorHAnsi"/>
                          <w:color w:val="FFC000" w:themeColor="accent4"/>
                        </w:rPr>
                        <w:t>Address</w:t>
                      </w:r>
                      <w:proofErr w:type="spellEnd"/>
                      <w:r w:rsidRPr="009B5EE9">
                        <w:rPr>
                          <w:rFonts w:asciiTheme="majorHAnsi" w:hAnsiTheme="majorHAnsi" w:cstheme="majorHAnsi"/>
                          <w:color w:val="FFC000" w:themeColor="accent4"/>
                        </w:rPr>
                        <w:t>:</w:t>
                      </w:r>
                      <w:r w:rsidRPr="00A25E3E">
                        <w:rPr>
                          <w:rFonts w:asciiTheme="majorHAnsi" w:hAnsiTheme="majorHAnsi" w:cstheme="majorHAnsi"/>
                          <w:color w:val="7F7F7F" w:themeColor="text1" w:themeTint="80"/>
                        </w:rPr>
                        <w:t xml:space="preserve"> </w:t>
                      </w:r>
                      <w:r>
                        <w:rPr>
                          <w:rFonts w:asciiTheme="majorHAnsi" w:hAnsiTheme="majorHAnsi" w:cstheme="majorHAnsi"/>
                          <w:color w:val="7F7F7F" w:themeColor="text1" w:themeTint="80"/>
                        </w:rPr>
                        <w:t>Avenida da Liberdade, 38-2º; 1269-039 Lisboa; Portugal</w:t>
                      </w:r>
                    </w:p>
                    <w:p w14:paraId="085A5377" w14:textId="176B3027" w:rsidR="002330E8" w:rsidRPr="00BE652D" w:rsidRDefault="002330E8" w:rsidP="00190935">
                      <w:pPr>
                        <w:rPr>
                          <w:rFonts w:asciiTheme="majorHAnsi" w:hAnsiTheme="majorHAnsi" w:cstheme="majorHAnsi"/>
                          <w:color w:val="7F7F7F" w:themeColor="text1" w:themeTint="80"/>
                          <w:lang w:val="en-US"/>
                        </w:rPr>
                      </w:pPr>
                      <w:r w:rsidRPr="00BE652D">
                        <w:rPr>
                          <w:rFonts w:asciiTheme="majorHAnsi" w:hAnsiTheme="majorHAnsi" w:cstheme="majorHAnsi"/>
                          <w:color w:val="FFC000" w:themeColor="accent4"/>
                          <w:lang w:val="en-US"/>
                        </w:rPr>
                        <w:t>Contacts:</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infolisboa@ccila-portugal.com</w:t>
                      </w:r>
                    </w:p>
                    <w:p w14:paraId="0C40B674" w14:textId="0DC02E62" w:rsidR="002330E8" w:rsidRPr="00BE652D" w:rsidRDefault="002330E8" w:rsidP="00190935">
                      <w:pPr>
                        <w:rPr>
                          <w:rFonts w:asciiTheme="majorHAnsi" w:hAnsiTheme="majorHAnsi" w:cstheme="majorHAnsi"/>
                          <w:color w:val="7F7F7F" w:themeColor="text1" w:themeTint="80"/>
                          <w:lang w:val="en-US"/>
                        </w:rPr>
                      </w:pPr>
                      <w:r w:rsidRPr="00BE652D">
                        <w:rPr>
                          <w:rFonts w:asciiTheme="majorHAnsi" w:hAnsiTheme="majorHAnsi" w:cstheme="majorHAnsi"/>
                          <w:color w:val="FFC000" w:themeColor="accent4"/>
                          <w:lang w:val="en-US"/>
                        </w:rPr>
                        <w:t>Website:</w:t>
                      </w:r>
                      <w:r w:rsidRPr="00BE652D">
                        <w:rPr>
                          <w:rFonts w:asciiTheme="majorHAnsi" w:hAnsiTheme="majorHAnsi" w:cstheme="majorHAnsi"/>
                          <w:color w:val="7F7F7F" w:themeColor="text1" w:themeTint="80"/>
                          <w:lang w:val="en-US"/>
                        </w:rPr>
                        <w:t xml:space="preserve"> </w:t>
                      </w:r>
                      <w:r>
                        <w:rPr>
                          <w:rFonts w:asciiTheme="majorHAnsi" w:hAnsiTheme="majorHAnsi" w:cstheme="majorHAnsi"/>
                          <w:color w:val="7F7F7F" w:themeColor="text1" w:themeTint="80"/>
                          <w:lang w:val="en-GB"/>
                        </w:rPr>
                        <w:t>www.ccila-portugal.com</w:t>
                      </w:r>
                    </w:p>
                    <w:p w14:paraId="29A438CA" w14:textId="77777777" w:rsidR="002330E8" w:rsidRPr="00BE652D" w:rsidRDefault="002330E8" w:rsidP="00190935">
                      <w:pPr>
                        <w:rPr>
                          <w:rFonts w:asciiTheme="majorHAnsi" w:hAnsiTheme="majorHAnsi" w:cstheme="majorHAnsi"/>
                          <w:color w:val="7F7F7F" w:themeColor="text1" w:themeTint="80"/>
                          <w:lang w:val="en-US"/>
                        </w:rPr>
                      </w:pPr>
                    </w:p>
                  </w:txbxContent>
                </v:textbox>
                <w10:wrap type="square"/>
              </v:shape>
            </w:pict>
          </mc:Fallback>
        </mc:AlternateContent>
      </w:r>
      <w:r w:rsidRPr="009B5EE9">
        <w:rPr>
          <w:rFonts w:asciiTheme="majorHAnsi" w:hAnsiTheme="majorHAnsi" w:cstheme="majorHAnsi"/>
          <w:color w:val="00B050"/>
          <w:lang w:val="en-GB"/>
        </w:rPr>
        <w:br w:type="page"/>
      </w:r>
    </w:p>
    <w:p w14:paraId="2C94A974" w14:textId="4CDD2500" w:rsidR="00084CFD" w:rsidRPr="00651E4A" w:rsidRDefault="00084CFD" w:rsidP="00420EF3">
      <w:pPr>
        <w:pStyle w:val="Ttulo3"/>
        <w:rPr>
          <w:lang w:val="en-GB"/>
        </w:rPr>
      </w:pPr>
      <w:bookmarkStart w:id="173" w:name="_Toc49158785"/>
      <w:r w:rsidRPr="009B5EE9">
        <w:rPr>
          <w:noProof/>
          <w:lang w:eastAsia="pt-PT"/>
        </w:rPr>
        <w:lastRenderedPageBreak/>
        <w:drawing>
          <wp:anchor distT="0" distB="0" distL="114300" distR="114300" simplePos="0" relativeHeight="251658251" behindDoc="0" locked="0" layoutInCell="1" allowOverlap="1" wp14:anchorId="2B608DFC" wp14:editId="654F730C">
            <wp:simplePos x="0" y="0"/>
            <wp:positionH relativeFrom="column">
              <wp:posOffset>4881503</wp:posOffset>
            </wp:positionH>
            <wp:positionV relativeFrom="paragraph">
              <wp:posOffset>0</wp:posOffset>
            </wp:positionV>
            <wp:extent cx="539750" cy="323850"/>
            <wp:effectExtent l="0" t="0" r="0" b="0"/>
            <wp:wrapSquare wrapText="bothSides"/>
            <wp:docPr id="2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33"/>
                    <pic:cNvPicPr>
                      <a:picLocks noChangeAspect="1"/>
                    </pic:cNvPicPr>
                  </pic:nvPicPr>
                  <pic:blipFill rotWithShape="1">
                    <a:blip r:embed="rId118" cstate="screen">
                      <a:extLst>
                        <a:ext uri="{28A0092B-C50C-407E-A947-70E740481C1C}">
                          <a14:useLocalDpi xmlns:a14="http://schemas.microsoft.com/office/drawing/2010/main"/>
                        </a:ext>
                      </a:extLst>
                    </a:blip>
                    <a:srcRect/>
                    <a:stretch/>
                  </pic:blipFill>
                  <pic:spPr>
                    <a:xfrm>
                      <a:off x="0" y="0"/>
                      <a:ext cx="539750" cy="323850"/>
                    </a:xfrm>
                    <a:prstGeom prst="rect">
                      <a:avLst/>
                    </a:prstGeom>
                  </pic:spPr>
                </pic:pic>
              </a:graphicData>
            </a:graphic>
          </wp:anchor>
        </w:drawing>
      </w:r>
      <w:r w:rsidR="009A7651" w:rsidRPr="00651E4A">
        <w:rPr>
          <w:lang w:val="en-GB"/>
        </w:rPr>
        <w:t xml:space="preserve">CEIIA - </w:t>
      </w:r>
      <w:bookmarkEnd w:id="171"/>
      <w:r w:rsidR="00651E4A" w:rsidRPr="00651E4A">
        <w:rPr>
          <w:lang w:val="en-GB"/>
        </w:rPr>
        <w:t>Centre of Engineering and Product Development</w:t>
      </w:r>
      <w:bookmarkEnd w:id="173"/>
      <w:r w:rsidR="009A7651" w:rsidRPr="00651E4A">
        <w:rPr>
          <w:lang w:val="en-GB"/>
        </w:rPr>
        <w:t xml:space="preserve"> </w:t>
      </w:r>
    </w:p>
    <w:p w14:paraId="52276982" w14:textId="1E863B43" w:rsidR="00084CFD" w:rsidRPr="009B5EE9" w:rsidRDefault="7CE8BE97" w:rsidP="00084CFD">
      <w:pPr>
        <w:spacing w:before="240"/>
        <w:rPr>
          <w:rFonts w:asciiTheme="majorHAnsi" w:hAnsiTheme="majorHAnsi" w:cstheme="majorHAnsi"/>
          <w:color w:val="FFC000" w:themeColor="accent4"/>
          <w:sz w:val="24"/>
          <w:szCs w:val="24"/>
          <w:lang w:val="en-GB"/>
        </w:rPr>
      </w:pPr>
      <w:r w:rsidRPr="009B5EE9">
        <w:rPr>
          <w:rFonts w:asciiTheme="majorHAnsi" w:eastAsiaTheme="majorEastAsia" w:hAnsiTheme="majorHAnsi" w:cstheme="majorHAnsi"/>
          <w:color w:val="FFC000" w:themeColor="accent4"/>
          <w:sz w:val="24"/>
          <w:szCs w:val="24"/>
          <w:lang w:val="en-GB"/>
        </w:rPr>
        <w:t>Entity Profile</w:t>
      </w:r>
    </w:p>
    <w:p w14:paraId="4D0790D8" w14:textId="1DAFD440" w:rsidR="00084CFD" w:rsidRPr="009B5EE9" w:rsidRDefault="00084CFD" w:rsidP="00084CFD">
      <w:pPr>
        <w:spacing w:before="240"/>
        <w:rPr>
          <w:rFonts w:asciiTheme="majorHAnsi" w:hAnsiTheme="majorHAnsi" w:cstheme="majorHAnsi"/>
          <w:sz w:val="24"/>
          <w:szCs w:val="24"/>
          <w:lang w:val="en-GB"/>
        </w:rPr>
      </w:pPr>
      <w:r w:rsidRPr="009B5EE9">
        <w:rPr>
          <w:rFonts w:asciiTheme="majorHAnsi" w:hAnsiTheme="majorHAnsi" w:cstheme="majorHAnsi"/>
          <w:noProof/>
          <w:sz w:val="24"/>
          <w:szCs w:val="24"/>
          <w:lang w:eastAsia="pt-PT"/>
        </w:rPr>
        <mc:AlternateContent>
          <mc:Choice Requires="wps">
            <w:drawing>
              <wp:inline distT="0" distB="0" distL="0" distR="0" wp14:anchorId="472B8DC0" wp14:editId="4B55CA0E">
                <wp:extent cx="5400000" cy="1828800"/>
                <wp:effectExtent l="0" t="0" r="10795" b="19050"/>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828800"/>
                        </a:xfrm>
                        <a:prstGeom prst="rect">
                          <a:avLst/>
                        </a:prstGeom>
                        <a:solidFill>
                          <a:srgbClr val="FFFFFF"/>
                        </a:solidFill>
                        <a:ln w="9525">
                          <a:solidFill>
                            <a:schemeClr val="accent4"/>
                          </a:solidFill>
                          <a:miter lim="800000"/>
                          <a:headEnd/>
                          <a:tailEnd/>
                        </a:ln>
                      </wps:spPr>
                      <wps:txbx>
                        <w:txbxContent>
                          <w:p w14:paraId="459FD92A" w14:textId="77777777" w:rsidR="002330E8" w:rsidRPr="008E3FD4" w:rsidRDefault="002330E8" w:rsidP="008E3FD4">
                            <w:pPr>
                              <w:spacing w:before="120" w:after="120" w:line="320" w:lineRule="atLeast"/>
                              <w:jc w:val="both"/>
                              <w:rPr>
                                <w:color w:val="7F7F7F" w:themeColor="text1" w:themeTint="80"/>
                                <w:lang w:val="en-GB"/>
                              </w:rPr>
                            </w:pPr>
                            <w:proofErr w:type="spellStart"/>
                            <w:r w:rsidRPr="008E3FD4">
                              <w:rPr>
                                <w:color w:val="7F7F7F" w:themeColor="text1" w:themeTint="80"/>
                                <w:lang w:val="en-GB"/>
                              </w:rPr>
                              <w:t>CEiiA</w:t>
                            </w:r>
                            <w:proofErr w:type="spellEnd"/>
                            <w:r w:rsidRPr="008E3FD4">
                              <w:rPr>
                                <w:color w:val="7F7F7F" w:themeColor="text1" w:themeTint="80"/>
                                <w:lang w:val="en-GB"/>
                              </w:rPr>
                              <w:t xml:space="preserve"> is a Centre of Engineering and Product Development that designs, </w:t>
                            </w:r>
                            <w:proofErr w:type="gramStart"/>
                            <w:r w:rsidRPr="008E3FD4">
                              <w:rPr>
                                <w:color w:val="7F7F7F" w:themeColor="text1" w:themeTint="80"/>
                                <w:lang w:val="en-GB"/>
                              </w:rPr>
                              <w:t>implements</w:t>
                            </w:r>
                            <w:proofErr w:type="gramEnd"/>
                            <w:r w:rsidRPr="008E3FD4">
                              <w:rPr>
                                <w:color w:val="7F7F7F" w:themeColor="text1" w:themeTint="80"/>
                                <w:lang w:val="en-GB"/>
                              </w:rPr>
                              <w:t xml:space="preserve"> and operates state-of-the-art products and systems for mobility, automotive, space, ocean and aerospace industries. </w:t>
                            </w:r>
                            <w:proofErr w:type="gramStart"/>
                            <w:r w:rsidRPr="008E3FD4">
                              <w:rPr>
                                <w:color w:val="7F7F7F" w:themeColor="text1" w:themeTint="80"/>
                                <w:lang w:val="en-GB"/>
                              </w:rPr>
                              <w:t>We’re</w:t>
                            </w:r>
                            <w:proofErr w:type="gramEnd"/>
                            <w:r w:rsidRPr="008E3FD4">
                              <w:rPr>
                                <w:color w:val="7F7F7F" w:themeColor="text1" w:themeTint="80"/>
                                <w:lang w:val="en-GB"/>
                              </w:rPr>
                              <w:t xml:space="preserve"> a key-partner for sustainable mobility and contribute towards Portugal being the leader in electric mobility technology. With a team of 300 engineers, </w:t>
                            </w:r>
                            <w:proofErr w:type="gramStart"/>
                            <w:r w:rsidRPr="008E3FD4">
                              <w:rPr>
                                <w:color w:val="7F7F7F" w:themeColor="text1" w:themeTint="80"/>
                                <w:lang w:val="en-GB"/>
                              </w:rPr>
                              <w:t>we’re</w:t>
                            </w:r>
                            <w:proofErr w:type="gramEnd"/>
                            <w:r w:rsidRPr="008E3FD4">
                              <w:rPr>
                                <w:color w:val="7F7F7F" w:themeColor="text1" w:themeTint="80"/>
                                <w:lang w:val="en-GB"/>
                              </w:rPr>
                              <w:t xml:space="preserve"> designing the future of urban mobility. </w:t>
                            </w:r>
                          </w:p>
                          <w:p w14:paraId="447B2578" w14:textId="17826EF8" w:rsidR="002330E8" w:rsidRPr="008E3FD4" w:rsidRDefault="002330E8" w:rsidP="00084CFD">
                            <w:pPr>
                              <w:rPr>
                                <w:rFonts w:asciiTheme="majorHAnsi" w:hAnsiTheme="majorHAnsi" w:cstheme="majorHAnsi"/>
                                <w:color w:val="7F7F7F" w:themeColor="text1" w:themeTint="80"/>
                                <w:lang w:val="en-US"/>
                              </w:rPr>
                            </w:pPr>
                            <w:proofErr w:type="spellStart"/>
                            <w:r w:rsidRPr="008E3FD4">
                              <w:rPr>
                                <w:color w:val="7F7F7F" w:themeColor="text1" w:themeTint="80"/>
                                <w:lang w:val="en-GB"/>
                              </w:rPr>
                              <w:t>CEiiA</w:t>
                            </w:r>
                            <w:proofErr w:type="spellEnd"/>
                            <w:r w:rsidRPr="008E3FD4">
                              <w:rPr>
                                <w:color w:val="7F7F7F" w:themeColor="text1" w:themeTint="80"/>
                                <w:lang w:val="en-GB"/>
                              </w:rPr>
                              <w:t xml:space="preserve"> mobility solutions are in 10 countries, 70 cities worldwide with more than 400.000 users (with numerous solutions implemented in different countries including Brazil, Spain, Italy, Turkey, the United </w:t>
                            </w:r>
                            <w:proofErr w:type="gramStart"/>
                            <w:r w:rsidRPr="008E3FD4">
                              <w:rPr>
                                <w:color w:val="7F7F7F" w:themeColor="text1" w:themeTint="80"/>
                                <w:lang w:val="en-GB"/>
                              </w:rPr>
                              <w:t>Kingdom</w:t>
                            </w:r>
                            <w:proofErr w:type="gramEnd"/>
                            <w:r w:rsidRPr="008E3FD4">
                              <w:rPr>
                                <w:color w:val="7F7F7F" w:themeColor="text1" w:themeTint="80"/>
                                <w:lang w:val="en-GB"/>
                              </w:rPr>
                              <w:t xml:space="preserve"> and many others), improving peoples’ lives.</w:t>
                            </w:r>
                          </w:p>
                        </w:txbxContent>
                      </wps:txbx>
                      <wps:bodyPr rot="0" vert="horz" wrap="square" lIns="91440" tIns="45720" rIns="91440" bIns="45720" anchor="t" anchorCtr="0">
                        <a:noAutofit/>
                      </wps:bodyPr>
                    </wps:wsp>
                  </a:graphicData>
                </a:graphic>
              </wp:inline>
            </w:drawing>
          </mc:Choice>
          <mc:Fallback>
            <w:pict>
              <v:shape w14:anchorId="472B8DC0" id="_x0000_s1241" type="#_x0000_t202" style="width:425.2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" strokecolor="#ffc000 [3207]">
                <v:textbox>
                  <w:txbxContent>
                    <w:p w14:paraId="459FD92A" w14:textId="77777777" w:rsidR="002330E8" w:rsidRPr="008E3FD4" w:rsidRDefault="002330E8" w:rsidP="008E3FD4">
                      <w:pPr>
                        <w:spacing w:before="120" w:after="120" w:line="320" w:lineRule="atLeast"/>
                        <w:jc w:val="both"/>
                        <w:rPr>
                          <w:color w:val="7F7F7F" w:themeColor="text1" w:themeTint="80"/>
                          <w:lang w:val="en-GB"/>
                        </w:rPr>
                      </w:pPr>
                      <w:proofErr w:type="spellStart"/>
                      <w:r w:rsidRPr="008E3FD4">
                        <w:rPr>
                          <w:color w:val="7F7F7F" w:themeColor="text1" w:themeTint="80"/>
                          <w:lang w:val="en-GB"/>
                        </w:rPr>
                        <w:t>CEiiA</w:t>
                      </w:r>
                      <w:proofErr w:type="spellEnd"/>
                      <w:r w:rsidRPr="008E3FD4">
                        <w:rPr>
                          <w:color w:val="7F7F7F" w:themeColor="text1" w:themeTint="80"/>
                          <w:lang w:val="en-GB"/>
                        </w:rPr>
                        <w:t xml:space="preserve"> is a Centre of Engineering and Product Development that designs, </w:t>
                      </w:r>
                      <w:proofErr w:type="gramStart"/>
                      <w:r w:rsidRPr="008E3FD4">
                        <w:rPr>
                          <w:color w:val="7F7F7F" w:themeColor="text1" w:themeTint="80"/>
                          <w:lang w:val="en-GB"/>
                        </w:rPr>
                        <w:t>implements</w:t>
                      </w:r>
                      <w:proofErr w:type="gramEnd"/>
                      <w:r w:rsidRPr="008E3FD4">
                        <w:rPr>
                          <w:color w:val="7F7F7F" w:themeColor="text1" w:themeTint="80"/>
                          <w:lang w:val="en-GB"/>
                        </w:rPr>
                        <w:t xml:space="preserve"> and operates state-of-the-art products and systems for mobility, automotive, space, ocean and aerospace industries. </w:t>
                      </w:r>
                      <w:proofErr w:type="gramStart"/>
                      <w:r w:rsidRPr="008E3FD4">
                        <w:rPr>
                          <w:color w:val="7F7F7F" w:themeColor="text1" w:themeTint="80"/>
                          <w:lang w:val="en-GB"/>
                        </w:rPr>
                        <w:t>We’re</w:t>
                      </w:r>
                      <w:proofErr w:type="gramEnd"/>
                      <w:r w:rsidRPr="008E3FD4">
                        <w:rPr>
                          <w:color w:val="7F7F7F" w:themeColor="text1" w:themeTint="80"/>
                          <w:lang w:val="en-GB"/>
                        </w:rPr>
                        <w:t xml:space="preserve"> a key-partner for sustainable mobility and contribute towards Portugal being the leader in electric mobility technology. With a team of 300 engineers, </w:t>
                      </w:r>
                      <w:proofErr w:type="gramStart"/>
                      <w:r w:rsidRPr="008E3FD4">
                        <w:rPr>
                          <w:color w:val="7F7F7F" w:themeColor="text1" w:themeTint="80"/>
                          <w:lang w:val="en-GB"/>
                        </w:rPr>
                        <w:t>we’re</w:t>
                      </w:r>
                      <w:proofErr w:type="gramEnd"/>
                      <w:r w:rsidRPr="008E3FD4">
                        <w:rPr>
                          <w:color w:val="7F7F7F" w:themeColor="text1" w:themeTint="80"/>
                          <w:lang w:val="en-GB"/>
                        </w:rPr>
                        <w:t xml:space="preserve"> designing the future of urban mobility. </w:t>
                      </w:r>
                    </w:p>
                    <w:p w14:paraId="447B2578" w14:textId="17826EF8" w:rsidR="002330E8" w:rsidRPr="008E3FD4" w:rsidRDefault="002330E8" w:rsidP="00084CFD">
                      <w:pPr>
                        <w:rPr>
                          <w:rFonts w:asciiTheme="majorHAnsi" w:hAnsiTheme="majorHAnsi" w:cstheme="majorHAnsi"/>
                          <w:color w:val="7F7F7F" w:themeColor="text1" w:themeTint="80"/>
                          <w:lang w:val="en-US"/>
                        </w:rPr>
                      </w:pPr>
                      <w:proofErr w:type="spellStart"/>
                      <w:r w:rsidRPr="008E3FD4">
                        <w:rPr>
                          <w:color w:val="7F7F7F" w:themeColor="text1" w:themeTint="80"/>
                          <w:lang w:val="en-GB"/>
                        </w:rPr>
                        <w:t>CEiiA</w:t>
                      </w:r>
                      <w:proofErr w:type="spellEnd"/>
                      <w:r w:rsidRPr="008E3FD4">
                        <w:rPr>
                          <w:color w:val="7F7F7F" w:themeColor="text1" w:themeTint="80"/>
                          <w:lang w:val="en-GB"/>
                        </w:rPr>
                        <w:t xml:space="preserve"> mobility solutions are in 10 countries, 70 cities worldwide with more than 400.000 users (with numerous solutions implemented in different countries including Brazil, Spain, Italy, Turkey, the United </w:t>
                      </w:r>
                      <w:proofErr w:type="gramStart"/>
                      <w:r w:rsidRPr="008E3FD4">
                        <w:rPr>
                          <w:color w:val="7F7F7F" w:themeColor="text1" w:themeTint="80"/>
                          <w:lang w:val="en-GB"/>
                        </w:rPr>
                        <w:t>Kingdom</w:t>
                      </w:r>
                      <w:proofErr w:type="gramEnd"/>
                      <w:r w:rsidRPr="008E3FD4">
                        <w:rPr>
                          <w:color w:val="7F7F7F" w:themeColor="text1" w:themeTint="80"/>
                          <w:lang w:val="en-GB"/>
                        </w:rPr>
                        <w:t xml:space="preserve"> and many others), improving peoples’ lives.</w:t>
                      </w:r>
                    </w:p>
                  </w:txbxContent>
                </v:textbox>
                <w10:anchorlock/>
              </v:shape>
            </w:pict>
          </mc:Fallback>
        </mc:AlternateContent>
      </w:r>
    </w:p>
    <w:p w14:paraId="3C1B711F" w14:textId="77777777" w:rsidR="00E61DFA" w:rsidRDefault="7CE8BE97" w:rsidP="00E61DFA">
      <w:pPr>
        <w:rPr>
          <w:rFonts w:asciiTheme="majorHAnsi" w:hAnsiTheme="majorHAnsi" w:cstheme="majorHAnsi"/>
          <w:noProof/>
          <w:sz w:val="24"/>
          <w:szCs w:val="24"/>
          <w:lang w:eastAsia="pt-PT"/>
        </w:rPr>
      </w:pPr>
      <w:r w:rsidRPr="009B5EE9">
        <w:rPr>
          <w:rFonts w:asciiTheme="majorHAnsi" w:eastAsiaTheme="majorEastAsia" w:hAnsiTheme="majorHAnsi" w:cstheme="majorHAnsi"/>
          <w:color w:val="FFC000" w:themeColor="accent4"/>
          <w:sz w:val="24"/>
          <w:szCs w:val="24"/>
          <w:lang w:val="en-GB"/>
        </w:rPr>
        <w:t>Main projects / products / services:</w:t>
      </w:r>
      <w:r w:rsidR="00212131" w:rsidRPr="00212131">
        <w:rPr>
          <w:rFonts w:asciiTheme="majorHAnsi" w:hAnsiTheme="majorHAnsi" w:cstheme="majorHAnsi"/>
          <w:noProof/>
          <w:sz w:val="24"/>
          <w:szCs w:val="24"/>
          <w:lang w:eastAsia="pt-PT"/>
        </w:rPr>
        <w:t xml:space="preserve"> </w:t>
      </w:r>
    </w:p>
    <w:p w14:paraId="311EAFFC" w14:textId="06DBDF8A" w:rsidR="00084CFD" w:rsidRPr="00212131" w:rsidRDefault="00212131" w:rsidP="00084CFD">
      <w:pPr>
        <w:spacing w:before="240"/>
        <w:rPr>
          <w:rFonts w:asciiTheme="majorHAnsi" w:hAnsiTheme="majorHAnsi" w:cstheme="majorHAnsi"/>
          <w:noProof/>
          <w:sz w:val="24"/>
          <w:szCs w:val="24"/>
          <w:lang w:eastAsia="pt-PT"/>
        </w:rPr>
      </w:pPr>
      <w:r w:rsidRPr="009B5EE9">
        <w:rPr>
          <w:rFonts w:asciiTheme="majorHAnsi" w:hAnsiTheme="majorHAnsi" w:cstheme="majorHAnsi"/>
          <w:noProof/>
          <w:sz w:val="24"/>
          <w:szCs w:val="24"/>
          <w:lang w:eastAsia="pt-PT"/>
        </w:rPr>
        <mc:AlternateContent>
          <mc:Choice Requires="wps">
            <w:drawing>
              <wp:inline distT="0" distB="0" distL="0" distR="0" wp14:anchorId="48C4884C" wp14:editId="5601A1FD">
                <wp:extent cx="5400000" cy="4095750"/>
                <wp:effectExtent l="0" t="0" r="10795" b="19050"/>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4095750"/>
                        </a:xfrm>
                        <a:prstGeom prst="rect">
                          <a:avLst/>
                        </a:prstGeom>
                        <a:solidFill>
                          <a:srgbClr val="FFFFFF"/>
                        </a:solidFill>
                        <a:ln w="9525">
                          <a:solidFill>
                            <a:schemeClr val="accent4"/>
                          </a:solidFill>
                          <a:miter lim="800000"/>
                          <a:headEnd/>
                          <a:tailEnd/>
                        </a:ln>
                      </wps:spPr>
                      <wps:txbx>
                        <w:txbxContent>
                          <w:p w14:paraId="4447CC08" w14:textId="77777777" w:rsidR="002330E8" w:rsidRPr="000855F7" w:rsidRDefault="002330E8" w:rsidP="00212131">
                            <w:pPr>
                              <w:pStyle w:val="PargrafodaLista"/>
                              <w:numPr>
                                <w:ilvl w:val="0"/>
                                <w:numId w:val="19"/>
                              </w:numPr>
                              <w:spacing w:line="276" w:lineRule="auto"/>
                              <w:jc w:val="both"/>
                              <w:rPr>
                                <w:rFonts w:ascii="Times New Roman" w:eastAsia="Times New Roman" w:hAnsi="Times New Roman" w:cs="Times New Roman"/>
                                <w:color w:val="7F7F7F" w:themeColor="text1" w:themeTint="80"/>
                                <w:sz w:val="24"/>
                                <w:szCs w:val="24"/>
                                <w:lang w:val="en-US"/>
                              </w:rPr>
                            </w:pPr>
                            <w:proofErr w:type="spellStart"/>
                            <w:r w:rsidRPr="000855F7">
                              <w:rPr>
                                <w:rFonts w:asciiTheme="majorHAnsi" w:eastAsia="Times New Roman" w:hAnsiTheme="majorHAnsi" w:cs="Times New Roman"/>
                                <w:color w:val="7F7F7F" w:themeColor="text1" w:themeTint="80"/>
                                <w:lang w:val="en-US"/>
                              </w:rPr>
                              <w:t>CEiiA</w:t>
                            </w:r>
                            <w:proofErr w:type="spellEnd"/>
                            <w:r w:rsidRPr="000855F7">
                              <w:rPr>
                                <w:rFonts w:asciiTheme="majorHAnsi" w:eastAsia="Times New Roman" w:hAnsiTheme="majorHAnsi" w:cs="Times New Roman"/>
                                <w:color w:val="7F7F7F" w:themeColor="text1" w:themeTint="80"/>
                                <w:lang w:val="en-US"/>
                              </w:rPr>
                              <w:t xml:space="preserve"> provides integrated MOBILITY solutions, comprising the smart management system, the equipment, and full operational support.</w:t>
                            </w:r>
                            <w:r w:rsidRPr="000855F7">
                              <w:rPr>
                                <w:rFonts w:ascii="Times New Roman" w:eastAsia="Times New Roman" w:hAnsi="Times New Roman" w:cs="Times New Roman"/>
                                <w:color w:val="7F7F7F" w:themeColor="text1" w:themeTint="80"/>
                                <w:sz w:val="24"/>
                                <w:szCs w:val="24"/>
                                <w:lang w:val="en-US"/>
                              </w:rPr>
                              <w:t xml:space="preserve"> </w:t>
                            </w:r>
                            <w:r w:rsidRPr="000855F7">
                              <w:rPr>
                                <w:rFonts w:asciiTheme="majorHAnsi" w:hAnsiTheme="majorHAnsi"/>
                                <w:color w:val="7F7F7F" w:themeColor="text1" w:themeTint="80"/>
                                <w:lang w:val="en-GB"/>
                              </w:rPr>
                              <w:t xml:space="preserve">We developed an agnostic and integrated management platform of mobility that is an international reference, being the first in the world that computes in real time the CO2 emissions – the mobi.me. </w:t>
                            </w:r>
                            <w:proofErr w:type="gramStart"/>
                            <w:r w:rsidRPr="000855F7">
                              <w:rPr>
                                <w:rFonts w:asciiTheme="majorHAnsi" w:hAnsiTheme="majorHAnsi"/>
                                <w:color w:val="7F7F7F" w:themeColor="text1" w:themeTint="80"/>
                                <w:lang w:val="en-GB"/>
                              </w:rPr>
                              <w:t>We’re</w:t>
                            </w:r>
                            <w:proofErr w:type="gramEnd"/>
                            <w:r w:rsidRPr="000855F7">
                              <w:rPr>
                                <w:rFonts w:asciiTheme="majorHAnsi" w:hAnsiTheme="majorHAnsi"/>
                                <w:color w:val="7F7F7F" w:themeColor="text1" w:themeTint="80"/>
                                <w:lang w:val="en-GB"/>
                              </w:rPr>
                              <w:t xml:space="preserve"> working with the main players of mobility.</w:t>
                            </w:r>
                          </w:p>
                          <w:p w14:paraId="116B2CF2" w14:textId="77777777" w:rsidR="002330E8" w:rsidRPr="000855F7" w:rsidRDefault="002330E8" w:rsidP="00212131">
                            <w:pPr>
                              <w:pStyle w:val="PargrafodaLista"/>
                              <w:numPr>
                                <w:ilvl w:val="0"/>
                                <w:numId w:val="19"/>
                              </w:numPr>
                              <w:spacing w:line="276" w:lineRule="auto"/>
                              <w:jc w:val="both"/>
                              <w:rPr>
                                <w:rFonts w:ascii="Times New Roman" w:eastAsia="Times New Roman" w:hAnsi="Times New Roman" w:cs="Times New Roman"/>
                                <w:color w:val="7F7F7F" w:themeColor="text1" w:themeTint="80"/>
                                <w:sz w:val="24"/>
                                <w:szCs w:val="24"/>
                                <w:lang w:val="en-US"/>
                              </w:rPr>
                            </w:pPr>
                            <w:r w:rsidRPr="000855F7">
                              <w:rPr>
                                <w:rFonts w:asciiTheme="majorHAnsi" w:hAnsiTheme="majorHAnsi" w:cs="Arial"/>
                                <w:color w:val="7F7F7F" w:themeColor="text1" w:themeTint="80"/>
                                <w:lang w:val="en-GB"/>
                              </w:rPr>
                              <w:t>In the field of AERONAUTICS</w:t>
                            </w:r>
                            <w:r w:rsidRPr="000855F7">
                              <w:rPr>
                                <w:rFonts w:asciiTheme="majorHAnsi" w:hAnsiTheme="majorHAnsi"/>
                                <w:color w:val="7F7F7F" w:themeColor="text1" w:themeTint="80"/>
                                <w:lang w:val="en-GB"/>
                              </w:rPr>
                              <w:t xml:space="preserve">, </w:t>
                            </w:r>
                            <w:proofErr w:type="spellStart"/>
                            <w:r w:rsidRPr="000855F7">
                              <w:rPr>
                                <w:rFonts w:asciiTheme="majorHAnsi" w:eastAsia="Times New Roman" w:hAnsiTheme="majorHAnsi" w:cs="Times New Roman"/>
                                <w:color w:val="7F7F7F" w:themeColor="text1" w:themeTint="80"/>
                                <w:lang w:val="en-US"/>
                              </w:rPr>
                              <w:t>CEiiA</w:t>
                            </w:r>
                            <w:proofErr w:type="spellEnd"/>
                            <w:r w:rsidRPr="000855F7">
                              <w:rPr>
                                <w:rFonts w:asciiTheme="majorHAnsi" w:eastAsia="Times New Roman" w:hAnsiTheme="majorHAnsi" w:cs="Times New Roman"/>
                                <w:color w:val="7F7F7F" w:themeColor="text1" w:themeTint="80"/>
                                <w:lang w:val="en-US"/>
                              </w:rPr>
                              <w:t xml:space="preserve"> provides the best solutions for both the civilian and the military markets and has a portfolio of projects that include long-term collaborations with Embraer, Leonardo Finmeccanica and Daher.</w:t>
                            </w:r>
                            <w:r w:rsidRPr="000855F7">
                              <w:rPr>
                                <w:rFonts w:asciiTheme="majorHAnsi" w:hAnsiTheme="majorHAnsi"/>
                                <w:color w:val="7F7F7F" w:themeColor="text1" w:themeTint="80"/>
                                <w:lang w:val="en-GB"/>
                              </w:rPr>
                              <w:t xml:space="preserve"> </w:t>
                            </w:r>
                            <w:proofErr w:type="gramStart"/>
                            <w:r w:rsidRPr="000855F7">
                              <w:rPr>
                                <w:rFonts w:asciiTheme="majorHAnsi" w:hAnsiTheme="majorHAnsi"/>
                                <w:color w:val="7F7F7F" w:themeColor="text1" w:themeTint="80"/>
                                <w:lang w:val="en-GB"/>
                              </w:rPr>
                              <w:t>we’ve</w:t>
                            </w:r>
                            <w:proofErr w:type="gramEnd"/>
                            <w:r w:rsidRPr="000855F7">
                              <w:rPr>
                                <w:rFonts w:asciiTheme="majorHAnsi" w:hAnsiTheme="majorHAnsi"/>
                                <w:color w:val="7F7F7F" w:themeColor="text1" w:themeTint="80"/>
                                <w:lang w:val="en-GB"/>
                              </w:rPr>
                              <w:t xml:space="preserve"> </w:t>
                            </w:r>
                            <w:r w:rsidRPr="000855F7">
                              <w:rPr>
                                <w:rFonts w:asciiTheme="majorHAnsi" w:hAnsiTheme="majorHAnsi" w:cs="Arial"/>
                                <w:color w:val="7F7F7F" w:themeColor="text1" w:themeTint="80"/>
                                <w:lang w:val="en-GB"/>
                              </w:rPr>
                              <w:t>accumulated expertise</w:t>
                            </w:r>
                            <w:r w:rsidRPr="000855F7">
                              <w:rPr>
                                <w:rFonts w:asciiTheme="majorHAnsi" w:hAnsiTheme="majorHAnsi"/>
                                <w:color w:val="7F7F7F" w:themeColor="text1" w:themeTint="80"/>
                                <w:lang w:val="en-GB"/>
                              </w:rPr>
                              <w:t xml:space="preserve"> as strategic partners of some of the most ambitious programs such as the Embraer KC-390 with more than 500.000 hours of engineering by </w:t>
                            </w:r>
                            <w:proofErr w:type="spellStart"/>
                            <w:r w:rsidRPr="000855F7">
                              <w:rPr>
                                <w:rFonts w:asciiTheme="majorHAnsi" w:hAnsiTheme="majorHAnsi"/>
                                <w:color w:val="7F7F7F" w:themeColor="text1" w:themeTint="80"/>
                                <w:lang w:val="en-GB"/>
                              </w:rPr>
                              <w:t>CEiiA</w:t>
                            </w:r>
                            <w:proofErr w:type="spellEnd"/>
                            <w:r w:rsidRPr="000855F7">
                              <w:rPr>
                                <w:rFonts w:asciiTheme="majorHAnsi" w:hAnsiTheme="majorHAnsi"/>
                                <w:color w:val="7F7F7F" w:themeColor="text1" w:themeTint="80"/>
                                <w:lang w:val="en-GB"/>
                              </w:rPr>
                              <w:t xml:space="preserve">. </w:t>
                            </w:r>
                          </w:p>
                          <w:p w14:paraId="57A7F1D1" w14:textId="36009107" w:rsidR="002330E8" w:rsidRPr="000855F7" w:rsidRDefault="002330E8" w:rsidP="00212131">
                            <w:pPr>
                              <w:pStyle w:val="PargrafodaLista"/>
                              <w:numPr>
                                <w:ilvl w:val="0"/>
                                <w:numId w:val="19"/>
                              </w:numPr>
                              <w:spacing w:line="276" w:lineRule="auto"/>
                              <w:jc w:val="both"/>
                              <w:rPr>
                                <w:rFonts w:ascii="Times New Roman" w:eastAsia="Times New Roman" w:hAnsi="Times New Roman" w:cs="Times New Roman"/>
                                <w:color w:val="7F7F7F" w:themeColor="text1" w:themeTint="80"/>
                                <w:sz w:val="24"/>
                                <w:szCs w:val="24"/>
                                <w:lang w:val="en-US"/>
                              </w:rPr>
                            </w:pPr>
                            <w:r w:rsidRPr="000855F7">
                              <w:rPr>
                                <w:rFonts w:asciiTheme="majorHAnsi" w:eastAsia="Times New Roman" w:hAnsiTheme="majorHAnsi" w:cs="Times New Roman"/>
                                <w:color w:val="7F7F7F" w:themeColor="text1" w:themeTint="80"/>
                                <w:lang w:val="en-US"/>
                              </w:rPr>
                              <w:t>The activity of the AUTOMOTIVE area is focused on the support to product development, from concept and design to pre-series, namely in areas like vehicles exterior, body panel and closures, chassis, interior, an</w:t>
                            </w:r>
                            <w:r>
                              <w:rPr>
                                <w:rFonts w:asciiTheme="majorHAnsi" w:eastAsia="Times New Roman" w:hAnsiTheme="majorHAnsi" w:cs="Times New Roman"/>
                                <w:color w:val="7F7F7F" w:themeColor="text1" w:themeTint="80"/>
                                <w:lang w:val="en-US"/>
                              </w:rPr>
                              <w:t>d</w:t>
                            </w:r>
                            <w:r w:rsidRPr="000855F7">
                              <w:rPr>
                                <w:rFonts w:asciiTheme="majorHAnsi" w:eastAsia="Times New Roman" w:hAnsiTheme="majorHAnsi" w:cs="Times New Roman"/>
                                <w:color w:val="7F7F7F" w:themeColor="text1" w:themeTint="80"/>
                                <w:lang w:val="en-US"/>
                              </w:rPr>
                              <w:t xml:space="preserve"> electrical part</w:t>
                            </w:r>
                            <w:r>
                              <w:rPr>
                                <w:rFonts w:asciiTheme="majorHAnsi" w:eastAsia="Times New Roman" w:hAnsiTheme="majorHAnsi" w:cs="Times New Roman"/>
                                <w:color w:val="7F7F7F" w:themeColor="text1" w:themeTint="80"/>
                                <w:lang w:val="en-US"/>
                              </w:rPr>
                              <w:t>s</w:t>
                            </w:r>
                            <w:r w:rsidRPr="000855F7">
                              <w:rPr>
                                <w:rFonts w:asciiTheme="majorHAnsi" w:eastAsia="Times New Roman" w:hAnsiTheme="majorHAnsi" w:cs="Times New Roman"/>
                                <w:color w:val="7F7F7F" w:themeColor="text1" w:themeTint="80"/>
                                <w:lang w:val="en-US"/>
                              </w:rPr>
                              <w:t>. The portfolio of projects includes collaborations with some major global OEMs and Tier 1 companies but also with Portuguese-based automotive suppliers.</w:t>
                            </w:r>
                          </w:p>
                          <w:p w14:paraId="60F4B7B7" w14:textId="6AAF962C" w:rsidR="002330E8" w:rsidRPr="000855F7" w:rsidRDefault="002330E8" w:rsidP="00212131">
                            <w:pPr>
                              <w:pStyle w:val="PargrafodaLista"/>
                              <w:numPr>
                                <w:ilvl w:val="0"/>
                                <w:numId w:val="8"/>
                              </w:numPr>
                              <w:rPr>
                                <w:rFonts w:asciiTheme="majorHAnsi" w:hAnsiTheme="majorHAnsi" w:cstheme="majorHAnsi"/>
                                <w:color w:val="7F7F7F" w:themeColor="text1" w:themeTint="80"/>
                                <w:lang w:val="en-US"/>
                              </w:rPr>
                            </w:pPr>
                            <w:r w:rsidRPr="000855F7">
                              <w:rPr>
                                <w:rFonts w:asciiTheme="majorHAnsi" w:eastAsia="Times New Roman" w:hAnsiTheme="majorHAnsi" w:cs="Times New Roman"/>
                                <w:color w:val="7F7F7F" w:themeColor="text1" w:themeTint="80"/>
                                <w:lang w:val="en-US"/>
                              </w:rPr>
                              <w:t xml:space="preserve">The solutions developed by </w:t>
                            </w:r>
                            <w:proofErr w:type="spellStart"/>
                            <w:r w:rsidRPr="000855F7">
                              <w:rPr>
                                <w:rFonts w:asciiTheme="majorHAnsi" w:eastAsia="Times New Roman" w:hAnsiTheme="majorHAnsi" w:cs="Times New Roman"/>
                                <w:color w:val="7F7F7F" w:themeColor="text1" w:themeTint="80"/>
                                <w:lang w:val="en-US"/>
                              </w:rPr>
                              <w:t>CEiiA</w:t>
                            </w:r>
                            <w:proofErr w:type="spellEnd"/>
                            <w:r w:rsidRPr="000855F7">
                              <w:rPr>
                                <w:rFonts w:asciiTheme="majorHAnsi" w:eastAsia="Times New Roman" w:hAnsiTheme="majorHAnsi" w:cs="Times New Roman"/>
                                <w:color w:val="7F7F7F" w:themeColor="text1" w:themeTint="80"/>
                                <w:lang w:val="en-US"/>
                              </w:rPr>
                              <w:t xml:space="preserve"> on Ocean and Space domains cover a wide range of applications for the Industry (renewable energy, aquaculture, oil</w:t>
                            </w:r>
                            <w:r>
                              <w:rPr>
                                <w:rFonts w:asciiTheme="majorHAnsi" w:eastAsia="Times New Roman" w:hAnsiTheme="majorHAnsi" w:cs="Times New Roman"/>
                                <w:color w:val="7F7F7F" w:themeColor="text1" w:themeTint="80"/>
                                <w:lang w:val="en-US"/>
                              </w:rPr>
                              <w:t xml:space="preserve"> </w:t>
                            </w:r>
                            <w:r w:rsidRPr="000855F7">
                              <w:rPr>
                                <w:rFonts w:asciiTheme="majorHAnsi" w:eastAsia="Times New Roman" w:hAnsiTheme="majorHAnsi" w:cs="Times New Roman"/>
                                <w:color w:val="7F7F7F" w:themeColor="text1" w:themeTint="80"/>
                                <w:lang w:val="en-US"/>
                              </w:rPr>
                              <w:t>&amp;</w:t>
                            </w:r>
                            <w:r>
                              <w:rPr>
                                <w:rFonts w:asciiTheme="majorHAnsi" w:eastAsia="Times New Roman" w:hAnsiTheme="majorHAnsi" w:cs="Times New Roman"/>
                                <w:color w:val="7F7F7F" w:themeColor="text1" w:themeTint="80"/>
                                <w:lang w:val="en-US"/>
                              </w:rPr>
                              <w:t xml:space="preserve"> </w:t>
                            </w:r>
                            <w:r w:rsidRPr="000855F7">
                              <w:rPr>
                                <w:rFonts w:asciiTheme="majorHAnsi" w:eastAsia="Times New Roman" w:hAnsiTheme="majorHAnsi" w:cs="Times New Roman"/>
                                <w:color w:val="7F7F7F" w:themeColor="text1" w:themeTint="80"/>
                                <w:lang w:val="en-US"/>
                              </w:rPr>
                              <w:t>gas) and the Marine Science (environmental monitoring, deep sea exploration, maritime surveillance, pollution detection). Therefor</w:t>
                            </w:r>
                            <w:r>
                              <w:rPr>
                                <w:rFonts w:asciiTheme="majorHAnsi" w:eastAsia="Times New Roman" w:hAnsiTheme="majorHAnsi" w:cs="Times New Roman"/>
                                <w:color w:val="7F7F7F" w:themeColor="text1" w:themeTint="80"/>
                                <w:lang w:val="en-US"/>
                              </w:rPr>
                              <w:t>e</w:t>
                            </w:r>
                            <w:r w:rsidRPr="000855F7">
                              <w:rPr>
                                <w:rFonts w:asciiTheme="majorHAnsi" w:eastAsia="Times New Roman" w:hAnsiTheme="majorHAnsi" w:cs="Times New Roman"/>
                                <w:color w:val="7F7F7F" w:themeColor="text1" w:themeTint="80"/>
                                <w:lang w:val="en-US"/>
                              </w:rPr>
                              <w:t xml:space="preserve">, the skills offered by </w:t>
                            </w:r>
                            <w:proofErr w:type="spellStart"/>
                            <w:r w:rsidRPr="000855F7">
                              <w:rPr>
                                <w:rFonts w:asciiTheme="majorHAnsi" w:eastAsia="Times New Roman" w:hAnsiTheme="majorHAnsi" w:cs="Times New Roman"/>
                                <w:color w:val="7F7F7F" w:themeColor="text1" w:themeTint="80"/>
                                <w:lang w:val="en-US"/>
                              </w:rPr>
                              <w:t>CEiiA</w:t>
                            </w:r>
                            <w:proofErr w:type="spellEnd"/>
                            <w:r w:rsidRPr="000855F7">
                              <w:rPr>
                                <w:rFonts w:asciiTheme="majorHAnsi" w:eastAsia="Times New Roman" w:hAnsiTheme="majorHAnsi" w:cs="Times New Roman"/>
                                <w:color w:val="7F7F7F" w:themeColor="text1" w:themeTint="80"/>
                                <w:lang w:val="en-US"/>
                              </w:rPr>
                              <w:t xml:space="preserve"> in Space and Ocean areas are focused in structural analysis and data processing capabilities.</w:t>
                            </w:r>
                          </w:p>
                        </w:txbxContent>
                      </wps:txbx>
                      <wps:bodyPr rot="0" vert="horz" wrap="square" lIns="91440" tIns="45720" rIns="91440" bIns="45720" anchor="t" anchorCtr="0">
                        <a:noAutofit/>
                      </wps:bodyPr>
                    </wps:wsp>
                  </a:graphicData>
                </a:graphic>
              </wp:inline>
            </w:drawing>
          </mc:Choice>
          <mc:Fallback>
            <w:pict>
              <v:shape w14:anchorId="48C4884C" id="_x0000_s1242" type="#_x0000_t202" style="width:425.2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" strokecolor="#ffc000 [3207]">
                <v:textbox>
                  <w:txbxContent>
                    <w:p w14:paraId="4447CC08" w14:textId="77777777" w:rsidR="002330E8" w:rsidRPr="000855F7" w:rsidRDefault="002330E8" w:rsidP="00212131">
                      <w:pPr>
                        <w:pStyle w:val="PargrafodaLista"/>
                        <w:numPr>
                          <w:ilvl w:val="0"/>
                          <w:numId w:val="19"/>
                        </w:numPr>
                        <w:spacing w:line="276" w:lineRule="auto"/>
                        <w:jc w:val="both"/>
                        <w:rPr>
                          <w:rFonts w:ascii="Times New Roman" w:eastAsia="Times New Roman" w:hAnsi="Times New Roman" w:cs="Times New Roman"/>
                          <w:color w:val="7F7F7F" w:themeColor="text1" w:themeTint="80"/>
                          <w:sz w:val="24"/>
                          <w:szCs w:val="24"/>
                          <w:lang w:val="en-US"/>
                        </w:rPr>
                      </w:pPr>
                      <w:proofErr w:type="spellStart"/>
                      <w:r w:rsidRPr="000855F7">
                        <w:rPr>
                          <w:rFonts w:asciiTheme="majorHAnsi" w:eastAsia="Times New Roman" w:hAnsiTheme="majorHAnsi" w:cs="Times New Roman"/>
                          <w:color w:val="7F7F7F" w:themeColor="text1" w:themeTint="80"/>
                          <w:lang w:val="en-US"/>
                        </w:rPr>
                        <w:t>CEiiA</w:t>
                      </w:r>
                      <w:proofErr w:type="spellEnd"/>
                      <w:r w:rsidRPr="000855F7">
                        <w:rPr>
                          <w:rFonts w:asciiTheme="majorHAnsi" w:eastAsia="Times New Roman" w:hAnsiTheme="majorHAnsi" w:cs="Times New Roman"/>
                          <w:color w:val="7F7F7F" w:themeColor="text1" w:themeTint="80"/>
                          <w:lang w:val="en-US"/>
                        </w:rPr>
                        <w:t xml:space="preserve"> provides integrated MOBILITY solutions, comprising the smart management system, the equipment, and full operational support.</w:t>
                      </w:r>
                      <w:r w:rsidRPr="000855F7">
                        <w:rPr>
                          <w:rFonts w:ascii="Times New Roman" w:eastAsia="Times New Roman" w:hAnsi="Times New Roman" w:cs="Times New Roman"/>
                          <w:color w:val="7F7F7F" w:themeColor="text1" w:themeTint="80"/>
                          <w:sz w:val="24"/>
                          <w:szCs w:val="24"/>
                          <w:lang w:val="en-US"/>
                        </w:rPr>
                        <w:t xml:space="preserve"> </w:t>
                      </w:r>
                      <w:r w:rsidRPr="000855F7">
                        <w:rPr>
                          <w:rFonts w:asciiTheme="majorHAnsi" w:hAnsiTheme="majorHAnsi"/>
                          <w:color w:val="7F7F7F" w:themeColor="text1" w:themeTint="80"/>
                          <w:lang w:val="en-GB"/>
                        </w:rPr>
                        <w:t xml:space="preserve">We developed an agnostic and integrated management platform of mobility that is an international reference, being the first in the world that computes in real time the CO2 emissions – the mobi.me. </w:t>
                      </w:r>
                      <w:proofErr w:type="gramStart"/>
                      <w:r w:rsidRPr="000855F7">
                        <w:rPr>
                          <w:rFonts w:asciiTheme="majorHAnsi" w:hAnsiTheme="majorHAnsi"/>
                          <w:color w:val="7F7F7F" w:themeColor="text1" w:themeTint="80"/>
                          <w:lang w:val="en-GB"/>
                        </w:rPr>
                        <w:t>We’re</w:t>
                      </w:r>
                      <w:proofErr w:type="gramEnd"/>
                      <w:r w:rsidRPr="000855F7">
                        <w:rPr>
                          <w:rFonts w:asciiTheme="majorHAnsi" w:hAnsiTheme="majorHAnsi"/>
                          <w:color w:val="7F7F7F" w:themeColor="text1" w:themeTint="80"/>
                          <w:lang w:val="en-GB"/>
                        </w:rPr>
                        <w:t xml:space="preserve"> working with the main players of mobility.</w:t>
                      </w:r>
                    </w:p>
                    <w:p w14:paraId="116B2CF2" w14:textId="77777777" w:rsidR="002330E8" w:rsidRPr="000855F7" w:rsidRDefault="002330E8" w:rsidP="00212131">
                      <w:pPr>
                        <w:pStyle w:val="PargrafodaLista"/>
                        <w:numPr>
                          <w:ilvl w:val="0"/>
                          <w:numId w:val="19"/>
                        </w:numPr>
                        <w:spacing w:line="276" w:lineRule="auto"/>
                        <w:jc w:val="both"/>
                        <w:rPr>
                          <w:rFonts w:ascii="Times New Roman" w:eastAsia="Times New Roman" w:hAnsi="Times New Roman" w:cs="Times New Roman"/>
                          <w:color w:val="7F7F7F" w:themeColor="text1" w:themeTint="80"/>
                          <w:sz w:val="24"/>
                          <w:szCs w:val="24"/>
                          <w:lang w:val="en-US"/>
                        </w:rPr>
                      </w:pPr>
                      <w:r w:rsidRPr="000855F7">
                        <w:rPr>
                          <w:rFonts w:asciiTheme="majorHAnsi" w:hAnsiTheme="majorHAnsi" w:cs="Arial"/>
                          <w:color w:val="7F7F7F" w:themeColor="text1" w:themeTint="80"/>
                          <w:lang w:val="en-GB"/>
                        </w:rPr>
                        <w:t>In the field of AERONAUTICS</w:t>
                      </w:r>
                      <w:r w:rsidRPr="000855F7">
                        <w:rPr>
                          <w:rFonts w:asciiTheme="majorHAnsi" w:hAnsiTheme="majorHAnsi"/>
                          <w:color w:val="7F7F7F" w:themeColor="text1" w:themeTint="80"/>
                          <w:lang w:val="en-GB"/>
                        </w:rPr>
                        <w:t xml:space="preserve">, </w:t>
                      </w:r>
                      <w:proofErr w:type="spellStart"/>
                      <w:r w:rsidRPr="000855F7">
                        <w:rPr>
                          <w:rFonts w:asciiTheme="majorHAnsi" w:eastAsia="Times New Roman" w:hAnsiTheme="majorHAnsi" w:cs="Times New Roman"/>
                          <w:color w:val="7F7F7F" w:themeColor="text1" w:themeTint="80"/>
                          <w:lang w:val="en-US"/>
                        </w:rPr>
                        <w:t>CEiiA</w:t>
                      </w:r>
                      <w:proofErr w:type="spellEnd"/>
                      <w:r w:rsidRPr="000855F7">
                        <w:rPr>
                          <w:rFonts w:asciiTheme="majorHAnsi" w:eastAsia="Times New Roman" w:hAnsiTheme="majorHAnsi" w:cs="Times New Roman"/>
                          <w:color w:val="7F7F7F" w:themeColor="text1" w:themeTint="80"/>
                          <w:lang w:val="en-US"/>
                        </w:rPr>
                        <w:t xml:space="preserve"> provides the best solutions for both the civilian and the military markets and has a portfolio of projects that include long-term collaborations with Embraer, Leonardo Finmeccanica and Daher.</w:t>
                      </w:r>
                      <w:r w:rsidRPr="000855F7">
                        <w:rPr>
                          <w:rFonts w:asciiTheme="majorHAnsi" w:hAnsiTheme="majorHAnsi"/>
                          <w:color w:val="7F7F7F" w:themeColor="text1" w:themeTint="80"/>
                          <w:lang w:val="en-GB"/>
                        </w:rPr>
                        <w:t xml:space="preserve"> </w:t>
                      </w:r>
                      <w:proofErr w:type="gramStart"/>
                      <w:r w:rsidRPr="000855F7">
                        <w:rPr>
                          <w:rFonts w:asciiTheme="majorHAnsi" w:hAnsiTheme="majorHAnsi"/>
                          <w:color w:val="7F7F7F" w:themeColor="text1" w:themeTint="80"/>
                          <w:lang w:val="en-GB"/>
                        </w:rPr>
                        <w:t>we’ve</w:t>
                      </w:r>
                      <w:proofErr w:type="gramEnd"/>
                      <w:r w:rsidRPr="000855F7">
                        <w:rPr>
                          <w:rFonts w:asciiTheme="majorHAnsi" w:hAnsiTheme="majorHAnsi"/>
                          <w:color w:val="7F7F7F" w:themeColor="text1" w:themeTint="80"/>
                          <w:lang w:val="en-GB"/>
                        </w:rPr>
                        <w:t xml:space="preserve"> </w:t>
                      </w:r>
                      <w:r w:rsidRPr="000855F7">
                        <w:rPr>
                          <w:rFonts w:asciiTheme="majorHAnsi" w:hAnsiTheme="majorHAnsi" w:cs="Arial"/>
                          <w:color w:val="7F7F7F" w:themeColor="text1" w:themeTint="80"/>
                          <w:lang w:val="en-GB"/>
                        </w:rPr>
                        <w:t>accumulated expertise</w:t>
                      </w:r>
                      <w:r w:rsidRPr="000855F7">
                        <w:rPr>
                          <w:rFonts w:asciiTheme="majorHAnsi" w:hAnsiTheme="majorHAnsi"/>
                          <w:color w:val="7F7F7F" w:themeColor="text1" w:themeTint="80"/>
                          <w:lang w:val="en-GB"/>
                        </w:rPr>
                        <w:t xml:space="preserve"> as strategic partners of some of the most ambitious programs such as the Embraer KC-390 with more than 500.000 hours of engineering by </w:t>
                      </w:r>
                      <w:proofErr w:type="spellStart"/>
                      <w:r w:rsidRPr="000855F7">
                        <w:rPr>
                          <w:rFonts w:asciiTheme="majorHAnsi" w:hAnsiTheme="majorHAnsi"/>
                          <w:color w:val="7F7F7F" w:themeColor="text1" w:themeTint="80"/>
                          <w:lang w:val="en-GB"/>
                        </w:rPr>
                        <w:t>CEiiA</w:t>
                      </w:r>
                      <w:proofErr w:type="spellEnd"/>
                      <w:r w:rsidRPr="000855F7">
                        <w:rPr>
                          <w:rFonts w:asciiTheme="majorHAnsi" w:hAnsiTheme="majorHAnsi"/>
                          <w:color w:val="7F7F7F" w:themeColor="text1" w:themeTint="80"/>
                          <w:lang w:val="en-GB"/>
                        </w:rPr>
                        <w:t xml:space="preserve">. </w:t>
                      </w:r>
                    </w:p>
                    <w:p w14:paraId="57A7F1D1" w14:textId="36009107" w:rsidR="002330E8" w:rsidRPr="000855F7" w:rsidRDefault="002330E8" w:rsidP="00212131">
                      <w:pPr>
                        <w:pStyle w:val="PargrafodaLista"/>
                        <w:numPr>
                          <w:ilvl w:val="0"/>
                          <w:numId w:val="19"/>
                        </w:numPr>
                        <w:spacing w:line="276" w:lineRule="auto"/>
                        <w:jc w:val="both"/>
                        <w:rPr>
                          <w:rFonts w:ascii="Times New Roman" w:eastAsia="Times New Roman" w:hAnsi="Times New Roman" w:cs="Times New Roman"/>
                          <w:color w:val="7F7F7F" w:themeColor="text1" w:themeTint="80"/>
                          <w:sz w:val="24"/>
                          <w:szCs w:val="24"/>
                          <w:lang w:val="en-US"/>
                        </w:rPr>
                      </w:pPr>
                      <w:r w:rsidRPr="000855F7">
                        <w:rPr>
                          <w:rFonts w:asciiTheme="majorHAnsi" w:eastAsia="Times New Roman" w:hAnsiTheme="majorHAnsi" w:cs="Times New Roman"/>
                          <w:color w:val="7F7F7F" w:themeColor="text1" w:themeTint="80"/>
                          <w:lang w:val="en-US"/>
                        </w:rPr>
                        <w:t>The activity of the AUTOMOTIVE area is focused on the support to product development, from concept and design to pre-series, namely in areas like vehicles exterior, body panel and closures, chassis, interior, an</w:t>
                      </w:r>
                      <w:r>
                        <w:rPr>
                          <w:rFonts w:asciiTheme="majorHAnsi" w:eastAsia="Times New Roman" w:hAnsiTheme="majorHAnsi" w:cs="Times New Roman"/>
                          <w:color w:val="7F7F7F" w:themeColor="text1" w:themeTint="80"/>
                          <w:lang w:val="en-US"/>
                        </w:rPr>
                        <w:t>d</w:t>
                      </w:r>
                      <w:r w:rsidRPr="000855F7">
                        <w:rPr>
                          <w:rFonts w:asciiTheme="majorHAnsi" w:eastAsia="Times New Roman" w:hAnsiTheme="majorHAnsi" w:cs="Times New Roman"/>
                          <w:color w:val="7F7F7F" w:themeColor="text1" w:themeTint="80"/>
                          <w:lang w:val="en-US"/>
                        </w:rPr>
                        <w:t xml:space="preserve"> electrical part</w:t>
                      </w:r>
                      <w:r>
                        <w:rPr>
                          <w:rFonts w:asciiTheme="majorHAnsi" w:eastAsia="Times New Roman" w:hAnsiTheme="majorHAnsi" w:cs="Times New Roman"/>
                          <w:color w:val="7F7F7F" w:themeColor="text1" w:themeTint="80"/>
                          <w:lang w:val="en-US"/>
                        </w:rPr>
                        <w:t>s</w:t>
                      </w:r>
                      <w:r w:rsidRPr="000855F7">
                        <w:rPr>
                          <w:rFonts w:asciiTheme="majorHAnsi" w:eastAsia="Times New Roman" w:hAnsiTheme="majorHAnsi" w:cs="Times New Roman"/>
                          <w:color w:val="7F7F7F" w:themeColor="text1" w:themeTint="80"/>
                          <w:lang w:val="en-US"/>
                        </w:rPr>
                        <w:t>. The portfolio of projects includes collaborations with some major global OEMs and Tier 1 companies but also with Portuguese-based automotive suppliers.</w:t>
                      </w:r>
                    </w:p>
                    <w:p w14:paraId="60F4B7B7" w14:textId="6AAF962C" w:rsidR="002330E8" w:rsidRPr="000855F7" w:rsidRDefault="002330E8" w:rsidP="00212131">
                      <w:pPr>
                        <w:pStyle w:val="PargrafodaLista"/>
                        <w:numPr>
                          <w:ilvl w:val="0"/>
                          <w:numId w:val="8"/>
                        </w:numPr>
                        <w:rPr>
                          <w:rFonts w:asciiTheme="majorHAnsi" w:hAnsiTheme="majorHAnsi" w:cstheme="majorHAnsi"/>
                          <w:color w:val="7F7F7F" w:themeColor="text1" w:themeTint="80"/>
                          <w:lang w:val="en-US"/>
                        </w:rPr>
                      </w:pPr>
                      <w:r w:rsidRPr="000855F7">
                        <w:rPr>
                          <w:rFonts w:asciiTheme="majorHAnsi" w:eastAsia="Times New Roman" w:hAnsiTheme="majorHAnsi" w:cs="Times New Roman"/>
                          <w:color w:val="7F7F7F" w:themeColor="text1" w:themeTint="80"/>
                          <w:lang w:val="en-US"/>
                        </w:rPr>
                        <w:t xml:space="preserve">The solutions developed by </w:t>
                      </w:r>
                      <w:proofErr w:type="spellStart"/>
                      <w:r w:rsidRPr="000855F7">
                        <w:rPr>
                          <w:rFonts w:asciiTheme="majorHAnsi" w:eastAsia="Times New Roman" w:hAnsiTheme="majorHAnsi" w:cs="Times New Roman"/>
                          <w:color w:val="7F7F7F" w:themeColor="text1" w:themeTint="80"/>
                          <w:lang w:val="en-US"/>
                        </w:rPr>
                        <w:t>CEiiA</w:t>
                      </w:r>
                      <w:proofErr w:type="spellEnd"/>
                      <w:r w:rsidRPr="000855F7">
                        <w:rPr>
                          <w:rFonts w:asciiTheme="majorHAnsi" w:eastAsia="Times New Roman" w:hAnsiTheme="majorHAnsi" w:cs="Times New Roman"/>
                          <w:color w:val="7F7F7F" w:themeColor="text1" w:themeTint="80"/>
                          <w:lang w:val="en-US"/>
                        </w:rPr>
                        <w:t xml:space="preserve"> on Ocean and Space domains cover a wide range of applications for the Industry (renewable energy, aquaculture, oil</w:t>
                      </w:r>
                      <w:r>
                        <w:rPr>
                          <w:rFonts w:asciiTheme="majorHAnsi" w:eastAsia="Times New Roman" w:hAnsiTheme="majorHAnsi" w:cs="Times New Roman"/>
                          <w:color w:val="7F7F7F" w:themeColor="text1" w:themeTint="80"/>
                          <w:lang w:val="en-US"/>
                        </w:rPr>
                        <w:t xml:space="preserve"> </w:t>
                      </w:r>
                      <w:r w:rsidRPr="000855F7">
                        <w:rPr>
                          <w:rFonts w:asciiTheme="majorHAnsi" w:eastAsia="Times New Roman" w:hAnsiTheme="majorHAnsi" w:cs="Times New Roman"/>
                          <w:color w:val="7F7F7F" w:themeColor="text1" w:themeTint="80"/>
                          <w:lang w:val="en-US"/>
                        </w:rPr>
                        <w:t>&amp;</w:t>
                      </w:r>
                      <w:r>
                        <w:rPr>
                          <w:rFonts w:asciiTheme="majorHAnsi" w:eastAsia="Times New Roman" w:hAnsiTheme="majorHAnsi" w:cs="Times New Roman"/>
                          <w:color w:val="7F7F7F" w:themeColor="text1" w:themeTint="80"/>
                          <w:lang w:val="en-US"/>
                        </w:rPr>
                        <w:t xml:space="preserve"> </w:t>
                      </w:r>
                      <w:r w:rsidRPr="000855F7">
                        <w:rPr>
                          <w:rFonts w:asciiTheme="majorHAnsi" w:eastAsia="Times New Roman" w:hAnsiTheme="majorHAnsi" w:cs="Times New Roman"/>
                          <w:color w:val="7F7F7F" w:themeColor="text1" w:themeTint="80"/>
                          <w:lang w:val="en-US"/>
                        </w:rPr>
                        <w:t>gas) and the Marine Science (environmental monitoring, deep sea exploration, maritime surveillance, pollution detection). Therefor</w:t>
                      </w:r>
                      <w:r>
                        <w:rPr>
                          <w:rFonts w:asciiTheme="majorHAnsi" w:eastAsia="Times New Roman" w:hAnsiTheme="majorHAnsi" w:cs="Times New Roman"/>
                          <w:color w:val="7F7F7F" w:themeColor="text1" w:themeTint="80"/>
                          <w:lang w:val="en-US"/>
                        </w:rPr>
                        <w:t>e</w:t>
                      </w:r>
                      <w:r w:rsidRPr="000855F7">
                        <w:rPr>
                          <w:rFonts w:asciiTheme="majorHAnsi" w:eastAsia="Times New Roman" w:hAnsiTheme="majorHAnsi" w:cs="Times New Roman"/>
                          <w:color w:val="7F7F7F" w:themeColor="text1" w:themeTint="80"/>
                          <w:lang w:val="en-US"/>
                        </w:rPr>
                        <w:t xml:space="preserve">, the skills offered by </w:t>
                      </w:r>
                      <w:proofErr w:type="spellStart"/>
                      <w:r w:rsidRPr="000855F7">
                        <w:rPr>
                          <w:rFonts w:asciiTheme="majorHAnsi" w:eastAsia="Times New Roman" w:hAnsiTheme="majorHAnsi" w:cs="Times New Roman"/>
                          <w:color w:val="7F7F7F" w:themeColor="text1" w:themeTint="80"/>
                          <w:lang w:val="en-US"/>
                        </w:rPr>
                        <w:t>CEiiA</w:t>
                      </w:r>
                      <w:proofErr w:type="spellEnd"/>
                      <w:r w:rsidRPr="000855F7">
                        <w:rPr>
                          <w:rFonts w:asciiTheme="majorHAnsi" w:eastAsia="Times New Roman" w:hAnsiTheme="majorHAnsi" w:cs="Times New Roman"/>
                          <w:color w:val="7F7F7F" w:themeColor="text1" w:themeTint="80"/>
                          <w:lang w:val="en-US"/>
                        </w:rPr>
                        <w:t xml:space="preserve"> in Space and Ocean areas are focused in structural analysis and data processing capabilities.</w:t>
                      </w:r>
                    </w:p>
                  </w:txbxContent>
                </v:textbox>
                <w10:anchorlock/>
              </v:shape>
            </w:pict>
          </mc:Fallback>
        </mc:AlternateContent>
      </w:r>
      <w:r w:rsidR="00084CFD" w:rsidRPr="009B5EE9">
        <w:rPr>
          <w:rFonts w:asciiTheme="majorHAnsi" w:hAnsiTheme="majorHAnsi" w:cstheme="majorHAnsi"/>
          <w:noProof/>
          <w:lang w:eastAsia="pt-PT"/>
        </w:rPr>
        <mc:AlternateContent>
          <mc:Choice Requires="wps">
            <w:drawing>
              <wp:anchor distT="0" distB="0" distL="114300" distR="114300" simplePos="0" relativeHeight="251658282" behindDoc="1" locked="0" layoutInCell="1" allowOverlap="1" wp14:anchorId="09894795" wp14:editId="01C4AB50">
                <wp:simplePos x="0" y="0"/>
                <wp:positionH relativeFrom="margin">
                  <wp:posOffset>1536065</wp:posOffset>
                </wp:positionH>
                <wp:positionV relativeFrom="margin">
                  <wp:posOffset>4131945</wp:posOffset>
                </wp:positionV>
                <wp:extent cx="8459470" cy="323850"/>
                <wp:effectExtent l="0" t="8890" r="8890" b="8890"/>
                <wp:wrapTight wrapText="bothSides">
                  <wp:wrapPolygon edited="0">
                    <wp:start x="21623" y="593"/>
                    <wp:lineTo x="26" y="593"/>
                    <wp:lineTo x="26" y="20922"/>
                    <wp:lineTo x="21623" y="20922"/>
                    <wp:lineTo x="21623" y="593"/>
                  </wp:wrapPolygon>
                </wp:wrapTight>
                <wp:docPr id="17" name="Rounded Rectangle 40"/>
                <wp:cNvGraphicFramePr/>
                <a:graphic xmlns:a="http://schemas.openxmlformats.org/drawingml/2006/main">
                  <a:graphicData uri="http://schemas.microsoft.com/office/word/2010/wordprocessingShape">
                    <wps:wsp>
                      <wps:cNvSpPr/>
                      <wps:spPr>
                        <a:xfrm rot="16200000">
                          <a:off x="0" y="0"/>
                          <a:ext cx="8459470" cy="323850"/>
                        </a:xfrm>
                        <a:prstGeom prst="round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BB2E5" w14:textId="7A01D6FC" w:rsidR="002330E8" w:rsidRPr="008B1106" w:rsidRDefault="002330E8" w:rsidP="009A7651">
                            <w:pPr>
                              <w:tabs>
                                <w:tab w:val="left" w:pos="180"/>
                              </w:tabs>
                              <w:spacing w:after="0"/>
                              <w:jc w:val="right"/>
                              <w:rPr>
                                <w:rFonts w:asciiTheme="majorHAnsi" w:hAnsiTheme="majorHAnsi"/>
                                <w:sz w:val="26"/>
                                <w:szCs w:val="26"/>
                              </w:rPr>
                            </w:pPr>
                            <w:proofErr w:type="spellStart"/>
                            <w:r w:rsidRPr="00084CFD">
                              <w:rPr>
                                <w:rFonts w:asciiTheme="majorHAnsi" w:hAnsiTheme="majorHAnsi"/>
                                <w:b/>
                                <w:color w:val="FFFFFF" w:themeColor="background1"/>
                                <w:sz w:val="26"/>
                                <w:szCs w:val="26"/>
                              </w:rPr>
                              <w:t>Associations</w:t>
                            </w:r>
                            <w:proofErr w:type="spellEnd"/>
                            <w:r w:rsidRPr="00084CFD">
                              <w:rPr>
                                <w:rFonts w:asciiTheme="majorHAnsi" w:hAnsiTheme="majorHAnsi"/>
                                <w:b/>
                                <w:color w:val="FFFFFF" w:themeColor="background1"/>
                                <w:sz w:val="26"/>
                                <w:szCs w:val="26"/>
                              </w:rPr>
                              <w:t xml:space="preserve"> and Non-</w:t>
                            </w:r>
                            <w:proofErr w:type="spellStart"/>
                            <w:r w:rsidRPr="00084CFD">
                              <w:rPr>
                                <w:rFonts w:asciiTheme="majorHAnsi" w:hAnsiTheme="majorHAnsi"/>
                                <w:b/>
                                <w:color w:val="FFFFFF" w:themeColor="background1"/>
                                <w:sz w:val="26"/>
                                <w:szCs w:val="26"/>
                              </w:rPr>
                              <w:t>profit</w:t>
                            </w:r>
                            <w:proofErr w:type="spellEnd"/>
                            <w:r w:rsidRPr="00084CFD">
                              <w:rPr>
                                <w:rFonts w:asciiTheme="majorHAnsi" w:hAnsiTheme="majorHAnsi"/>
                                <w:b/>
                                <w:color w:val="FFFFFF" w:themeColor="background1"/>
                                <w:sz w:val="26"/>
                                <w:szCs w:val="26"/>
                              </w:rPr>
                              <w:t xml:space="preserve"> </w:t>
                            </w:r>
                            <w:proofErr w:type="spellStart"/>
                            <w:r w:rsidRPr="00084CFD">
                              <w:rPr>
                                <w:rFonts w:asciiTheme="majorHAnsi" w:hAnsiTheme="majorHAnsi"/>
                                <w:b/>
                                <w:color w:val="FFFFFF" w:themeColor="background1"/>
                                <w:sz w:val="26"/>
                                <w:szCs w:val="26"/>
                              </w:rPr>
                              <w:t>Organizations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94795" id="_x0000_s1243" style="position:absolute;margin-left:120.95pt;margin-top:325.35pt;width:666.1pt;height:25.5pt;rotation:-90;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" fillcolor="#ffc000 [3207]" stroked="f" strokeweight="1pt">
                <v:stroke joinstyle="miter"/>
                <v:textbox>
                  <w:txbxContent>
                    <w:p w14:paraId="377BB2E5" w14:textId="7A01D6FC" w:rsidR="002330E8" w:rsidRPr="008B1106" w:rsidRDefault="002330E8" w:rsidP="009A7651">
                      <w:pPr>
                        <w:tabs>
                          <w:tab w:val="left" w:pos="180"/>
                        </w:tabs>
                        <w:spacing w:after="0"/>
                        <w:jc w:val="right"/>
                        <w:rPr>
                          <w:rFonts w:asciiTheme="majorHAnsi" w:hAnsiTheme="majorHAnsi"/>
                          <w:sz w:val="26"/>
                          <w:szCs w:val="26"/>
                        </w:rPr>
                      </w:pPr>
                      <w:proofErr w:type="spellStart"/>
                      <w:r w:rsidRPr="00084CFD">
                        <w:rPr>
                          <w:rFonts w:asciiTheme="majorHAnsi" w:hAnsiTheme="majorHAnsi"/>
                          <w:b/>
                          <w:color w:val="FFFFFF" w:themeColor="background1"/>
                          <w:sz w:val="26"/>
                          <w:szCs w:val="26"/>
                        </w:rPr>
                        <w:t>Associations</w:t>
                      </w:r>
                      <w:proofErr w:type="spellEnd"/>
                      <w:r w:rsidRPr="00084CFD">
                        <w:rPr>
                          <w:rFonts w:asciiTheme="majorHAnsi" w:hAnsiTheme="majorHAnsi"/>
                          <w:b/>
                          <w:color w:val="FFFFFF" w:themeColor="background1"/>
                          <w:sz w:val="26"/>
                          <w:szCs w:val="26"/>
                        </w:rPr>
                        <w:t xml:space="preserve"> and Non-</w:t>
                      </w:r>
                      <w:proofErr w:type="spellStart"/>
                      <w:r w:rsidRPr="00084CFD">
                        <w:rPr>
                          <w:rFonts w:asciiTheme="majorHAnsi" w:hAnsiTheme="majorHAnsi"/>
                          <w:b/>
                          <w:color w:val="FFFFFF" w:themeColor="background1"/>
                          <w:sz w:val="26"/>
                          <w:szCs w:val="26"/>
                        </w:rPr>
                        <w:t>profit</w:t>
                      </w:r>
                      <w:proofErr w:type="spellEnd"/>
                      <w:r w:rsidRPr="00084CFD">
                        <w:rPr>
                          <w:rFonts w:asciiTheme="majorHAnsi" w:hAnsiTheme="majorHAnsi"/>
                          <w:b/>
                          <w:color w:val="FFFFFF" w:themeColor="background1"/>
                          <w:sz w:val="26"/>
                          <w:szCs w:val="26"/>
                        </w:rPr>
                        <w:t xml:space="preserve"> </w:t>
                      </w:r>
                      <w:proofErr w:type="spellStart"/>
                      <w:r w:rsidRPr="00084CFD">
                        <w:rPr>
                          <w:rFonts w:asciiTheme="majorHAnsi" w:hAnsiTheme="majorHAnsi"/>
                          <w:b/>
                          <w:color w:val="FFFFFF" w:themeColor="background1"/>
                          <w:sz w:val="26"/>
                          <w:szCs w:val="26"/>
                        </w:rPr>
                        <w:t>Organizations</w:t>
                      </w:r>
                      <w:proofErr w:type="spellEnd"/>
                    </w:p>
                  </w:txbxContent>
                </v:textbox>
                <w10:wrap type="tight" anchorx="margin" anchory="margin"/>
              </v:roundrect>
            </w:pict>
          </mc:Fallback>
        </mc:AlternateContent>
      </w:r>
    </w:p>
    <w:p w14:paraId="423F16FD" w14:textId="402BDE54" w:rsidR="00C667D7" w:rsidRPr="009B5EE9" w:rsidRDefault="00084CFD" w:rsidP="00E61DFA">
      <w:pPr>
        <w:spacing w:after="0"/>
        <w:rPr>
          <w:rFonts w:asciiTheme="majorHAnsi" w:hAnsiTheme="majorHAnsi" w:cstheme="majorHAnsi"/>
          <w:b/>
          <w:color w:val="70AD47" w:themeColor="accent6"/>
          <w:lang w:val="en-GB"/>
        </w:rPr>
      </w:pPr>
      <w:bookmarkStart w:id="174" w:name="_Toc466043017"/>
      <w:bookmarkStart w:id="175" w:name="_Toc466043304"/>
      <w:r w:rsidRPr="009B5EE9">
        <w:rPr>
          <w:rFonts w:asciiTheme="majorHAnsi" w:hAnsiTheme="majorHAnsi" w:cstheme="majorHAnsi"/>
          <w:noProof/>
          <w:sz w:val="24"/>
          <w:szCs w:val="24"/>
          <w:lang w:eastAsia="pt-PT"/>
        </w:rPr>
        <mc:AlternateContent>
          <mc:Choice Requires="wps">
            <w:drawing>
              <wp:anchor distT="0" distB="0" distL="114300" distR="114300" simplePos="0" relativeHeight="251658293" behindDoc="0" locked="0" layoutInCell="1" allowOverlap="1" wp14:anchorId="385D888A" wp14:editId="05B4DF01">
                <wp:simplePos x="0" y="0"/>
                <wp:positionH relativeFrom="margin">
                  <wp:posOffset>-635</wp:posOffset>
                </wp:positionH>
                <wp:positionV relativeFrom="paragraph">
                  <wp:posOffset>289560</wp:posOffset>
                </wp:positionV>
                <wp:extent cx="5399405" cy="971550"/>
                <wp:effectExtent l="0" t="0" r="1079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1550"/>
                        </a:xfrm>
                        <a:prstGeom prst="rect">
                          <a:avLst/>
                        </a:prstGeom>
                        <a:solidFill>
                          <a:srgbClr val="FFFFFF"/>
                        </a:solidFill>
                        <a:ln w="9525">
                          <a:solidFill>
                            <a:schemeClr val="accent4"/>
                          </a:solidFill>
                          <a:miter lim="800000"/>
                          <a:headEnd/>
                          <a:tailEnd/>
                        </a:ln>
                      </wps:spPr>
                      <wps:txbx>
                        <w:txbxContent>
                          <w:p w14:paraId="021746A5" w14:textId="7333039F" w:rsidR="002330E8" w:rsidRPr="003645B7" w:rsidRDefault="002330E8" w:rsidP="009B5EE9">
                            <w:pPr>
                              <w:rPr>
                                <w:rFonts w:asciiTheme="majorHAnsi" w:hAnsiTheme="majorHAnsi" w:cstheme="majorHAnsi"/>
                                <w:color w:val="7F7F7F" w:themeColor="text1" w:themeTint="80"/>
                              </w:rPr>
                            </w:pPr>
                            <w:proofErr w:type="spellStart"/>
                            <w:r w:rsidRPr="003645B7">
                              <w:rPr>
                                <w:rFonts w:asciiTheme="majorHAnsi" w:hAnsiTheme="majorHAnsi" w:cstheme="majorHAnsi"/>
                                <w:color w:val="FFC000" w:themeColor="accent4"/>
                              </w:rPr>
                              <w:t>Address</w:t>
                            </w:r>
                            <w:proofErr w:type="spellEnd"/>
                            <w:r w:rsidRPr="009B5EE9">
                              <w:rPr>
                                <w:rFonts w:asciiTheme="majorHAnsi" w:hAnsiTheme="majorHAnsi" w:cstheme="majorHAnsi"/>
                                <w:color w:val="FFC000" w:themeColor="accent4"/>
                              </w:rPr>
                              <w:t>:</w:t>
                            </w:r>
                            <w:r w:rsidRPr="00A25E3E">
                              <w:rPr>
                                <w:rFonts w:asciiTheme="majorHAnsi" w:hAnsiTheme="majorHAnsi" w:cstheme="majorHAnsi"/>
                                <w:color w:val="7F7F7F" w:themeColor="text1" w:themeTint="80"/>
                              </w:rPr>
                              <w:t xml:space="preserve"> </w:t>
                            </w:r>
                            <w:r w:rsidRPr="000855F7">
                              <w:rPr>
                                <w:rFonts w:cs="Times"/>
                                <w:color w:val="7F7F7F" w:themeColor="text1" w:themeTint="80"/>
                              </w:rPr>
                              <w:t>Av. D. Afonso Henriques, 1825, 4450-017 Matosinhos, Portugal</w:t>
                            </w:r>
                          </w:p>
                          <w:p w14:paraId="51FDE90E" w14:textId="581F4DBF" w:rsidR="002330E8" w:rsidRPr="00065CC8" w:rsidRDefault="002330E8" w:rsidP="009B5EE9">
                            <w:pPr>
                              <w:rPr>
                                <w:rFonts w:asciiTheme="majorHAnsi" w:hAnsiTheme="majorHAnsi" w:cstheme="majorHAnsi"/>
                                <w:color w:val="7F7F7F" w:themeColor="text1" w:themeTint="80"/>
                                <w:lang w:val="en-US"/>
                              </w:rPr>
                            </w:pPr>
                            <w:r w:rsidRPr="00065CC8">
                              <w:rPr>
                                <w:rFonts w:asciiTheme="majorHAnsi" w:hAnsiTheme="majorHAnsi" w:cstheme="majorHAnsi"/>
                                <w:color w:val="FFC000" w:themeColor="accent4"/>
                                <w:lang w:val="en-US"/>
                              </w:rPr>
                              <w:t>Contacts:</w:t>
                            </w:r>
                            <w:r w:rsidRPr="00065CC8">
                              <w:rPr>
                                <w:rFonts w:asciiTheme="majorHAnsi" w:hAnsiTheme="majorHAnsi" w:cstheme="majorHAnsi"/>
                                <w:color w:val="7F7F7F" w:themeColor="text1" w:themeTint="80"/>
                                <w:lang w:val="en-US"/>
                              </w:rPr>
                              <w:t xml:space="preserve"> </w:t>
                            </w:r>
                            <w:hyperlink r:id="rId119" w:history="1">
                              <w:r w:rsidRPr="00314687">
                                <w:rPr>
                                  <w:rStyle w:val="Hiperligao"/>
                                  <w:rFonts w:asciiTheme="majorHAnsi" w:hAnsiTheme="majorHAnsi" w:cstheme="majorHAnsi"/>
                                  <w:color w:val="7F7F7F" w:themeColor="text1" w:themeTint="80"/>
                                  <w:u w:val="none"/>
                                  <w:lang w:val="en-US"/>
                                </w:rPr>
                                <w:t>ceiia@ceiia.com</w:t>
                              </w:r>
                            </w:hyperlink>
                            <w:r w:rsidRPr="000855F7">
                              <w:rPr>
                                <w:rFonts w:asciiTheme="majorHAnsi" w:hAnsiTheme="majorHAnsi" w:cstheme="majorHAnsi"/>
                                <w:color w:val="7F7F7F" w:themeColor="text1" w:themeTint="80"/>
                                <w:lang w:val="en-US"/>
                              </w:rPr>
                              <w:t xml:space="preserve">   Telephone:</w:t>
                            </w:r>
                            <w:r w:rsidRPr="000855F7">
                              <w:rPr>
                                <w:rFonts w:ascii="Times" w:hAnsi="Times" w:cs="Times"/>
                                <w:color w:val="7F7F7F" w:themeColor="text1" w:themeTint="80"/>
                                <w:sz w:val="30"/>
                                <w:szCs w:val="30"/>
                                <w:lang w:val="en-US"/>
                              </w:rPr>
                              <w:t xml:space="preserve"> </w:t>
                            </w:r>
                            <w:r w:rsidRPr="000855F7">
                              <w:rPr>
                                <w:rFonts w:asciiTheme="majorHAnsi" w:hAnsiTheme="majorHAnsi" w:cs="Times"/>
                                <w:color w:val="7F7F7F" w:themeColor="text1" w:themeTint="80"/>
                                <w:lang w:val="en-US"/>
                              </w:rPr>
                              <w:t>+351 220 164 800</w:t>
                            </w:r>
                          </w:p>
                          <w:p w14:paraId="14E29203" w14:textId="755341F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FFC000" w:themeColor="accent4"/>
                                <w:lang w:val="en-GB"/>
                              </w:rPr>
                              <w:t>Website:</w:t>
                            </w:r>
                            <w:r>
                              <w:rPr>
                                <w:rFonts w:asciiTheme="majorHAnsi" w:hAnsiTheme="majorHAnsi" w:cstheme="majorHAnsi"/>
                                <w:color w:val="7F7F7F" w:themeColor="text1" w:themeTint="80"/>
                                <w:lang w:val="en-GB"/>
                              </w:rPr>
                              <w:t xml:space="preserve"> www.ceiia.com</w:t>
                            </w:r>
                          </w:p>
                          <w:p w14:paraId="37824390" w14:textId="2CC0F8D8" w:rsidR="002330E8" w:rsidRPr="00065CC8" w:rsidRDefault="002330E8" w:rsidP="00084CFD">
                            <w:pPr>
                              <w:rPr>
                                <w:rFonts w:asciiTheme="majorHAnsi" w:hAnsiTheme="majorHAnsi" w:cstheme="majorHAnsi"/>
                                <w:color w:val="7F7F7F" w:themeColor="text1" w:themeTint="8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5D888A" id="_x0000_s1244" type="#_x0000_t202" style="position:absolute;margin-left:-.05pt;margin-top:22.8pt;width:425.15pt;height:76.5pt;z-index:2516582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" strokecolor="#ffc000 [3207]">
                <v:textbox>
                  <w:txbxContent>
                    <w:p w14:paraId="021746A5" w14:textId="7333039F" w:rsidR="002330E8" w:rsidRPr="003645B7" w:rsidRDefault="002330E8" w:rsidP="009B5EE9">
                      <w:pPr>
                        <w:rPr>
                          <w:rFonts w:asciiTheme="majorHAnsi" w:hAnsiTheme="majorHAnsi" w:cstheme="majorHAnsi"/>
                          <w:color w:val="7F7F7F" w:themeColor="text1" w:themeTint="80"/>
                        </w:rPr>
                      </w:pPr>
                      <w:proofErr w:type="spellStart"/>
                      <w:r w:rsidRPr="003645B7">
                        <w:rPr>
                          <w:rFonts w:asciiTheme="majorHAnsi" w:hAnsiTheme="majorHAnsi" w:cstheme="majorHAnsi"/>
                          <w:color w:val="FFC000" w:themeColor="accent4"/>
                        </w:rPr>
                        <w:t>Address</w:t>
                      </w:r>
                      <w:proofErr w:type="spellEnd"/>
                      <w:r w:rsidRPr="009B5EE9">
                        <w:rPr>
                          <w:rFonts w:asciiTheme="majorHAnsi" w:hAnsiTheme="majorHAnsi" w:cstheme="majorHAnsi"/>
                          <w:color w:val="FFC000" w:themeColor="accent4"/>
                        </w:rPr>
                        <w:t>:</w:t>
                      </w:r>
                      <w:r w:rsidRPr="00A25E3E">
                        <w:rPr>
                          <w:rFonts w:asciiTheme="majorHAnsi" w:hAnsiTheme="majorHAnsi" w:cstheme="majorHAnsi"/>
                          <w:color w:val="7F7F7F" w:themeColor="text1" w:themeTint="80"/>
                        </w:rPr>
                        <w:t xml:space="preserve"> </w:t>
                      </w:r>
                      <w:r w:rsidRPr="000855F7">
                        <w:rPr>
                          <w:rFonts w:cs="Times"/>
                          <w:color w:val="7F7F7F" w:themeColor="text1" w:themeTint="80"/>
                        </w:rPr>
                        <w:t>Av. D. Afonso Henriques, 1825, 4450-017 Matosinhos, Portugal</w:t>
                      </w:r>
                    </w:p>
                    <w:p w14:paraId="51FDE90E" w14:textId="581F4DBF" w:rsidR="002330E8" w:rsidRPr="00065CC8" w:rsidRDefault="002330E8" w:rsidP="009B5EE9">
                      <w:pPr>
                        <w:rPr>
                          <w:rFonts w:asciiTheme="majorHAnsi" w:hAnsiTheme="majorHAnsi" w:cstheme="majorHAnsi"/>
                          <w:color w:val="7F7F7F" w:themeColor="text1" w:themeTint="80"/>
                          <w:lang w:val="en-US"/>
                        </w:rPr>
                      </w:pPr>
                      <w:r w:rsidRPr="00065CC8">
                        <w:rPr>
                          <w:rFonts w:asciiTheme="majorHAnsi" w:hAnsiTheme="majorHAnsi" w:cstheme="majorHAnsi"/>
                          <w:color w:val="FFC000" w:themeColor="accent4"/>
                          <w:lang w:val="en-US"/>
                        </w:rPr>
                        <w:t>Contacts:</w:t>
                      </w:r>
                      <w:r w:rsidRPr="00065CC8">
                        <w:rPr>
                          <w:rFonts w:asciiTheme="majorHAnsi" w:hAnsiTheme="majorHAnsi" w:cstheme="majorHAnsi"/>
                          <w:color w:val="7F7F7F" w:themeColor="text1" w:themeTint="80"/>
                          <w:lang w:val="en-US"/>
                        </w:rPr>
                        <w:t xml:space="preserve"> </w:t>
                      </w:r>
                      <w:hyperlink r:id="rId120" w:history="1">
                        <w:r w:rsidRPr="00314687">
                          <w:rPr>
                            <w:rStyle w:val="Hiperligao"/>
                            <w:rFonts w:asciiTheme="majorHAnsi" w:hAnsiTheme="majorHAnsi" w:cstheme="majorHAnsi"/>
                            <w:color w:val="7F7F7F" w:themeColor="text1" w:themeTint="80"/>
                            <w:u w:val="none"/>
                            <w:lang w:val="en-US"/>
                          </w:rPr>
                          <w:t>ceiia@ceiia.com</w:t>
                        </w:r>
                      </w:hyperlink>
                      <w:r w:rsidRPr="000855F7">
                        <w:rPr>
                          <w:rFonts w:asciiTheme="majorHAnsi" w:hAnsiTheme="majorHAnsi" w:cstheme="majorHAnsi"/>
                          <w:color w:val="7F7F7F" w:themeColor="text1" w:themeTint="80"/>
                          <w:lang w:val="en-US"/>
                        </w:rPr>
                        <w:t xml:space="preserve">   Telephone:</w:t>
                      </w:r>
                      <w:r w:rsidRPr="000855F7">
                        <w:rPr>
                          <w:rFonts w:ascii="Times" w:hAnsi="Times" w:cs="Times"/>
                          <w:color w:val="7F7F7F" w:themeColor="text1" w:themeTint="80"/>
                          <w:sz w:val="30"/>
                          <w:szCs w:val="30"/>
                          <w:lang w:val="en-US"/>
                        </w:rPr>
                        <w:t xml:space="preserve"> </w:t>
                      </w:r>
                      <w:r w:rsidRPr="000855F7">
                        <w:rPr>
                          <w:rFonts w:asciiTheme="majorHAnsi" w:hAnsiTheme="majorHAnsi" w:cs="Times"/>
                          <w:color w:val="7F7F7F" w:themeColor="text1" w:themeTint="80"/>
                          <w:lang w:val="en-US"/>
                        </w:rPr>
                        <w:t>+351 220 164 800</w:t>
                      </w:r>
                    </w:p>
                    <w:p w14:paraId="14E29203" w14:textId="755341F7" w:rsidR="002330E8" w:rsidRPr="00A25E3E" w:rsidRDefault="002330E8" w:rsidP="009B5EE9">
                      <w:pPr>
                        <w:rPr>
                          <w:rFonts w:asciiTheme="majorHAnsi" w:hAnsiTheme="majorHAnsi" w:cstheme="majorHAnsi"/>
                          <w:color w:val="7F7F7F" w:themeColor="text1" w:themeTint="80"/>
                          <w:lang w:val="en-GB"/>
                        </w:rPr>
                      </w:pPr>
                      <w:r w:rsidRPr="009B5EE9">
                        <w:rPr>
                          <w:rFonts w:asciiTheme="majorHAnsi" w:hAnsiTheme="majorHAnsi" w:cstheme="majorHAnsi"/>
                          <w:color w:val="FFC000" w:themeColor="accent4"/>
                          <w:lang w:val="en-GB"/>
                        </w:rPr>
                        <w:t>Website:</w:t>
                      </w:r>
                      <w:r>
                        <w:rPr>
                          <w:rFonts w:asciiTheme="majorHAnsi" w:hAnsiTheme="majorHAnsi" w:cstheme="majorHAnsi"/>
                          <w:color w:val="7F7F7F" w:themeColor="text1" w:themeTint="80"/>
                          <w:lang w:val="en-GB"/>
                        </w:rPr>
                        <w:t xml:space="preserve"> www.ceiia.com</w:t>
                      </w:r>
                    </w:p>
                    <w:p w14:paraId="37824390" w14:textId="2CC0F8D8" w:rsidR="002330E8" w:rsidRPr="00065CC8" w:rsidRDefault="002330E8" w:rsidP="00084CFD">
                      <w:pPr>
                        <w:rPr>
                          <w:rFonts w:asciiTheme="majorHAnsi" w:hAnsiTheme="majorHAnsi" w:cstheme="majorHAnsi"/>
                          <w:color w:val="7F7F7F" w:themeColor="text1" w:themeTint="80"/>
                          <w:lang w:val="en-US"/>
                        </w:rPr>
                      </w:pPr>
                    </w:p>
                  </w:txbxContent>
                </v:textbox>
                <w10:wrap type="square" anchorx="margin"/>
              </v:shape>
            </w:pict>
          </mc:Fallback>
        </mc:AlternateContent>
      </w:r>
      <w:bookmarkEnd w:id="174"/>
      <w:bookmarkEnd w:id="175"/>
      <w:r w:rsidRPr="009B5EE9">
        <w:rPr>
          <w:rFonts w:asciiTheme="majorHAnsi" w:hAnsiTheme="majorHAnsi" w:cstheme="majorHAnsi"/>
          <w:color w:val="00B050"/>
          <w:lang w:val="en-GB"/>
        </w:rPr>
        <w:br w:type="page"/>
      </w:r>
    </w:p>
    <w:p w14:paraId="349BD8CD" w14:textId="046A2603" w:rsidR="009266C3" w:rsidRPr="009B5EE9" w:rsidRDefault="009266C3" w:rsidP="009266C3">
      <w:pPr>
        <w:rPr>
          <w:rFonts w:asciiTheme="majorHAnsi" w:hAnsiTheme="majorHAnsi" w:cstheme="majorHAnsi"/>
          <w:noProof/>
          <w:sz w:val="24"/>
          <w:szCs w:val="24"/>
          <w:lang w:val="en-GB" w:eastAsia="pt-PT"/>
        </w:rPr>
      </w:pPr>
      <w:r w:rsidRPr="009B5EE9">
        <w:rPr>
          <w:rFonts w:asciiTheme="majorHAnsi" w:hAnsiTheme="majorHAnsi" w:cstheme="majorHAnsi"/>
          <w:noProof/>
          <w:lang w:eastAsia="pt-PT"/>
        </w:rPr>
        <w:lastRenderedPageBreak/>
        <w:drawing>
          <wp:anchor distT="0" distB="0" distL="114300" distR="114300" simplePos="0" relativeHeight="251658334" behindDoc="1" locked="0" layoutInCell="1" allowOverlap="1" wp14:anchorId="7740F47D" wp14:editId="0F76C5FD">
            <wp:simplePos x="0" y="0"/>
            <wp:positionH relativeFrom="page">
              <wp:posOffset>5715</wp:posOffset>
            </wp:positionH>
            <wp:positionV relativeFrom="paragraph">
              <wp:posOffset>-1121410</wp:posOffset>
            </wp:positionV>
            <wp:extent cx="7565390" cy="10721975"/>
            <wp:effectExtent l="0" t="0" r="0" b="317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7565390" cy="1072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5DDD0" w14:textId="4DE53834" w:rsidR="009266C3" w:rsidRPr="009B5EE9" w:rsidRDefault="009266C3" w:rsidP="009266C3">
      <w:pPr>
        <w:rPr>
          <w:rFonts w:asciiTheme="majorHAnsi" w:hAnsiTheme="majorHAnsi" w:cstheme="majorHAnsi"/>
          <w:noProof/>
          <w:sz w:val="24"/>
          <w:szCs w:val="24"/>
          <w:lang w:val="en-GB" w:eastAsia="pt-PT"/>
        </w:rPr>
      </w:pPr>
    </w:p>
    <w:p w14:paraId="6DA9F3BC" w14:textId="4FC52834" w:rsidR="009266C3" w:rsidRPr="009B5EE9" w:rsidRDefault="009266C3" w:rsidP="009266C3">
      <w:pPr>
        <w:rPr>
          <w:rFonts w:asciiTheme="majorHAnsi" w:hAnsiTheme="majorHAnsi" w:cstheme="majorHAnsi"/>
          <w:noProof/>
          <w:sz w:val="24"/>
          <w:szCs w:val="24"/>
          <w:lang w:val="en-GB" w:eastAsia="pt-PT"/>
        </w:rPr>
      </w:pPr>
    </w:p>
    <w:p w14:paraId="59A42DB4" w14:textId="25E120EC" w:rsidR="009266C3" w:rsidRPr="009B5EE9" w:rsidRDefault="009266C3" w:rsidP="009266C3">
      <w:pPr>
        <w:rPr>
          <w:rFonts w:asciiTheme="majorHAnsi" w:hAnsiTheme="majorHAnsi" w:cstheme="majorHAnsi"/>
          <w:noProof/>
          <w:sz w:val="24"/>
          <w:szCs w:val="24"/>
          <w:lang w:val="en-GB" w:eastAsia="pt-PT"/>
        </w:rPr>
      </w:pPr>
    </w:p>
    <w:p w14:paraId="48B8C5AA" w14:textId="5854C2DE" w:rsidR="009266C3" w:rsidRPr="009B5EE9" w:rsidRDefault="009266C3" w:rsidP="009266C3">
      <w:pPr>
        <w:rPr>
          <w:rFonts w:asciiTheme="majorHAnsi" w:hAnsiTheme="majorHAnsi" w:cstheme="majorHAnsi"/>
          <w:noProof/>
          <w:sz w:val="24"/>
          <w:szCs w:val="24"/>
          <w:lang w:val="en-GB" w:eastAsia="pt-PT"/>
        </w:rPr>
      </w:pPr>
    </w:p>
    <w:p w14:paraId="46C4B0EA" w14:textId="69EE4EC0" w:rsidR="009266C3" w:rsidRPr="009B5EE9" w:rsidRDefault="009266C3" w:rsidP="009266C3">
      <w:pPr>
        <w:rPr>
          <w:rFonts w:asciiTheme="majorHAnsi" w:hAnsiTheme="majorHAnsi" w:cstheme="majorHAnsi"/>
          <w:noProof/>
          <w:sz w:val="24"/>
          <w:szCs w:val="24"/>
          <w:lang w:val="en-GB" w:eastAsia="pt-PT"/>
        </w:rPr>
      </w:pPr>
    </w:p>
    <w:p w14:paraId="765005C5" w14:textId="0C28BC05" w:rsidR="009266C3" w:rsidRPr="009B5EE9" w:rsidRDefault="00621EB4" w:rsidP="009266C3">
      <w:pPr>
        <w:rPr>
          <w:rFonts w:asciiTheme="majorHAnsi" w:eastAsiaTheme="majorEastAsia" w:hAnsiTheme="majorHAnsi" w:cstheme="majorHAnsi"/>
          <w:b/>
          <w:color w:val="00B050"/>
          <w:sz w:val="32"/>
          <w:szCs w:val="32"/>
          <w:lang w:val="en-GB" w:eastAsia="pt-PT"/>
        </w:rPr>
      </w:pPr>
      <w:r w:rsidRPr="00026ED8">
        <w:rPr>
          <w:rFonts w:eastAsiaTheme="majorEastAsia" w:cstheme="minorHAnsi"/>
          <w:b/>
          <w:noProof/>
          <w:color w:val="00B050"/>
          <w:sz w:val="32"/>
          <w:szCs w:val="32"/>
          <w:lang w:eastAsia="pt-PT"/>
        </w:rPr>
        <mc:AlternateContent>
          <mc:Choice Requires="wps">
            <w:drawing>
              <wp:anchor distT="45720" distB="45720" distL="114300" distR="114300" simplePos="0" relativeHeight="251658369" behindDoc="0" locked="0" layoutInCell="1" allowOverlap="1" wp14:anchorId="11C1D254" wp14:editId="4925638F">
                <wp:simplePos x="0" y="0"/>
                <wp:positionH relativeFrom="column">
                  <wp:posOffset>377825</wp:posOffset>
                </wp:positionH>
                <wp:positionV relativeFrom="paragraph">
                  <wp:posOffset>5104765</wp:posOffset>
                </wp:positionV>
                <wp:extent cx="4633595"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1404620"/>
                        </a:xfrm>
                        <a:prstGeom prst="rect">
                          <a:avLst/>
                        </a:prstGeom>
                        <a:noFill/>
                        <a:ln w="9525">
                          <a:noFill/>
                          <a:miter lim="800000"/>
                          <a:headEnd/>
                          <a:tailEnd/>
                        </a:ln>
                      </wps:spPr>
                      <wps:txbx>
                        <w:txbxContent>
                          <w:p w14:paraId="757181BB" w14:textId="5AF043BF" w:rsidR="002330E8" w:rsidRDefault="002330E8" w:rsidP="006F30BC">
                            <w:pPr>
                              <w:jc w:val="center"/>
                              <w:rPr>
                                <w:rFonts w:asciiTheme="majorHAnsi" w:hAnsiTheme="majorHAnsi" w:cstheme="majorHAnsi"/>
                                <w:b/>
                                <w:color w:val="595959" w:themeColor="text1" w:themeTint="A6"/>
                                <w:sz w:val="28"/>
                                <w:szCs w:val="28"/>
                              </w:rPr>
                            </w:pPr>
                            <w:r w:rsidRPr="00E32969">
                              <w:rPr>
                                <w:rFonts w:asciiTheme="majorHAnsi" w:hAnsiTheme="majorHAnsi" w:cstheme="majorHAnsi"/>
                                <w:b/>
                                <w:color w:val="595959" w:themeColor="text1" w:themeTint="A6"/>
                                <w:sz w:val="28"/>
                                <w:szCs w:val="28"/>
                              </w:rPr>
                              <w:t>PFP – Associação da Plataforma Ferroviária Portuguesa</w:t>
                            </w:r>
                          </w:p>
                          <w:p w14:paraId="6A7981BA" w14:textId="0D4E9E5A" w:rsidR="002330E8" w:rsidRPr="00A82B15" w:rsidRDefault="002330E8" w:rsidP="00A7029B">
                            <w:pPr>
                              <w:rPr>
                                <w:rFonts w:asciiTheme="majorHAnsi" w:hAnsiTheme="majorHAnsi" w:cstheme="majorHAnsi"/>
                                <w:color w:val="595959" w:themeColor="text1" w:themeTint="A6"/>
                                <w:sz w:val="28"/>
                                <w:szCs w:val="28"/>
                              </w:rPr>
                            </w:pPr>
                            <w:r>
                              <w:rPr>
                                <w:color w:val="595959" w:themeColor="text1" w:themeTint="A6"/>
                                <w:sz w:val="28"/>
                                <w:szCs w:val="28"/>
                              </w:rPr>
                              <w:t xml:space="preserve">                     </w:t>
                            </w:r>
                            <w:r w:rsidRPr="00A7029B">
                              <w:rPr>
                                <w:rFonts w:asciiTheme="majorHAnsi" w:hAnsiTheme="majorHAnsi" w:cstheme="majorHAnsi"/>
                                <w:color w:val="595959" w:themeColor="text1" w:themeTint="A6"/>
                                <w:sz w:val="28"/>
                                <w:szCs w:val="28"/>
                              </w:rPr>
                              <w:t>P</w:t>
                            </w:r>
                            <w:r>
                              <w:rPr>
                                <w:rFonts w:asciiTheme="majorHAnsi" w:hAnsiTheme="majorHAnsi" w:cstheme="majorHAnsi"/>
                                <w:color w:val="595959" w:themeColor="text1" w:themeTint="A6"/>
                                <w:sz w:val="28"/>
                                <w:szCs w:val="28"/>
                              </w:rPr>
                              <w:t xml:space="preserve">ortuguese </w:t>
                            </w:r>
                            <w:r w:rsidRPr="00A82B15">
                              <w:rPr>
                                <w:rFonts w:asciiTheme="majorHAnsi" w:hAnsiTheme="majorHAnsi" w:cstheme="majorHAnsi"/>
                                <w:color w:val="595959" w:themeColor="text1" w:themeTint="A6"/>
                                <w:sz w:val="28"/>
                                <w:szCs w:val="28"/>
                              </w:rPr>
                              <w:t>Railway</w:t>
                            </w:r>
                            <w:r w:rsidRPr="00A7029B">
                              <w:rPr>
                                <w:rFonts w:asciiTheme="majorHAnsi" w:hAnsiTheme="majorHAnsi" w:cstheme="majorHAnsi"/>
                                <w:color w:val="595959" w:themeColor="text1" w:themeTint="A6"/>
                                <w:sz w:val="28"/>
                                <w:szCs w:val="28"/>
                              </w:rPr>
                              <w:t xml:space="preserve"> </w:t>
                            </w:r>
                            <w:r>
                              <w:rPr>
                                <w:rFonts w:asciiTheme="majorHAnsi" w:hAnsiTheme="majorHAnsi" w:cstheme="majorHAnsi"/>
                                <w:color w:val="595959" w:themeColor="text1" w:themeTint="A6"/>
                                <w:sz w:val="28"/>
                                <w:szCs w:val="28"/>
                              </w:rPr>
                              <w:t xml:space="preserve">Cluster </w:t>
                            </w:r>
                            <w:proofErr w:type="spellStart"/>
                            <w:r w:rsidRPr="00A82B15">
                              <w:rPr>
                                <w:rFonts w:asciiTheme="majorHAnsi" w:hAnsiTheme="majorHAnsi" w:cstheme="majorHAnsi"/>
                                <w:color w:val="595959" w:themeColor="text1" w:themeTint="A6"/>
                                <w:sz w:val="28"/>
                                <w:szCs w:val="28"/>
                              </w:rPr>
                              <w:t>Platform</w:t>
                            </w:r>
                            <w:proofErr w:type="spellEnd"/>
                          </w:p>
                          <w:p w14:paraId="4E63EC9F" w14:textId="77777777" w:rsidR="002330E8" w:rsidRPr="00E32969" w:rsidRDefault="002330E8" w:rsidP="006F30BC">
                            <w:pPr>
                              <w:jc w:val="center"/>
                              <w:rPr>
                                <w:rFonts w:asciiTheme="majorHAnsi" w:hAnsiTheme="majorHAnsi" w:cstheme="majorHAnsi"/>
                                <w:b/>
                                <w:color w:val="595959" w:themeColor="text1" w:themeTint="A6"/>
                                <w:sz w:val="28"/>
                                <w:szCs w:val="28"/>
                              </w:rPr>
                            </w:pPr>
                          </w:p>
                          <w:p w14:paraId="1E8AC697" w14:textId="77777777" w:rsidR="002330E8" w:rsidRPr="00E32969" w:rsidRDefault="002330E8" w:rsidP="006F30BC">
                            <w:pPr>
                              <w:jc w:val="center"/>
                              <w:rPr>
                                <w:rFonts w:asciiTheme="majorHAnsi" w:hAnsiTheme="majorHAnsi" w:cstheme="majorHAnsi"/>
                                <w:b/>
                                <w:color w:val="595959" w:themeColor="text1" w:themeTint="A6"/>
                                <w:sz w:val="28"/>
                                <w:szCs w:val="28"/>
                              </w:rPr>
                            </w:pPr>
                            <w:r w:rsidRPr="00E32969">
                              <w:rPr>
                                <w:rFonts w:asciiTheme="majorHAnsi" w:hAnsiTheme="majorHAnsi" w:cstheme="majorHAnsi"/>
                                <w:b/>
                                <w:color w:val="595959" w:themeColor="text1" w:themeTint="A6"/>
                                <w:sz w:val="28"/>
                                <w:szCs w:val="28"/>
                              </w:rPr>
                              <w:t>Rua Dr. Deniz Jacinto 270, 4350-059 Porto, Portugal</w:t>
                            </w:r>
                          </w:p>
                          <w:p w14:paraId="4CF158CF" w14:textId="1C0CAD9F" w:rsidR="002330E8" w:rsidRPr="00E32969" w:rsidRDefault="00033691" w:rsidP="006F30BC">
                            <w:pPr>
                              <w:jc w:val="center"/>
                              <w:rPr>
                                <w:rFonts w:asciiTheme="majorHAnsi" w:hAnsiTheme="majorHAnsi" w:cstheme="majorHAnsi"/>
                                <w:b/>
                                <w:color w:val="595959" w:themeColor="text1" w:themeTint="A6"/>
                                <w:sz w:val="28"/>
                                <w:szCs w:val="28"/>
                              </w:rPr>
                            </w:pPr>
                            <w:hyperlink r:id="rId121" w:history="1">
                              <w:r w:rsidR="002330E8" w:rsidRPr="00E32969">
                                <w:rPr>
                                  <w:rStyle w:val="Hiperligao"/>
                                  <w:rFonts w:asciiTheme="majorHAnsi" w:hAnsiTheme="majorHAnsi" w:cstheme="majorHAnsi"/>
                                  <w:b/>
                                  <w:color w:val="595959" w:themeColor="text1" w:themeTint="A6"/>
                                  <w:sz w:val="28"/>
                                  <w:szCs w:val="28"/>
                                </w:rPr>
                                <w:t>www.ferrovia.pt</w:t>
                              </w:r>
                            </w:hyperlink>
                            <w:r w:rsidR="002330E8" w:rsidRPr="00E32969">
                              <w:rPr>
                                <w:rFonts w:asciiTheme="majorHAnsi" w:hAnsiTheme="majorHAnsi" w:cstheme="majorHAnsi"/>
                                <w:b/>
                                <w:color w:val="595959" w:themeColor="text1" w:themeTint="A6"/>
                                <w:sz w:val="28"/>
                                <w:szCs w:val="28"/>
                              </w:rPr>
                              <w:t xml:space="preserve">    </w:t>
                            </w:r>
                            <w:r w:rsidR="002330E8">
                              <w:rPr>
                                <w:rFonts w:asciiTheme="majorHAnsi" w:hAnsiTheme="majorHAnsi" w:cstheme="majorHAnsi"/>
                                <w:b/>
                                <w:color w:val="595959" w:themeColor="text1" w:themeTint="A6"/>
                                <w:sz w:val="28"/>
                                <w:szCs w:val="28"/>
                              </w:rPr>
                              <w:t>info</w:t>
                            </w:r>
                            <w:r w:rsidR="002330E8" w:rsidRPr="00E32969">
                              <w:rPr>
                                <w:rFonts w:asciiTheme="majorHAnsi" w:hAnsiTheme="majorHAnsi" w:cstheme="majorHAnsi"/>
                                <w:b/>
                                <w:color w:val="595959" w:themeColor="text1" w:themeTint="A6"/>
                                <w:sz w:val="28"/>
                                <w:szCs w:val="28"/>
                              </w:rPr>
                              <w:t>@ferrovia.pt   +351 223 190</w:t>
                            </w:r>
                            <w:r w:rsidR="002330E8">
                              <w:rPr>
                                <w:rFonts w:asciiTheme="majorHAnsi" w:hAnsiTheme="majorHAnsi" w:cstheme="majorHAnsi"/>
                                <w:b/>
                                <w:color w:val="595959" w:themeColor="text1" w:themeTint="A6"/>
                                <w:sz w:val="28"/>
                                <w:szCs w:val="28"/>
                              </w:rPr>
                              <w:t> </w:t>
                            </w:r>
                            <w:r w:rsidR="002330E8" w:rsidRPr="00E32969">
                              <w:rPr>
                                <w:rFonts w:asciiTheme="majorHAnsi" w:hAnsiTheme="majorHAnsi" w:cstheme="majorHAnsi"/>
                                <w:b/>
                                <w:color w:val="595959" w:themeColor="text1" w:themeTint="A6"/>
                                <w:sz w:val="28"/>
                                <w:szCs w:val="28"/>
                              </w:rPr>
                              <w:t>546</w:t>
                            </w:r>
                          </w:p>
                          <w:p w14:paraId="0EF5F0EF" w14:textId="59FA613F" w:rsidR="002330E8" w:rsidRPr="006F30BC" w:rsidRDefault="002330E8" w:rsidP="00621EB4">
                            <w:pPr>
                              <w:rPr>
                                <w:rFonts w:asciiTheme="majorHAnsi" w:hAnsiTheme="majorHAnsi" w:cstheme="majorHAnsi"/>
                                <w:b/>
                                <w:color w:val="595959" w:themeColor="text1" w:themeTint="A6"/>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1D254" id="_x0000_s1245" type="#_x0000_t202" style="position:absolute;margin-left:29.75pt;margin-top:401.95pt;width:364.85pt;height:110.6pt;z-index:2516583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" filled="f" stroked="f">
                <v:textbox style="mso-fit-shape-to-text:t">
                  <w:txbxContent>
                    <w:p w14:paraId="757181BB" w14:textId="5AF043BF" w:rsidR="002330E8" w:rsidRDefault="002330E8" w:rsidP="006F30BC">
                      <w:pPr>
                        <w:jc w:val="center"/>
                        <w:rPr>
                          <w:rFonts w:asciiTheme="majorHAnsi" w:hAnsiTheme="majorHAnsi" w:cstheme="majorHAnsi"/>
                          <w:b/>
                          <w:color w:val="595959" w:themeColor="text1" w:themeTint="A6"/>
                          <w:sz w:val="28"/>
                          <w:szCs w:val="28"/>
                        </w:rPr>
                      </w:pPr>
                      <w:r w:rsidRPr="00E32969">
                        <w:rPr>
                          <w:rFonts w:asciiTheme="majorHAnsi" w:hAnsiTheme="majorHAnsi" w:cstheme="majorHAnsi"/>
                          <w:b/>
                          <w:color w:val="595959" w:themeColor="text1" w:themeTint="A6"/>
                          <w:sz w:val="28"/>
                          <w:szCs w:val="28"/>
                        </w:rPr>
                        <w:t>PFP – Associação da Plataforma Ferroviária Portuguesa</w:t>
                      </w:r>
                    </w:p>
                    <w:p w14:paraId="6A7981BA" w14:textId="0D4E9E5A" w:rsidR="002330E8" w:rsidRPr="00A82B15" w:rsidRDefault="002330E8" w:rsidP="00A7029B">
                      <w:pPr>
                        <w:rPr>
                          <w:rFonts w:asciiTheme="majorHAnsi" w:hAnsiTheme="majorHAnsi" w:cstheme="majorHAnsi"/>
                          <w:color w:val="595959" w:themeColor="text1" w:themeTint="A6"/>
                          <w:sz w:val="28"/>
                          <w:szCs w:val="28"/>
                        </w:rPr>
                      </w:pPr>
                      <w:r>
                        <w:rPr>
                          <w:color w:val="595959" w:themeColor="text1" w:themeTint="A6"/>
                          <w:sz w:val="28"/>
                          <w:szCs w:val="28"/>
                        </w:rPr>
                        <w:t xml:space="preserve">                     </w:t>
                      </w:r>
                      <w:r w:rsidRPr="00A7029B">
                        <w:rPr>
                          <w:rFonts w:asciiTheme="majorHAnsi" w:hAnsiTheme="majorHAnsi" w:cstheme="majorHAnsi"/>
                          <w:color w:val="595959" w:themeColor="text1" w:themeTint="A6"/>
                          <w:sz w:val="28"/>
                          <w:szCs w:val="28"/>
                        </w:rPr>
                        <w:t>P</w:t>
                      </w:r>
                      <w:r>
                        <w:rPr>
                          <w:rFonts w:asciiTheme="majorHAnsi" w:hAnsiTheme="majorHAnsi" w:cstheme="majorHAnsi"/>
                          <w:color w:val="595959" w:themeColor="text1" w:themeTint="A6"/>
                          <w:sz w:val="28"/>
                          <w:szCs w:val="28"/>
                        </w:rPr>
                        <w:t xml:space="preserve">ortuguese </w:t>
                      </w:r>
                      <w:r w:rsidRPr="00A82B15">
                        <w:rPr>
                          <w:rFonts w:asciiTheme="majorHAnsi" w:hAnsiTheme="majorHAnsi" w:cstheme="majorHAnsi"/>
                          <w:color w:val="595959" w:themeColor="text1" w:themeTint="A6"/>
                          <w:sz w:val="28"/>
                          <w:szCs w:val="28"/>
                        </w:rPr>
                        <w:t>Railway</w:t>
                      </w:r>
                      <w:r w:rsidRPr="00A7029B">
                        <w:rPr>
                          <w:rFonts w:asciiTheme="majorHAnsi" w:hAnsiTheme="majorHAnsi" w:cstheme="majorHAnsi"/>
                          <w:color w:val="595959" w:themeColor="text1" w:themeTint="A6"/>
                          <w:sz w:val="28"/>
                          <w:szCs w:val="28"/>
                        </w:rPr>
                        <w:t xml:space="preserve"> </w:t>
                      </w:r>
                      <w:r>
                        <w:rPr>
                          <w:rFonts w:asciiTheme="majorHAnsi" w:hAnsiTheme="majorHAnsi" w:cstheme="majorHAnsi"/>
                          <w:color w:val="595959" w:themeColor="text1" w:themeTint="A6"/>
                          <w:sz w:val="28"/>
                          <w:szCs w:val="28"/>
                        </w:rPr>
                        <w:t xml:space="preserve">Cluster </w:t>
                      </w:r>
                      <w:proofErr w:type="spellStart"/>
                      <w:r w:rsidRPr="00A82B15">
                        <w:rPr>
                          <w:rFonts w:asciiTheme="majorHAnsi" w:hAnsiTheme="majorHAnsi" w:cstheme="majorHAnsi"/>
                          <w:color w:val="595959" w:themeColor="text1" w:themeTint="A6"/>
                          <w:sz w:val="28"/>
                          <w:szCs w:val="28"/>
                        </w:rPr>
                        <w:t>Platform</w:t>
                      </w:r>
                      <w:proofErr w:type="spellEnd"/>
                    </w:p>
                    <w:p w14:paraId="4E63EC9F" w14:textId="77777777" w:rsidR="002330E8" w:rsidRPr="00E32969" w:rsidRDefault="002330E8" w:rsidP="006F30BC">
                      <w:pPr>
                        <w:jc w:val="center"/>
                        <w:rPr>
                          <w:rFonts w:asciiTheme="majorHAnsi" w:hAnsiTheme="majorHAnsi" w:cstheme="majorHAnsi"/>
                          <w:b/>
                          <w:color w:val="595959" w:themeColor="text1" w:themeTint="A6"/>
                          <w:sz w:val="28"/>
                          <w:szCs w:val="28"/>
                        </w:rPr>
                      </w:pPr>
                    </w:p>
                    <w:p w14:paraId="1E8AC697" w14:textId="77777777" w:rsidR="002330E8" w:rsidRPr="00E32969" w:rsidRDefault="002330E8" w:rsidP="006F30BC">
                      <w:pPr>
                        <w:jc w:val="center"/>
                        <w:rPr>
                          <w:rFonts w:asciiTheme="majorHAnsi" w:hAnsiTheme="majorHAnsi" w:cstheme="majorHAnsi"/>
                          <w:b/>
                          <w:color w:val="595959" w:themeColor="text1" w:themeTint="A6"/>
                          <w:sz w:val="28"/>
                          <w:szCs w:val="28"/>
                        </w:rPr>
                      </w:pPr>
                      <w:r w:rsidRPr="00E32969">
                        <w:rPr>
                          <w:rFonts w:asciiTheme="majorHAnsi" w:hAnsiTheme="majorHAnsi" w:cstheme="majorHAnsi"/>
                          <w:b/>
                          <w:color w:val="595959" w:themeColor="text1" w:themeTint="A6"/>
                          <w:sz w:val="28"/>
                          <w:szCs w:val="28"/>
                        </w:rPr>
                        <w:t>Rua Dr. Deniz Jacinto 270, 4350-059 Porto, Portugal</w:t>
                      </w:r>
                    </w:p>
                    <w:p w14:paraId="4CF158CF" w14:textId="1C0CAD9F" w:rsidR="002330E8" w:rsidRPr="00E32969" w:rsidRDefault="00033691" w:rsidP="006F30BC">
                      <w:pPr>
                        <w:jc w:val="center"/>
                        <w:rPr>
                          <w:rFonts w:asciiTheme="majorHAnsi" w:hAnsiTheme="majorHAnsi" w:cstheme="majorHAnsi"/>
                          <w:b/>
                          <w:color w:val="595959" w:themeColor="text1" w:themeTint="A6"/>
                          <w:sz w:val="28"/>
                          <w:szCs w:val="28"/>
                        </w:rPr>
                      </w:pPr>
                      <w:hyperlink r:id="rId122" w:history="1">
                        <w:r w:rsidR="002330E8" w:rsidRPr="00E32969">
                          <w:rPr>
                            <w:rStyle w:val="Hiperligao"/>
                            <w:rFonts w:asciiTheme="majorHAnsi" w:hAnsiTheme="majorHAnsi" w:cstheme="majorHAnsi"/>
                            <w:b/>
                            <w:color w:val="595959" w:themeColor="text1" w:themeTint="A6"/>
                            <w:sz w:val="28"/>
                            <w:szCs w:val="28"/>
                          </w:rPr>
                          <w:t>www.ferrovia.pt</w:t>
                        </w:r>
                      </w:hyperlink>
                      <w:r w:rsidR="002330E8" w:rsidRPr="00E32969">
                        <w:rPr>
                          <w:rFonts w:asciiTheme="majorHAnsi" w:hAnsiTheme="majorHAnsi" w:cstheme="majorHAnsi"/>
                          <w:b/>
                          <w:color w:val="595959" w:themeColor="text1" w:themeTint="A6"/>
                          <w:sz w:val="28"/>
                          <w:szCs w:val="28"/>
                        </w:rPr>
                        <w:t xml:space="preserve">    </w:t>
                      </w:r>
                      <w:r w:rsidR="002330E8">
                        <w:rPr>
                          <w:rFonts w:asciiTheme="majorHAnsi" w:hAnsiTheme="majorHAnsi" w:cstheme="majorHAnsi"/>
                          <w:b/>
                          <w:color w:val="595959" w:themeColor="text1" w:themeTint="A6"/>
                          <w:sz w:val="28"/>
                          <w:szCs w:val="28"/>
                        </w:rPr>
                        <w:t>info</w:t>
                      </w:r>
                      <w:r w:rsidR="002330E8" w:rsidRPr="00E32969">
                        <w:rPr>
                          <w:rFonts w:asciiTheme="majorHAnsi" w:hAnsiTheme="majorHAnsi" w:cstheme="majorHAnsi"/>
                          <w:b/>
                          <w:color w:val="595959" w:themeColor="text1" w:themeTint="A6"/>
                          <w:sz w:val="28"/>
                          <w:szCs w:val="28"/>
                        </w:rPr>
                        <w:t>@ferrovia.pt   +351 223 190</w:t>
                      </w:r>
                      <w:r w:rsidR="002330E8">
                        <w:rPr>
                          <w:rFonts w:asciiTheme="majorHAnsi" w:hAnsiTheme="majorHAnsi" w:cstheme="majorHAnsi"/>
                          <w:b/>
                          <w:color w:val="595959" w:themeColor="text1" w:themeTint="A6"/>
                          <w:sz w:val="28"/>
                          <w:szCs w:val="28"/>
                        </w:rPr>
                        <w:t> </w:t>
                      </w:r>
                      <w:r w:rsidR="002330E8" w:rsidRPr="00E32969">
                        <w:rPr>
                          <w:rFonts w:asciiTheme="majorHAnsi" w:hAnsiTheme="majorHAnsi" w:cstheme="majorHAnsi"/>
                          <w:b/>
                          <w:color w:val="595959" w:themeColor="text1" w:themeTint="A6"/>
                          <w:sz w:val="28"/>
                          <w:szCs w:val="28"/>
                        </w:rPr>
                        <w:t>546</w:t>
                      </w:r>
                    </w:p>
                    <w:p w14:paraId="0EF5F0EF" w14:textId="59FA613F" w:rsidR="002330E8" w:rsidRPr="006F30BC" w:rsidRDefault="002330E8" w:rsidP="00621EB4">
                      <w:pPr>
                        <w:rPr>
                          <w:rFonts w:asciiTheme="majorHAnsi" w:hAnsiTheme="majorHAnsi" w:cstheme="majorHAnsi"/>
                          <w:b/>
                          <w:color w:val="595959" w:themeColor="text1" w:themeTint="A6"/>
                          <w:sz w:val="40"/>
                          <w:szCs w:val="40"/>
                        </w:rPr>
                      </w:pPr>
                    </w:p>
                  </w:txbxContent>
                </v:textbox>
                <w10:wrap type="square"/>
              </v:shape>
            </w:pict>
          </mc:Fallback>
        </mc:AlternateContent>
      </w:r>
    </w:p>
    <w:sectPr w:rsidR="009266C3" w:rsidRPr="009B5EE9" w:rsidSect="004E5025">
      <w:headerReference w:type="default" r:id="rId123"/>
      <w:pgSz w:w="11906" w:h="16838"/>
      <w:pgMar w:top="1701" w:right="1701" w:bottom="1701"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78A49" w14:textId="77777777" w:rsidR="00A86164" w:rsidRDefault="00A86164" w:rsidP="00AD6CF3">
      <w:pPr>
        <w:spacing w:after="0" w:line="240" w:lineRule="auto"/>
      </w:pPr>
      <w:r>
        <w:separator/>
      </w:r>
    </w:p>
  </w:endnote>
  <w:endnote w:type="continuationSeparator" w:id="0">
    <w:p w14:paraId="1CE9C1D5" w14:textId="77777777" w:rsidR="00A86164" w:rsidRDefault="00A86164" w:rsidP="00AD6CF3">
      <w:pPr>
        <w:spacing w:after="0" w:line="240" w:lineRule="auto"/>
      </w:pPr>
      <w:r>
        <w:continuationSeparator/>
      </w:r>
    </w:p>
  </w:endnote>
  <w:endnote w:type="continuationNotice" w:id="1">
    <w:p w14:paraId="5F4FB891" w14:textId="77777777" w:rsidR="00A86164" w:rsidRDefault="00A861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 Offc Light">
    <w:altName w:val="Calibri"/>
    <w:panose1 w:val="00000000000000000000"/>
    <w:charset w:val="00"/>
    <w:family w:val="swiss"/>
    <w:notTrueType/>
    <w:pitch w:val="default"/>
    <w:sig w:usb0="00000003" w:usb1="00000000" w:usb2="00000000" w:usb3="00000000" w:csb0="00000001" w:csb1="00000000"/>
  </w:font>
  <w:font w:name="MetaSerifLf-BoldIt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92397" w14:textId="59DE7DD6" w:rsidR="002330E8" w:rsidRPr="006A26EB" w:rsidRDefault="002330E8" w:rsidP="00EB37A9">
    <w:pPr>
      <w:pStyle w:val="Rodap"/>
      <w:jc w:val="center"/>
      <w:rPr>
        <w:rFonts w:asciiTheme="majorHAnsi" w:hAnsiTheme="majorHAnsi"/>
        <w:caps/>
        <w:color w:val="595959" w:themeColor="text1" w:themeTint="A6"/>
      </w:rPr>
    </w:pPr>
    <w:r w:rsidRPr="006A26EB">
      <w:rPr>
        <w:rFonts w:asciiTheme="majorHAnsi" w:hAnsiTheme="majorHAnsi"/>
        <w:noProof/>
        <w:color w:val="595959" w:themeColor="text1" w:themeTint="A6"/>
        <w:lang w:eastAsia="pt-PT"/>
      </w:rPr>
      <w:drawing>
        <wp:anchor distT="0" distB="0" distL="114300" distR="114300" simplePos="0" relativeHeight="251658241" behindDoc="0" locked="0" layoutInCell="1" allowOverlap="1" wp14:anchorId="536220AC" wp14:editId="2991FCCC">
          <wp:simplePos x="0" y="0"/>
          <wp:positionH relativeFrom="column">
            <wp:posOffset>4225548</wp:posOffset>
          </wp:positionH>
          <wp:positionV relativeFrom="paragraph">
            <wp:posOffset>-105410</wp:posOffset>
          </wp:positionV>
          <wp:extent cx="1224280" cy="619125"/>
          <wp:effectExtent l="0" t="0" r="0" b="0"/>
          <wp:wrapSquare wrapText="bothSides"/>
          <wp:docPr id="24" name="Picture 24" descr="C:\Users\anaca\OneDrive\PFP_Share\2. Comunicacão e Imagem\2.1 Templates\Logos\PF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ca\OneDrive\PFP_Share\2. Comunicacão e Imagem\2.1 Templates\Logos\PFP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4280" cy="619125"/>
                  </a:xfrm>
                  <a:prstGeom prst="rect">
                    <a:avLst/>
                  </a:prstGeom>
                  <a:noFill/>
                  <a:ln>
                    <a:noFill/>
                  </a:ln>
                </pic:spPr>
              </pic:pic>
            </a:graphicData>
          </a:graphic>
        </wp:anchor>
      </w:drawing>
    </w:r>
    <w:r w:rsidRPr="006A26EB">
      <w:rPr>
        <w:rFonts w:asciiTheme="majorHAnsi" w:hAnsiTheme="majorHAnsi"/>
        <w:noProof/>
        <w:color w:val="595959" w:themeColor="text1" w:themeTint="A6"/>
        <w:lang w:eastAsia="pt-PT"/>
      </w:rPr>
      <w:drawing>
        <wp:anchor distT="0" distB="0" distL="114300" distR="114300" simplePos="0" relativeHeight="251658240" behindDoc="0" locked="0" layoutInCell="1" allowOverlap="1" wp14:anchorId="0ED14581" wp14:editId="0D64142C">
          <wp:simplePos x="0" y="0"/>
          <wp:positionH relativeFrom="column">
            <wp:posOffset>10480417</wp:posOffset>
          </wp:positionH>
          <wp:positionV relativeFrom="page">
            <wp:posOffset>10241280</wp:posOffset>
          </wp:positionV>
          <wp:extent cx="1814830" cy="918210"/>
          <wp:effectExtent l="0" t="0" r="0" b="0"/>
          <wp:wrapSquare wrapText="bothSides"/>
          <wp:docPr id="25" name="Picture 25" descr="C:\Users\anaca\OneDrive\PFP_Share\2. Comunicacão e Imagem\2.1 Templates\Logos\PF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ca\OneDrive\PFP_Share\2. Comunicacão e Imagem\2.1 Templates\Logos\PFP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4830" cy="918210"/>
                  </a:xfrm>
                  <a:prstGeom prst="rect">
                    <a:avLst/>
                  </a:prstGeom>
                  <a:noFill/>
                  <a:ln>
                    <a:noFill/>
                  </a:ln>
                </pic:spPr>
              </pic:pic>
            </a:graphicData>
          </a:graphic>
        </wp:anchor>
      </w:drawing>
    </w:r>
    <w:r w:rsidRPr="006A26EB">
      <w:rPr>
        <w:rFonts w:asciiTheme="majorHAnsi" w:hAnsiTheme="majorHAnsi"/>
        <w:caps/>
        <w:color w:val="595959" w:themeColor="text1" w:themeTint="A6"/>
      </w:rPr>
      <w:fldChar w:fldCharType="begin"/>
    </w:r>
    <w:r w:rsidRPr="006A26EB">
      <w:rPr>
        <w:rFonts w:asciiTheme="majorHAnsi" w:hAnsiTheme="majorHAnsi"/>
        <w:caps/>
        <w:color w:val="595959" w:themeColor="text1" w:themeTint="A6"/>
      </w:rPr>
      <w:instrText>PAGE   \* MERGEFORMAT</w:instrText>
    </w:r>
    <w:r w:rsidRPr="006A26EB">
      <w:rPr>
        <w:rFonts w:asciiTheme="majorHAnsi" w:hAnsiTheme="majorHAnsi"/>
        <w:caps/>
        <w:color w:val="595959" w:themeColor="text1" w:themeTint="A6"/>
      </w:rPr>
      <w:fldChar w:fldCharType="separate"/>
    </w:r>
    <w:r>
      <w:rPr>
        <w:rFonts w:asciiTheme="majorHAnsi" w:hAnsiTheme="majorHAnsi"/>
        <w:caps/>
        <w:noProof/>
        <w:color w:val="595959" w:themeColor="text1" w:themeTint="A6"/>
      </w:rPr>
      <w:t>24</w:t>
    </w:r>
    <w:r w:rsidRPr="006A26EB">
      <w:rPr>
        <w:rFonts w:asciiTheme="majorHAnsi" w:hAnsiTheme="majorHAnsi"/>
        <w:caps/>
        <w:color w:val="595959" w:themeColor="text1" w:themeTint="A6"/>
      </w:rPr>
      <w:fldChar w:fldCharType="end"/>
    </w:r>
  </w:p>
  <w:p w14:paraId="25671C0B" w14:textId="5ECEFED5" w:rsidR="002330E8" w:rsidRDefault="002330E8" w:rsidP="00EB37A9">
    <w:pPr>
      <w:pStyle w:val="Rodap"/>
      <w:tabs>
        <w:tab w:val="clear" w:pos="4252"/>
        <w:tab w:val="clear" w:pos="8504"/>
        <w:tab w:val="left" w:pos="7223"/>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F4B87" w14:textId="77777777" w:rsidR="00A86164" w:rsidRDefault="00A86164" w:rsidP="00AD6CF3">
      <w:pPr>
        <w:spacing w:after="0" w:line="240" w:lineRule="auto"/>
      </w:pPr>
      <w:r>
        <w:separator/>
      </w:r>
    </w:p>
  </w:footnote>
  <w:footnote w:type="continuationSeparator" w:id="0">
    <w:p w14:paraId="5DEE86E2" w14:textId="77777777" w:rsidR="00A86164" w:rsidRDefault="00A86164" w:rsidP="00AD6CF3">
      <w:pPr>
        <w:spacing w:after="0" w:line="240" w:lineRule="auto"/>
      </w:pPr>
      <w:r>
        <w:continuationSeparator/>
      </w:r>
    </w:p>
  </w:footnote>
  <w:footnote w:type="continuationNotice" w:id="1">
    <w:p w14:paraId="40B05BE2" w14:textId="77777777" w:rsidR="00A86164" w:rsidRDefault="00A861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33FD2" w14:textId="77777777" w:rsidR="002330E8" w:rsidRPr="00EB37A9" w:rsidRDefault="002330E8" w:rsidP="00EB37A9">
    <w:pPr>
      <w:spacing w:after="0" w:line="240" w:lineRule="auto"/>
      <w:jc w:val="both"/>
      <w:rPr>
        <w:b/>
        <w:color w:val="44546A" w:themeColor="text2"/>
        <w:sz w:val="20"/>
        <w:szCs w:val="20"/>
        <w:lang w:val="en-GB"/>
      </w:rPr>
    </w:pPr>
    <w:r w:rsidRPr="7CE8BE97">
      <w:rPr>
        <w:b/>
        <w:bCs/>
        <w:color w:val="44546A" w:themeColor="text2"/>
        <w:sz w:val="20"/>
        <w:szCs w:val="20"/>
        <w:lang w:val="en-GB"/>
      </w:rPr>
      <w:t>Competencies Catalogue of the Portuguese Railways Sector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037E0" w14:textId="77777777" w:rsidR="002330E8" w:rsidRDefault="002330E8" w:rsidP="00EB37A9">
    <w:pPr>
      <w:spacing w:after="0" w:line="240" w:lineRule="auto"/>
      <w:jc w:val="both"/>
      <w:rPr>
        <w:b/>
        <w:color w:val="44546A" w:themeColor="text2"/>
        <w:sz w:val="20"/>
        <w:szCs w:val="20"/>
        <w:lang w:val="en-GB"/>
      </w:rPr>
    </w:pPr>
  </w:p>
  <w:p w14:paraId="7CC9B35B" w14:textId="4B83A791" w:rsidR="002330E8" w:rsidRPr="006A26EB" w:rsidRDefault="002330E8" w:rsidP="00EB37A9">
    <w:pPr>
      <w:spacing w:after="0" w:line="240" w:lineRule="auto"/>
      <w:jc w:val="both"/>
      <w:rPr>
        <w:rFonts w:asciiTheme="majorHAnsi" w:hAnsiTheme="majorHAnsi"/>
        <w:b/>
        <w:color w:val="44546A" w:themeColor="text2"/>
        <w:sz w:val="20"/>
        <w:szCs w:val="20"/>
        <w:lang w:val="en-GB"/>
      </w:rPr>
    </w:pPr>
    <w:r w:rsidRPr="7CE8BE97">
      <w:rPr>
        <w:rFonts w:asciiTheme="majorHAnsi" w:eastAsiaTheme="majorEastAsia" w:hAnsiTheme="majorHAnsi" w:cstheme="majorBidi"/>
        <w:b/>
        <w:bCs/>
        <w:color w:val="44546A" w:themeColor="text2"/>
        <w:sz w:val="20"/>
        <w:szCs w:val="20"/>
        <w:lang w:val="en-GB"/>
      </w:rPr>
      <w:t>Competencies Catalogue of the Portuguese Railways Sector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E5F3A"/>
    <w:multiLevelType w:val="hybridMultilevel"/>
    <w:tmpl w:val="F580D2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17D3E4C"/>
    <w:multiLevelType w:val="hybridMultilevel"/>
    <w:tmpl w:val="3152640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21A54FB"/>
    <w:multiLevelType w:val="hybridMultilevel"/>
    <w:tmpl w:val="08DC5B8E"/>
    <w:lvl w:ilvl="0" w:tplc="08160001">
      <w:start w:val="1"/>
      <w:numFmt w:val="bullet"/>
      <w:lvlText w:val=""/>
      <w:lvlJc w:val="left"/>
      <w:pPr>
        <w:ind w:left="2204" w:hanging="360"/>
      </w:pPr>
      <w:rPr>
        <w:rFonts w:ascii="Symbol" w:hAnsi="Symbol" w:hint="default"/>
      </w:rPr>
    </w:lvl>
    <w:lvl w:ilvl="1" w:tplc="C22A38D8">
      <w:numFmt w:val="bullet"/>
      <w:lvlText w:val="–"/>
      <w:lvlJc w:val="left"/>
      <w:pPr>
        <w:ind w:left="2924" w:hanging="360"/>
      </w:pPr>
      <w:rPr>
        <w:rFonts w:ascii="Ubuntu-Light" w:eastAsiaTheme="minorHAnsi" w:hAnsi="Ubuntu-Light" w:cs="Ubuntu-Light" w:hint="default"/>
      </w:rPr>
    </w:lvl>
    <w:lvl w:ilvl="2" w:tplc="08160005">
      <w:start w:val="1"/>
      <w:numFmt w:val="bullet"/>
      <w:lvlText w:val=""/>
      <w:lvlJc w:val="left"/>
      <w:pPr>
        <w:ind w:left="3644" w:hanging="360"/>
      </w:pPr>
      <w:rPr>
        <w:rFonts w:ascii="Wingdings" w:hAnsi="Wingdings" w:hint="default"/>
      </w:rPr>
    </w:lvl>
    <w:lvl w:ilvl="3" w:tplc="08160001">
      <w:start w:val="1"/>
      <w:numFmt w:val="bullet"/>
      <w:lvlText w:val=""/>
      <w:lvlJc w:val="left"/>
      <w:pPr>
        <w:ind w:left="4364" w:hanging="360"/>
      </w:pPr>
      <w:rPr>
        <w:rFonts w:ascii="Symbol" w:hAnsi="Symbol" w:hint="default"/>
      </w:rPr>
    </w:lvl>
    <w:lvl w:ilvl="4" w:tplc="08160003">
      <w:start w:val="1"/>
      <w:numFmt w:val="bullet"/>
      <w:lvlText w:val="o"/>
      <w:lvlJc w:val="left"/>
      <w:pPr>
        <w:ind w:left="5084" w:hanging="360"/>
      </w:pPr>
      <w:rPr>
        <w:rFonts w:ascii="Courier New" w:hAnsi="Courier New" w:cs="Courier New" w:hint="default"/>
      </w:rPr>
    </w:lvl>
    <w:lvl w:ilvl="5" w:tplc="08160005">
      <w:start w:val="1"/>
      <w:numFmt w:val="bullet"/>
      <w:lvlText w:val=""/>
      <w:lvlJc w:val="left"/>
      <w:pPr>
        <w:ind w:left="5804" w:hanging="360"/>
      </w:pPr>
      <w:rPr>
        <w:rFonts w:ascii="Wingdings" w:hAnsi="Wingdings" w:hint="default"/>
      </w:rPr>
    </w:lvl>
    <w:lvl w:ilvl="6" w:tplc="08160001">
      <w:start w:val="1"/>
      <w:numFmt w:val="bullet"/>
      <w:lvlText w:val=""/>
      <w:lvlJc w:val="left"/>
      <w:pPr>
        <w:ind w:left="6524" w:hanging="360"/>
      </w:pPr>
      <w:rPr>
        <w:rFonts w:ascii="Symbol" w:hAnsi="Symbol" w:hint="default"/>
      </w:rPr>
    </w:lvl>
    <w:lvl w:ilvl="7" w:tplc="08160003">
      <w:start w:val="1"/>
      <w:numFmt w:val="bullet"/>
      <w:lvlText w:val="o"/>
      <w:lvlJc w:val="left"/>
      <w:pPr>
        <w:ind w:left="7244" w:hanging="360"/>
      </w:pPr>
      <w:rPr>
        <w:rFonts w:ascii="Courier New" w:hAnsi="Courier New" w:cs="Courier New" w:hint="default"/>
      </w:rPr>
    </w:lvl>
    <w:lvl w:ilvl="8" w:tplc="08160005">
      <w:start w:val="1"/>
      <w:numFmt w:val="bullet"/>
      <w:lvlText w:val=""/>
      <w:lvlJc w:val="left"/>
      <w:pPr>
        <w:ind w:left="7964" w:hanging="360"/>
      </w:pPr>
      <w:rPr>
        <w:rFonts w:ascii="Wingdings" w:hAnsi="Wingdings" w:hint="default"/>
      </w:rPr>
    </w:lvl>
  </w:abstractNum>
  <w:abstractNum w:abstractNumId="3" w15:restartNumberingAfterBreak="0">
    <w:nsid w:val="078F2513"/>
    <w:multiLevelType w:val="hybridMultilevel"/>
    <w:tmpl w:val="FA482E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B5E37E5"/>
    <w:multiLevelType w:val="multilevel"/>
    <w:tmpl w:val="05D6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10F83"/>
    <w:multiLevelType w:val="hybridMultilevel"/>
    <w:tmpl w:val="BD7AA5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40B2921"/>
    <w:multiLevelType w:val="hybridMultilevel"/>
    <w:tmpl w:val="48C65336"/>
    <w:lvl w:ilvl="0" w:tplc="90906450">
      <w:start w:val="1"/>
      <w:numFmt w:val="bullet"/>
      <w:lvlText w:val="•"/>
      <w:lvlJc w:val="left"/>
      <w:pPr>
        <w:tabs>
          <w:tab w:val="num" w:pos="720"/>
        </w:tabs>
        <w:ind w:left="720" w:hanging="360"/>
      </w:pPr>
      <w:rPr>
        <w:rFonts w:ascii="Arial" w:hAnsi="Arial" w:cs="Times New Roman" w:hint="default"/>
      </w:rPr>
    </w:lvl>
    <w:lvl w:ilvl="1" w:tplc="D41CF7AC">
      <w:start w:val="1"/>
      <w:numFmt w:val="bullet"/>
      <w:lvlText w:val="•"/>
      <w:lvlJc w:val="left"/>
      <w:pPr>
        <w:tabs>
          <w:tab w:val="num" w:pos="1440"/>
        </w:tabs>
        <w:ind w:left="1440" w:hanging="360"/>
      </w:pPr>
      <w:rPr>
        <w:rFonts w:ascii="Arial" w:hAnsi="Arial" w:cs="Times New Roman" w:hint="default"/>
      </w:rPr>
    </w:lvl>
    <w:lvl w:ilvl="2" w:tplc="22ECF87A">
      <w:start w:val="1"/>
      <w:numFmt w:val="bullet"/>
      <w:lvlText w:val="•"/>
      <w:lvlJc w:val="left"/>
      <w:pPr>
        <w:tabs>
          <w:tab w:val="num" w:pos="2160"/>
        </w:tabs>
        <w:ind w:left="2160" w:hanging="360"/>
      </w:pPr>
      <w:rPr>
        <w:rFonts w:ascii="Arial" w:hAnsi="Arial" w:cs="Times New Roman" w:hint="default"/>
      </w:rPr>
    </w:lvl>
    <w:lvl w:ilvl="3" w:tplc="2A06A9FC">
      <w:start w:val="1"/>
      <w:numFmt w:val="bullet"/>
      <w:lvlText w:val="•"/>
      <w:lvlJc w:val="left"/>
      <w:pPr>
        <w:tabs>
          <w:tab w:val="num" w:pos="2880"/>
        </w:tabs>
        <w:ind w:left="2880" w:hanging="360"/>
      </w:pPr>
      <w:rPr>
        <w:rFonts w:ascii="Arial" w:hAnsi="Arial" w:cs="Times New Roman" w:hint="default"/>
      </w:rPr>
    </w:lvl>
    <w:lvl w:ilvl="4" w:tplc="9C784388">
      <w:start w:val="1"/>
      <w:numFmt w:val="bullet"/>
      <w:lvlText w:val="•"/>
      <w:lvlJc w:val="left"/>
      <w:pPr>
        <w:tabs>
          <w:tab w:val="num" w:pos="3600"/>
        </w:tabs>
        <w:ind w:left="3600" w:hanging="360"/>
      </w:pPr>
      <w:rPr>
        <w:rFonts w:ascii="Arial" w:hAnsi="Arial" w:cs="Times New Roman" w:hint="default"/>
      </w:rPr>
    </w:lvl>
    <w:lvl w:ilvl="5" w:tplc="466C22D4">
      <w:start w:val="1"/>
      <w:numFmt w:val="bullet"/>
      <w:lvlText w:val="•"/>
      <w:lvlJc w:val="left"/>
      <w:pPr>
        <w:tabs>
          <w:tab w:val="num" w:pos="4320"/>
        </w:tabs>
        <w:ind w:left="4320" w:hanging="360"/>
      </w:pPr>
      <w:rPr>
        <w:rFonts w:ascii="Arial" w:hAnsi="Arial" w:cs="Times New Roman" w:hint="default"/>
      </w:rPr>
    </w:lvl>
    <w:lvl w:ilvl="6" w:tplc="812C00F6">
      <w:start w:val="1"/>
      <w:numFmt w:val="bullet"/>
      <w:lvlText w:val="•"/>
      <w:lvlJc w:val="left"/>
      <w:pPr>
        <w:tabs>
          <w:tab w:val="num" w:pos="5040"/>
        </w:tabs>
        <w:ind w:left="5040" w:hanging="360"/>
      </w:pPr>
      <w:rPr>
        <w:rFonts w:ascii="Arial" w:hAnsi="Arial" w:cs="Times New Roman" w:hint="default"/>
      </w:rPr>
    </w:lvl>
    <w:lvl w:ilvl="7" w:tplc="59EC4018">
      <w:start w:val="1"/>
      <w:numFmt w:val="bullet"/>
      <w:lvlText w:val="•"/>
      <w:lvlJc w:val="left"/>
      <w:pPr>
        <w:tabs>
          <w:tab w:val="num" w:pos="5760"/>
        </w:tabs>
        <w:ind w:left="5760" w:hanging="360"/>
      </w:pPr>
      <w:rPr>
        <w:rFonts w:ascii="Arial" w:hAnsi="Arial" w:cs="Times New Roman" w:hint="default"/>
      </w:rPr>
    </w:lvl>
    <w:lvl w:ilvl="8" w:tplc="351C01DC">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198A7628"/>
    <w:multiLevelType w:val="hybridMultilevel"/>
    <w:tmpl w:val="6CFEB9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A9F081C"/>
    <w:multiLevelType w:val="hybridMultilevel"/>
    <w:tmpl w:val="BAB2C2A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9" w15:restartNumberingAfterBreak="0">
    <w:nsid w:val="1CFE7BA2"/>
    <w:multiLevelType w:val="hybridMultilevel"/>
    <w:tmpl w:val="9732F3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216611C"/>
    <w:multiLevelType w:val="hybridMultilevel"/>
    <w:tmpl w:val="65E0CBBE"/>
    <w:lvl w:ilvl="0" w:tplc="D30ACACA">
      <w:start w:val="1"/>
      <w:numFmt w:val="bullet"/>
      <w:lvlText w:val="•"/>
      <w:lvlJc w:val="left"/>
      <w:pPr>
        <w:tabs>
          <w:tab w:val="num" w:pos="720"/>
        </w:tabs>
        <w:ind w:left="720" w:hanging="360"/>
      </w:pPr>
      <w:rPr>
        <w:rFonts w:ascii="Times New Roman" w:hAnsi="Times New Roman" w:hint="default"/>
      </w:rPr>
    </w:lvl>
    <w:lvl w:ilvl="1" w:tplc="1D34B6BE" w:tentative="1">
      <w:start w:val="1"/>
      <w:numFmt w:val="bullet"/>
      <w:lvlText w:val="•"/>
      <w:lvlJc w:val="left"/>
      <w:pPr>
        <w:tabs>
          <w:tab w:val="num" w:pos="1440"/>
        </w:tabs>
        <w:ind w:left="1440" w:hanging="360"/>
      </w:pPr>
      <w:rPr>
        <w:rFonts w:ascii="Times New Roman" w:hAnsi="Times New Roman" w:hint="default"/>
      </w:rPr>
    </w:lvl>
    <w:lvl w:ilvl="2" w:tplc="413870FC" w:tentative="1">
      <w:start w:val="1"/>
      <w:numFmt w:val="bullet"/>
      <w:lvlText w:val="•"/>
      <w:lvlJc w:val="left"/>
      <w:pPr>
        <w:tabs>
          <w:tab w:val="num" w:pos="2160"/>
        </w:tabs>
        <w:ind w:left="2160" w:hanging="360"/>
      </w:pPr>
      <w:rPr>
        <w:rFonts w:ascii="Times New Roman" w:hAnsi="Times New Roman" w:hint="default"/>
      </w:rPr>
    </w:lvl>
    <w:lvl w:ilvl="3" w:tplc="EEEC5E24" w:tentative="1">
      <w:start w:val="1"/>
      <w:numFmt w:val="bullet"/>
      <w:lvlText w:val="•"/>
      <w:lvlJc w:val="left"/>
      <w:pPr>
        <w:tabs>
          <w:tab w:val="num" w:pos="2880"/>
        </w:tabs>
        <w:ind w:left="2880" w:hanging="360"/>
      </w:pPr>
      <w:rPr>
        <w:rFonts w:ascii="Times New Roman" w:hAnsi="Times New Roman" w:hint="default"/>
      </w:rPr>
    </w:lvl>
    <w:lvl w:ilvl="4" w:tplc="095C6CB8" w:tentative="1">
      <w:start w:val="1"/>
      <w:numFmt w:val="bullet"/>
      <w:lvlText w:val="•"/>
      <w:lvlJc w:val="left"/>
      <w:pPr>
        <w:tabs>
          <w:tab w:val="num" w:pos="3600"/>
        </w:tabs>
        <w:ind w:left="3600" w:hanging="360"/>
      </w:pPr>
      <w:rPr>
        <w:rFonts w:ascii="Times New Roman" w:hAnsi="Times New Roman" w:hint="default"/>
      </w:rPr>
    </w:lvl>
    <w:lvl w:ilvl="5" w:tplc="2A60F9A6" w:tentative="1">
      <w:start w:val="1"/>
      <w:numFmt w:val="bullet"/>
      <w:lvlText w:val="•"/>
      <w:lvlJc w:val="left"/>
      <w:pPr>
        <w:tabs>
          <w:tab w:val="num" w:pos="4320"/>
        </w:tabs>
        <w:ind w:left="4320" w:hanging="360"/>
      </w:pPr>
      <w:rPr>
        <w:rFonts w:ascii="Times New Roman" w:hAnsi="Times New Roman" w:hint="default"/>
      </w:rPr>
    </w:lvl>
    <w:lvl w:ilvl="6" w:tplc="0C3C9632" w:tentative="1">
      <w:start w:val="1"/>
      <w:numFmt w:val="bullet"/>
      <w:lvlText w:val="•"/>
      <w:lvlJc w:val="left"/>
      <w:pPr>
        <w:tabs>
          <w:tab w:val="num" w:pos="5040"/>
        </w:tabs>
        <w:ind w:left="5040" w:hanging="360"/>
      </w:pPr>
      <w:rPr>
        <w:rFonts w:ascii="Times New Roman" w:hAnsi="Times New Roman" w:hint="default"/>
      </w:rPr>
    </w:lvl>
    <w:lvl w:ilvl="7" w:tplc="A9D6FB26" w:tentative="1">
      <w:start w:val="1"/>
      <w:numFmt w:val="bullet"/>
      <w:lvlText w:val="•"/>
      <w:lvlJc w:val="left"/>
      <w:pPr>
        <w:tabs>
          <w:tab w:val="num" w:pos="5760"/>
        </w:tabs>
        <w:ind w:left="5760" w:hanging="360"/>
      </w:pPr>
      <w:rPr>
        <w:rFonts w:ascii="Times New Roman" w:hAnsi="Times New Roman" w:hint="default"/>
      </w:rPr>
    </w:lvl>
    <w:lvl w:ilvl="8" w:tplc="7FDA326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7A35E4F"/>
    <w:multiLevelType w:val="hybridMultilevel"/>
    <w:tmpl w:val="DB189FA0"/>
    <w:lvl w:ilvl="0" w:tplc="FFBEBFE2">
      <w:numFmt w:val="bullet"/>
      <w:lvlText w:val="-"/>
      <w:lvlJc w:val="left"/>
      <w:pPr>
        <w:ind w:left="1080" w:hanging="360"/>
      </w:pPr>
      <w:rPr>
        <w:rFonts w:ascii="Calibri Light" w:eastAsiaTheme="minorHAnsi" w:hAnsi="Calibri Light" w:cs="Calibri Light" w:hint="default"/>
      </w:rPr>
    </w:lvl>
    <w:lvl w:ilvl="1" w:tplc="08160003">
      <w:start w:val="1"/>
      <w:numFmt w:val="bullet"/>
      <w:lvlText w:val="o"/>
      <w:lvlJc w:val="left"/>
      <w:pPr>
        <w:ind w:left="1800" w:hanging="360"/>
      </w:pPr>
      <w:rPr>
        <w:rFonts w:ascii="Courier New" w:hAnsi="Courier New" w:cs="Courier New" w:hint="default"/>
      </w:rPr>
    </w:lvl>
    <w:lvl w:ilvl="2" w:tplc="08160005">
      <w:start w:val="1"/>
      <w:numFmt w:val="bullet"/>
      <w:lvlText w:val=""/>
      <w:lvlJc w:val="left"/>
      <w:pPr>
        <w:ind w:left="2520" w:hanging="360"/>
      </w:pPr>
      <w:rPr>
        <w:rFonts w:ascii="Wingdings" w:hAnsi="Wingdings" w:hint="default"/>
      </w:rPr>
    </w:lvl>
    <w:lvl w:ilvl="3" w:tplc="08160001">
      <w:start w:val="1"/>
      <w:numFmt w:val="bullet"/>
      <w:lvlText w:val=""/>
      <w:lvlJc w:val="left"/>
      <w:pPr>
        <w:ind w:left="3240" w:hanging="360"/>
      </w:pPr>
      <w:rPr>
        <w:rFonts w:ascii="Symbol" w:hAnsi="Symbol" w:hint="default"/>
      </w:rPr>
    </w:lvl>
    <w:lvl w:ilvl="4" w:tplc="08160003">
      <w:start w:val="1"/>
      <w:numFmt w:val="bullet"/>
      <w:lvlText w:val="o"/>
      <w:lvlJc w:val="left"/>
      <w:pPr>
        <w:ind w:left="3960" w:hanging="360"/>
      </w:pPr>
      <w:rPr>
        <w:rFonts w:ascii="Courier New" w:hAnsi="Courier New" w:cs="Courier New" w:hint="default"/>
      </w:rPr>
    </w:lvl>
    <w:lvl w:ilvl="5" w:tplc="08160005">
      <w:start w:val="1"/>
      <w:numFmt w:val="bullet"/>
      <w:lvlText w:val=""/>
      <w:lvlJc w:val="left"/>
      <w:pPr>
        <w:ind w:left="4680" w:hanging="360"/>
      </w:pPr>
      <w:rPr>
        <w:rFonts w:ascii="Wingdings" w:hAnsi="Wingdings" w:hint="default"/>
      </w:rPr>
    </w:lvl>
    <w:lvl w:ilvl="6" w:tplc="08160001">
      <w:start w:val="1"/>
      <w:numFmt w:val="bullet"/>
      <w:lvlText w:val=""/>
      <w:lvlJc w:val="left"/>
      <w:pPr>
        <w:ind w:left="5400" w:hanging="360"/>
      </w:pPr>
      <w:rPr>
        <w:rFonts w:ascii="Symbol" w:hAnsi="Symbol" w:hint="default"/>
      </w:rPr>
    </w:lvl>
    <w:lvl w:ilvl="7" w:tplc="08160003">
      <w:start w:val="1"/>
      <w:numFmt w:val="bullet"/>
      <w:lvlText w:val="o"/>
      <w:lvlJc w:val="left"/>
      <w:pPr>
        <w:ind w:left="6120" w:hanging="360"/>
      </w:pPr>
      <w:rPr>
        <w:rFonts w:ascii="Courier New" w:hAnsi="Courier New" w:cs="Courier New" w:hint="default"/>
      </w:rPr>
    </w:lvl>
    <w:lvl w:ilvl="8" w:tplc="08160005">
      <w:start w:val="1"/>
      <w:numFmt w:val="bullet"/>
      <w:lvlText w:val=""/>
      <w:lvlJc w:val="left"/>
      <w:pPr>
        <w:ind w:left="6840" w:hanging="360"/>
      </w:pPr>
      <w:rPr>
        <w:rFonts w:ascii="Wingdings" w:hAnsi="Wingdings" w:hint="default"/>
      </w:rPr>
    </w:lvl>
  </w:abstractNum>
  <w:abstractNum w:abstractNumId="12" w15:restartNumberingAfterBreak="0">
    <w:nsid w:val="2C767847"/>
    <w:multiLevelType w:val="hybridMultilevel"/>
    <w:tmpl w:val="14C8AD3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D6C4DA4"/>
    <w:multiLevelType w:val="hybridMultilevel"/>
    <w:tmpl w:val="8E166D0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4" w15:restartNumberingAfterBreak="0">
    <w:nsid w:val="2EAE75A0"/>
    <w:multiLevelType w:val="hybridMultilevel"/>
    <w:tmpl w:val="7B422B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373D5CF3"/>
    <w:multiLevelType w:val="hybridMultilevel"/>
    <w:tmpl w:val="341EE60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6" w15:restartNumberingAfterBreak="0">
    <w:nsid w:val="38C05E4A"/>
    <w:multiLevelType w:val="hybridMultilevel"/>
    <w:tmpl w:val="FAE6F198"/>
    <w:lvl w:ilvl="0" w:tplc="08160005">
      <w:start w:val="1"/>
      <w:numFmt w:val="bullet"/>
      <w:lvlText w:val=""/>
      <w:lvlJc w:val="left"/>
      <w:pPr>
        <w:tabs>
          <w:tab w:val="num" w:pos="720"/>
        </w:tabs>
        <w:ind w:left="720" w:hanging="360"/>
      </w:pPr>
      <w:rPr>
        <w:rFonts w:ascii="Wingdings" w:hAnsi="Wingdings" w:hint="default"/>
      </w:rPr>
    </w:lvl>
    <w:lvl w:ilvl="1" w:tplc="F730AECC">
      <w:start w:val="1"/>
      <w:numFmt w:val="bullet"/>
      <w:lvlText w:val="-"/>
      <w:lvlJc w:val="left"/>
      <w:pPr>
        <w:tabs>
          <w:tab w:val="num" w:pos="1440"/>
        </w:tabs>
        <w:ind w:left="1440" w:hanging="360"/>
      </w:pPr>
      <w:rPr>
        <w:rFonts w:ascii="Times New Roman" w:hAnsi="Times New Roman" w:cs="Times New Roman" w:hint="default"/>
      </w:rPr>
    </w:lvl>
    <w:lvl w:ilvl="2" w:tplc="589CC16E">
      <w:start w:val="1"/>
      <w:numFmt w:val="bullet"/>
      <w:lvlText w:val="-"/>
      <w:lvlJc w:val="left"/>
      <w:pPr>
        <w:tabs>
          <w:tab w:val="num" w:pos="2160"/>
        </w:tabs>
        <w:ind w:left="2160" w:hanging="360"/>
      </w:pPr>
      <w:rPr>
        <w:rFonts w:ascii="Times New Roman" w:hAnsi="Times New Roman" w:cs="Times New Roman" w:hint="default"/>
      </w:rPr>
    </w:lvl>
    <w:lvl w:ilvl="3" w:tplc="1A5C8020">
      <w:start w:val="1"/>
      <w:numFmt w:val="bullet"/>
      <w:lvlText w:val="-"/>
      <w:lvlJc w:val="left"/>
      <w:pPr>
        <w:tabs>
          <w:tab w:val="num" w:pos="2880"/>
        </w:tabs>
        <w:ind w:left="2880" w:hanging="360"/>
      </w:pPr>
      <w:rPr>
        <w:rFonts w:ascii="Times New Roman" w:hAnsi="Times New Roman" w:cs="Times New Roman" w:hint="default"/>
      </w:rPr>
    </w:lvl>
    <w:lvl w:ilvl="4" w:tplc="C61CCE44">
      <w:start w:val="1"/>
      <w:numFmt w:val="bullet"/>
      <w:lvlText w:val="-"/>
      <w:lvlJc w:val="left"/>
      <w:pPr>
        <w:tabs>
          <w:tab w:val="num" w:pos="3600"/>
        </w:tabs>
        <w:ind w:left="3600" w:hanging="360"/>
      </w:pPr>
      <w:rPr>
        <w:rFonts w:ascii="Times New Roman" w:hAnsi="Times New Roman" w:cs="Times New Roman" w:hint="default"/>
      </w:rPr>
    </w:lvl>
    <w:lvl w:ilvl="5" w:tplc="C5166840">
      <w:start w:val="1"/>
      <w:numFmt w:val="bullet"/>
      <w:lvlText w:val="-"/>
      <w:lvlJc w:val="left"/>
      <w:pPr>
        <w:tabs>
          <w:tab w:val="num" w:pos="4320"/>
        </w:tabs>
        <w:ind w:left="4320" w:hanging="360"/>
      </w:pPr>
      <w:rPr>
        <w:rFonts w:ascii="Times New Roman" w:hAnsi="Times New Roman" w:cs="Times New Roman" w:hint="default"/>
      </w:rPr>
    </w:lvl>
    <w:lvl w:ilvl="6" w:tplc="C9E4AF56">
      <w:start w:val="1"/>
      <w:numFmt w:val="bullet"/>
      <w:lvlText w:val="-"/>
      <w:lvlJc w:val="left"/>
      <w:pPr>
        <w:tabs>
          <w:tab w:val="num" w:pos="5040"/>
        </w:tabs>
        <w:ind w:left="5040" w:hanging="360"/>
      </w:pPr>
      <w:rPr>
        <w:rFonts w:ascii="Times New Roman" w:hAnsi="Times New Roman" w:cs="Times New Roman" w:hint="default"/>
      </w:rPr>
    </w:lvl>
    <w:lvl w:ilvl="7" w:tplc="2A62709E">
      <w:start w:val="1"/>
      <w:numFmt w:val="bullet"/>
      <w:lvlText w:val="-"/>
      <w:lvlJc w:val="left"/>
      <w:pPr>
        <w:tabs>
          <w:tab w:val="num" w:pos="5760"/>
        </w:tabs>
        <w:ind w:left="5760" w:hanging="360"/>
      </w:pPr>
      <w:rPr>
        <w:rFonts w:ascii="Times New Roman" w:hAnsi="Times New Roman" w:cs="Times New Roman" w:hint="default"/>
      </w:rPr>
    </w:lvl>
    <w:lvl w:ilvl="8" w:tplc="F2A2BDE6">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3B3F0ECF"/>
    <w:multiLevelType w:val="hybridMultilevel"/>
    <w:tmpl w:val="359AAC3A"/>
    <w:lvl w:ilvl="0" w:tplc="85BAAC58">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42964373"/>
    <w:multiLevelType w:val="hybridMultilevel"/>
    <w:tmpl w:val="AB322D3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9" w15:restartNumberingAfterBreak="0">
    <w:nsid w:val="4B873E6F"/>
    <w:multiLevelType w:val="hybridMultilevel"/>
    <w:tmpl w:val="179C27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4FD61DE5"/>
    <w:multiLevelType w:val="hybridMultilevel"/>
    <w:tmpl w:val="AD949136"/>
    <w:lvl w:ilvl="0" w:tplc="5F968982">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57F30D2"/>
    <w:multiLevelType w:val="hybridMultilevel"/>
    <w:tmpl w:val="61C8BF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5BAE6D7A"/>
    <w:multiLevelType w:val="hybridMultilevel"/>
    <w:tmpl w:val="8C9A85B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639928DA"/>
    <w:multiLevelType w:val="hybridMultilevel"/>
    <w:tmpl w:val="E0D0349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4" w15:restartNumberingAfterBreak="0">
    <w:nsid w:val="643F1274"/>
    <w:multiLevelType w:val="hybridMultilevel"/>
    <w:tmpl w:val="42B2128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5" w15:restartNumberingAfterBreak="0">
    <w:nsid w:val="76421AE1"/>
    <w:multiLevelType w:val="hybridMultilevel"/>
    <w:tmpl w:val="BA2A4BCA"/>
    <w:lvl w:ilvl="0" w:tplc="FDE018A0">
      <w:start w:val="1"/>
      <w:numFmt w:val="bullet"/>
      <w:lvlText w:val="•"/>
      <w:lvlJc w:val="left"/>
      <w:pPr>
        <w:tabs>
          <w:tab w:val="num" w:pos="720"/>
        </w:tabs>
        <w:ind w:left="720" w:hanging="360"/>
      </w:pPr>
      <w:rPr>
        <w:rFonts w:ascii="Times New Roman" w:hAnsi="Times New Roman" w:hint="default"/>
      </w:rPr>
    </w:lvl>
    <w:lvl w:ilvl="1" w:tplc="3B6AA436" w:tentative="1">
      <w:start w:val="1"/>
      <w:numFmt w:val="bullet"/>
      <w:lvlText w:val="•"/>
      <w:lvlJc w:val="left"/>
      <w:pPr>
        <w:tabs>
          <w:tab w:val="num" w:pos="1440"/>
        </w:tabs>
        <w:ind w:left="1440" w:hanging="360"/>
      </w:pPr>
      <w:rPr>
        <w:rFonts w:ascii="Times New Roman" w:hAnsi="Times New Roman" w:hint="default"/>
      </w:rPr>
    </w:lvl>
    <w:lvl w:ilvl="2" w:tplc="5A42FE80" w:tentative="1">
      <w:start w:val="1"/>
      <w:numFmt w:val="bullet"/>
      <w:lvlText w:val="•"/>
      <w:lvlJc w:val="left"/>
      <w:pPr>
        <w:tabs>
          <w:tab w:val="num" w:pos="2160"/>
        </w:tabs>
        <w:ind w:left="2160" w:hanging="360"/>
      </w:pPr>
      <w:rPr>
        <w:rFonts w:ascii="Times New Roman" w:hAnsi="Times New Roman" w:hint="default"/>
      </w:rPr>
    </w:lvl>
    <w:lvl w:ilvl="3" w:tplc="384869AA" w:tentative="1">
      <w:start w:val="1"/>
      <w:numFmt w:val="bullet"/>
      <w:lvlText w:val="•"/>
      <w:lvlJc w:val="left"/>
      <w:pPr>
        <w:tabs>
          <w:tab w:val="num" w:pos="2880"/>
        </w:tabs>
        <w:ind w:left="2880" w:hanging="360"/>
      </w:pPr>
      <w:rPr>
        <w:rFonts w:ascii="Times New Roman" w:hAnsi="Times New Roman" w:hint="default"/>
      </w:rPr>
    </w:lvl>
    <w:lvl w:ilvl="4" w:tplc="11F677C2" w:tentative="1">
      <w:start w:val="1"/>
      <w:numFmt w:val="bullet"/>
      <w:lvlText w:val="•"/>
      <w:lvlJc w:val="left"/>
      <w:pPr>
        <w:tabs>
          <w:tab w:val="num" w:pos="3600"/>
        </w:tabs>
        <w:ind w:left="3600" w:hanging="360"/>
      </w:pPr>
      <w:rPr>
        <w:rFonts w:ascii="Times New Roman" w:hAnsi="Times New Roman" w:hint="default"/>
      </w:rPr>
    </w:lvl>
    <w:lvl w:ilvl="5" w:tplc="CF1C24F6" w:tentative="1">
      <w:start w:val="1"/>
      <w:numFmt w:val="bullet"/>
      <w:lvlText w:val="•"/>
      <w:lvlJc w:val="left"/>
      <w:pPr>
        <w:tabs>
          <w:tab w:val="num" w:pos="4320"/>
        </w:tabs>
        <w:ind w:left="4320" w:hanging="360"/>
      </w:pPr>
      <w:rPr>
        <w:rFonts w:ascii="Times New Roman" w:hAnsi="Times New Roman" w:hint="default"/>
      </w:rPr>
    </w:lvl>
    <w:lvl w:ilvl="6" w:tplc="71B6AFAC" w:tentative="1">
      <w:start w:val="1"/>
      <w:numFmt w:val="bullet"/>
      <w:lvlText w:val="•"/>
      <w:lvlJc w:val="left"/>
      <w:pPr>
        <w:tabs>
          <w:tab w:val="num" w:pos="5040"/>
        </w:tabs>
        <w:ind w:left="5040" w:hanging="360"/>
      </w:pPr>
      <w:rPr>
        <w:rFonts w:ascii="Times New Roman" w:hAnsi="Times New Roman" w:hint="default"/>
      </w:rPr>
    </w:lvl>
    <w:lvl w:ilvl="7" w:tplc="C84CA0B0" w:tentative="1">
      <w:start w:val="1"/>
      <w:numFmt w:val="bullet"/>
      <w:lvlText w:val="•"/>
      <w:lvlJc w:val="left"/>
      <w:pPr>
        <w:tabs>
          <w:tab w:val="num" w:pos="5760"/>
        </w:tabs>
        <w:ind w:left="5760" w:hanging="360"/>
      </w:pPr>
      <w:rPr>
        <w:rFonts w:ascii="Times New Roman" w:hAnsi="Times New Roman" w:hint="default"/>
      </w:rPr>
    </w:lvl>
    <w:lvl w:ilvl="8" w:tplc="1DB4D3C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84C413E"/>
    <w:multiLevelType w:val="hybridMultilevel"/>
    <w:tmpl w:val="F82A2CE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7" w15:restartNumberingAfterBreak="0">
    <w:nsid w:val="7B9027C8"/>
    <w:multiLevelType w:val="hybridMultilevel"/>
    <w:tmpl w:val="BCAC8A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4"/>
  </w:num>
  <w:num w:numId="4">
    <w:abstractNumId w:val="12"/>
  </w:num>
  <w:num w:numId="5">
    <w:abstractNumId w:val="9"/>
  </w:num>
  <w:num w:numId="6">
    <w:abstractNumId w:val="7"/>
  </w:num>
  <w:num w:numId="7">
    <w:abstractNumId w:val="21"/>
  </w:num>
  <w:num w:numId="8">
    <w:abstractNumId w:val="22"/>
  </w:num>
  <w:num w:numId="9">
    <w:abstractNumId w:val="0"/>
  </w:num>
  <w:num w:numId="10">
    <w:abstractNumId w:val="13"/>
  </w:num>
  <w:num w:numId="11">
    <w:abstractNumId w:val="24"/>
  </w:num>
  <w:num w:numId="12">
    <w:abstractNumId w:val="8"/>
  </w:num>
  <w:num w:numId="13">
    <w:abstractNumId w:val="22"/>
  </w:num>
  <w:num w:numId="14">
    <w:abstractNumId w:val="11"/>
  </w:num>
  <w:num w:numId="15">
    <w:abstractNumId w:val="6"/>
  </w:num>
  <w:num w:numId="16">
    <w:abstractNumId w:val="2"/>
  </w:num>
  <w:num w:numId="17">
    <w:abstractNumId w:val="23"/>
  </w:num>
  <w:num w:numId="18">
    <w:abstractNumId w:val="18"/>
  </w:num>
  <w:num w:numId="19">
    <w:abstractNumId w:val="14"/>
  </w:num>
  <w:num w:numId="20">
    <w:abstractNumId w:val="22"/>
  </w:num>
  <w:num w:numId="21">
    <w:abstractNumId w:val="16"/>
  </w:num>
  <w:num w:numId="22">
    <w:abstractNumId w:val="22"/>
  </w:num>
  <w:num w:numId="23">
    <w:abstractNumId w:val="22"/>
  </w:num>
  <w:num w:numId="24">
    <w:abstractNumId w:val="22"/>
  </w:num>
  <w:num w:numId="25">
    <w:abstractNumId w:val="22"/>
  </w:num>
  <w:num w:numId="26">
    <w:abstractNumId w:val="22"/>
  </w:num>
  <w:num w:numId="27">
    <w:abstractNumId w:val="22"/>
  </w:num>
  <w:num w:numId="28">
    <w:abstractNumId w:val="17"/>
  </w:num>
  <w:num w:numId="29">
    <w:abstractNumId w:val="20"/>
  </w:num>
  <w:num w:numId="30">
    <w:abstractNumId w:val="26"/>
  </w:num>
  <w:num w:numId="31">
    <w:abstractNumId w:val="5"/>
  </w:num>
  <w:num w:numId="32">
    <w:abstractNumId w:val="3"/>
  </w:num>
  <w:num w:numId="33">
    <w:abstractNumId w:val="10"/>
  </w:num>
  <w:num w:numId="34">
    <w:abstractNumId w:val="25"/>
  </w:num>
  <w:num w:numId="35">
    <w:abstractNumId w:val="1"/>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CF3"/>
    <w:rsid w:val="00002296"/>
    <w:rsid w:val="00004F42"/>
    <w:rsid w:val="00015AD8"/>
    <w:rsid w:val="000201B3"/>
    <w:rsid w:val="000214AB"/>
    <w:rsid w:val="00022EF8"/>
    <w:rsid w:val="00025038"/>
    <w:rsid w:val="0002644C"/>
    <w:rsid w:val="00026F59"/>
    <w:rsid w:val="00033691"/>
    <w:rsid w:val="0005124D"/>
    <w:rsid w:val="00054F0E"/>
    <w:rsid w:val="00065CC8"/>
    <w:rsid w:val="000704CE"/>
    <w:rsid w:val="0007476E"/>
    <w:rsid w:val="00074BD8"/>
    <w:rsid w:val="000769D9"/>
    <w:rsid w:val="00084CFD"/>
    <w:rsid w:val="000855F7"/>
    <w:rsid w:val="000869D0"/>
    <w:rsid w:val="000924F0"/>
    <w:rsid w:val="000933C0"/>
    <w:rsid w:val="000A0F9C"/>
    <w:rsid w:val="000A37F1"/>
    <w:rsid w:val="000A648C"/>
    <w:rsid w:val="000B7704"/>
    <w:rsid w:val="000C046F"/>
    <w:rsid w:val="000C2869"/>
    <w:rsid w:val="000C6D7E"/>
    <w:rsid w:val="000C7964"/>
    <w:rsid w:val="000D1222"/>
    <w:rsid w:val="000D3B49"/>
    <w:rsid w:val="000D6F46"/>
    <w:rsid w:val="000E64DD"/>
    <w:rsid w:val="000F461D"/>
    <w:rsid w:val="00101603"/>
    <w:rsid w:val="001023EF"/>
    <w:rsid w:val="0010241A"/>
    <w:rsid w:val="001036D6"/>
    <w:rsid w:val="00103C36"/>
    <w:rsid w:val="0010670C"/>
    <w:rsid w:val="00115EAE"/>
    <w:rsid w:val="0012339A"/>
    <w:rsid w:val="00123C84"/>
    <w:rsid w:val="00123FDC"/>
    <w:rsid w:val="00136162"/>
    <w:rsid w:val="00144921"/>
    <w:rsid w:val="00155C6D"/>
    <w:rsid w:val="00156193"/>
    <w:rsid w:val="00156B5A"/>
    <w:rsid w:val="00161083"/>
    <w:rsid w:val="00163AD0"/>
    <w:rsid w:val="00176592"/>
    <w:rsid w:val="0017661A"/>
    <w:rsid w:val="0018473F"/>
    <w:rsid w:val="00186DEE"/>
    <w:rsid w:val="001905CC"/>
    <w:rsid w:val="00190935"/>
    <w:rsid w:val="001942DD"/>
    <w:rsid w:val="00197078"/>
    <w:rsid w:val="001A05E3"/>
    <w:rsid w:val="001B1D99"/>
    <w:rsid w:val="001D0145"/>
    <w:rsid w:val="001D1519"/>
    <w:rsid w:val="001D1F53"/>
    <w:rsid w:val="001D2FF7"/>
    <w:rsid w:val="001D4245"/>
    <w:rsid w:val="001D567F"/>
    <w:rsid w:val="001F4EBD"/>
    <w:rsid w:val="002111F8"/>
    <w:rsid w:val="00212131"/>
    <w:rsid w:val="002123C0"/>
    <w:rsid w:val="002127E5"/>
    <w:rsid w:val="0021433C"/>
    <w:rsid w:val="002159B5"/>
    <w:rsid w:val="00223E6C"/>
    <w:rsid w:val="00227A1F"/>
    <w:rsid w:val="002330E8"/>
    <w:rsid w:val="002333A9"/>
    <w:rsid w:val="0023526A"/>
    <w:rsid w:val="00236D29"/>
    <w:rsid w:val="00237349"/>
    <w:rsid w:val="00242492"/>
    <w:rsid w:val="002467F7"/>
    <w:rsid w:val="002514A3"/>
    <w:rsid w:val="002561A7"/>
    <w:rsid w:val="00257775"/>
    <w:rsid w:val="00262D45"/>
    <w:rsid w:val="00265148"/>
    <w:rsid w:val="00270E76"/>
    <w:rsid w:val="0027263A"/>
    <w:rsid w:val="00273608"/>
    <w:rsid w:val="00273FDB"/>
    <w:rsid w:val="0027687C"/>
    <w:rsid w:val="0028498C"/>
    <w:rsid w:val="0029446F"/>
    <w:rsid w:val="002A02E8"/>
    <w:rsid w:val="002B0EB9"/>
    <w:rsid w:val="002B2C3E"/>
    <w:rsid w:val="002C0777"/>
    <w:rsid w:val="002C660F"/>
    <w:rsid w:val="002E1F42"/>
    <w:rsid w:val="002F0535"/>
    <w:rsid w:val="002F2076"/>
    <w:rsid w:val="0030413B"/>
    <w:rsid w:val="003042D1"/>
    <w:rsid w:val="0030567D"/>
    <w:rsid w:val="003106CA"/>
    <w:rsid w:val="00313273"/>
    <w:rsid w:val="00314687"/>
    <w:rsid w:val="00316F46"/>
    <w:rsid w:val="00316FB5"/>
    <w:rsid w:val="00320094"/>
    <w:rsid w:val="00320940"/>
    <w:rsid w:val="00323833"/>
    <w:rsid w:val="00330905"/>
    <w:rsid w:val="00334D41"/>
    <w:rsid w:val="00335EF7"/>
    <w:rsid w:val="00336CC6"/>
    <w:rsid w:val="00337C2E"/>
    <w:rsid w:val="00337FF0"/>
    <w:rsid w:val="00342D42"/>
    <w:rsid w:val="00345BB3"/>
    <w:rsid w:val="003539E6"/>
    <w:rsid w:val="00360542"/>
    <w:rsid w:val="00360C46"/>
    <w:rsid w:val="003645B7"/>
    <w:rsid w:val="003659A8"/>
    <w:rsid w:val="00366F04"/>
    <w:rsid w:val="00367F03"/>
    <w:rsid w:val="00375107"/>
    <w:rsid w:val="00385109"/>
    <w:rsid w:val="00385C5B"/>
    <w:rsid w:val="003865D3"/>
    <w:rsid w:val="00394B9D"/>
    <w:rsid w:val="00397813"/>
    <w:rsid w:val="003A282E"/>
    <w:rsid w:val="003B26CA"/>
    <w:rsid w:val="003B3EBA"/>
    <w:rsid w:val="003C089C"/>
    <w:rsid w:val="003D0550"/>
    <w:rsid w:val="003D0845"/>
    <w:rsid w:val="003D0DD3"/>
    <w:rsid w:val="003D61CC"/>
    <w:rsid w:val="003E75B1"/>
    <w:rsid w:val="003F611E"/>
    <w:rsid w:val="0040326F"/>
    <w:rsid w:val="00416887"/>
    <w:rsid w:val="00417B08"/>
    <w:rsid w:val="00420EF3"/>
    <w:rsid w:val="00423454"/>
    <w:rsid w:val="00423E72"/>
    <w:rsid w:val="00442DD7"/>
    <w:rsid w:val="00450269"/>
    <w:rsid w:val="00451764"/>
    <w:rsid w:val="00460F89"/>
    <w:rsid w:val="0046132B"/>
    <w:rsid w:val="00465B1A"/>
    <w:rsid w:val="00465B6C"/>
    <w:rsid w:val="004663AB"/>
    <w:rsid w:val="0047123A"/>
    <w:rsid w:val="00473A6F"/>
    <w:rsid w:val="00496489"/>
    <w:rsid w:val="004A2167"/>
    <w:rsid w:val="004A4E62"/>
    <w:rsid w:val="004B0DA7"/>
    <w:rsid w:val="004C47D1"/>
    <w:rsid w:val="004D2DAD"/>
    <w:rsid w:val="004E1A1D"/>
    <w:rsid w:val="004E34B7"/>
    <w:rsid w:val="004E5025"/>
    <w:rsid w:val="004F4BF5"/>
    <w:rsid w:val="00502CB1"/>
    <w:rsid w:val="00506899"/>
    <w:rsid w:val="00511304"/>
    <w:rsid w:val="00511462"/>
    <w:rsid w:val="005221FD"/>
    <w:rsid w:val="00523489"/>
    <w:rsid w:val="00523FF6"/>
    <w:rsid w:val="005249FA"/>
    <w:rsid w:val="00532F3D"/>
    <w:rsid w:val="00543967"/>
    <w:rsid w:val="0054744F"/>
    <w:rsid w:val="0055298C"/>
    <w:rsid w:val="00552E31"/>
    <w:rsid w:val="005578B2"/>
    <w:rsid w:val="00561C93"/>
    <w:rsid w:val="005675F6"/>
    <w:rsid w:val="00571DE0"/>
    <w:rsid w:val="005720FF"/>
    <w:rsid w:val="0057229A"/>
    <w:rsid w:val="00573FC8"/>
    <w:rsid w:val="0057559A"/>
    <w:rsid w:val="00581EC0"/>
    <w:rsid w:val="00590DFA"/>
    <w:rsid w:val="00595C0D"/>
    <w:rsid w:val="00596C68"/>
    <w:rsid w:val="005A06C2"/>
    <w:rsid w:val="005A17B6"/>
    <w:rsid w:val="005A779F"/>
    <w:rsid w:val="005A7C65"/>
    <w:rsid w:val="005B2439"/>
    <w:rsid w:val="005C6B92"/>
    <w:rsid w:val="005D2994"/>
    <w:rsid w:val="005D797C"/>
    <w:rsid w:val="005E4830"/>
    <w:rsid w:val="005F0E68"/>
    <w:rsid w:val="005F79D1"/>
    <w:rsid w:val="0060204B"/>
    <w:rsid w:val="00616E64"/>
    <w:rsid w:val="00621EB4"/>
    <w:rsid w:val="006246C6"/>
    <w:rsid w:val="00651E4A"/>
    <w:rsid w:val="00652573"/>
    <w:rsid w:val="00657329"/>
    <w:rsid w:val="006600C3"/>
    <w:rsid w:val="00662E26"/>
    <w:rsid w:val="00677ED0"/>
    <w:rsid w:val="006931AC"/>
    <w:rsid w:val="006A26EB"/>
    <w:rsid w:val="006B154C"/>
    <w:rsid w:val="006B26C0"/>
    <w:rsid w:val="006B320B"/>
    <w:rsid w:val="006B73AA"/>
    <w:rsid w:val="006D3499"/>
    <w:rsid w:val="006E545F"/>
    <w:rsid w:val="006E562B"/>
    <w:rsid w:val="006E5D1A"/>
    <w:rsid w:val="006F30BC"/>
    <w:rsid w:val="006F4611"/>
    <w:rsid w:val="006F49B7"/>
    <w:rsid w:val="00703398"/>
    <w:rsid w:val="007036C0"/>
    <w:rsid w:val="0070725B"/>
    <w:rsid w:val="00712463"/>
    <w:rsid w:val="0072333C"/>
    <w:rsid w:val="007233D2"/>
    <w:rsid w:val="0074424B"/>
    <w:rsid w:val="0075090C"/>
    <w:rsid w:val="00751029"/>
    <w:rsid w:val="00753A80"/>
    <w:rsid w:val="00755011"/>
    <w:rsid w:val="00755C56"/>
    <w:rsid w:val="007572B7"/>
    <w:rsid w:val="007811A4"/>
    <w:rsid w:val="007825AB"/>
    <w:rsid w:val="00783875"/>
    <w:rsid w:val="00784DA7"/>
    <w:rsid w:val="00791ECC"/>
    <w:rsid w:val="00793DC3"/>
    <w:rsid w:val="00794BAB"/>
    <w:rsid w:val="00796AF5"/>
    <w:rsid w:val="007A100D"/>
    <w:rsid w:val="007A49F0"/>
    <w:rsid w:val="007B1C8D"/>
    <w:rsid w:val="007B32E2"/>
    <w:rsid w:val="007B41E8"/>
    <w:rsid w:val="007B4F9D"/>
    <w:rsid w:val="007D09C3"/>
    <w:rsid w:val="007D4FCE"/>
    <w:rsid w:val="007D6425"/>
    <w:rsid w:val="007E621F"/>
    <w:rsid w:val="007E6801"/>
    <w:rsid w:val="007F45AF"/>
    <w:rsid w:val="007F7CF8"/>
    <w:rsid w:val="00805156"/>
    <w:rsid w:val="00814131"/>
    <w:rsid w:val="008144CD"/>
    <w:rsid w:val="00815F11"/>
    <w:rsid w:val="00822709"/>
    <w:rsid w:val="008227D7"/>
    <w:rsid w:val="00826E22"/>
    <w:rsid w:val="00827707"/>
    <w:rsid w:val="0083006F"/>
    <w:rsid w:val="00832D84"/>
    <w:rsid w:val="00833693"/>
    <w:rsid w:val="00833D05"/>
    <w:rsid w:val="008340E2"/>
    <w:rsid w:val="008362C1"/>
    <w:rsid w:val="00836ED6"/>
    <w:rsid w:val="0084456C"/>
    <w:rsid w:val="00844D0B"/>
    <w:rsid w:val="008459B3"/>
    <w:rsid w:val="00854F55"/>
    <w:rsid w:val="008552E3"/>
    <w:rsid w:val="0085569F"/>
    <w:rsid w:val="0086139C"/>
    <w:rsid w:val="00866726"/>
    <w:rsid w:val="008751C3"/>
    <w:rsid w:val="00876906"/>
    <w:rsid w:val="0088014D"/>
    <w:rsid w:val="008822BB"/>
    <w:rsid w:val="00890304"/>
    <w:rsid w:val="008A438D"/>
    <w:rsid w:val="008A48FD"/>
    <w:rsid w:val="008A7CCB"/>
    <w:rsid w:val="008B1106"/>
    <w:rsid w:val="008B33BF"/>
    <w:rsid w:val="008B34EB"/>
    <w:rsid w:val="008B4F62"/>
    <w:rsid w:val="008C4972"/>
    <w:rsid w:val="008C7DA7"/>
    <w:rsid w:val="008D4A6D"/>
    <w:rsid w:val="008D735D"/>
    <w:rsid w:val="008E3FD4"/>
    <w:rsid w:val="008E7881"/>
    <w:rsid w:val="008F3107"/>
    <w:rsid w:val="008F6E77"/>
    <w:rsid w:val="008F7876"/>
    <w:rsid w:val="00904D6F"/>
    <w:rsid w:val="00905C03"/>
    <w:rsid w:val="00907D33"/>
    <w:rsid w:val="00910392"/>
    <w:rsid w:val="00913AF0"/>
    <w:rsid w:val="00923B19"/>
    <w:rsid w:val="00925BC7"/>
    <w:rsid w:val="00926170"/>
    <w:rsid w:val="009266C3"/>
    <w:rsid w:val="00941AF2"/>
    <w:rsid w:val="00943658"/>
    <w:rsid w:val="009479A5"/>
    <w:rsid w:val="00950E32"/>
    <w:rsid w:val="00951FAF"/>
    <w:rsid w:val="00954DA5"/>
    <w:rsid w:val="00981CB2"/>
    <w:rsid w:val="00983307"/>
    <w:rsid w:val="009858FB"/>
    <w:rsid w:val="00986300"/>
    <w:rsid w:val="009871A7"/>
    <w:rsid w:val="0099210B"/>
    <w:rsid w:val="00993739"/>
    <w:rsid w:val="00994A0B"/>
    <w:rsid w:val="00994EE4"/>
    <w:rsid w:val="00996A9A"/>
    <w:rsid w:val="009A090D"/>
    <w:rsid w:val="009A27E0"/>
    <w:rsid w:val="009A298E"/>
    <w:rsid w:val="009A700A"/>
    <w:rsid w:val="009A7651"/>
    <w:rsid w:val="009B0287"/>
    <w:rsid w:val="009B15B3"/>
    <w:rsid w:val="009B449F"/>
    <w:rsid w:val="009B5EE9"/>
    <w:rsid w:val="009B6908"/>
    <w:rsid w:val="009C76D5"/>
    <w:rsid w:val="009C7964"/>
    <w:rsid w:val="009C7C62"/>
    <w:rsid w:val="009D1466"/>
    <w:rsid w:val="009D5143"/>
    <w:rsid w:val="009D7288"/>
    <w:rsid w:val="009D72AC"/>
    <w:rsid w:val="009D7674"/>
    <w:rsid w:val="009E6C37"/>
    <w:rsid w:val="009F072B"/>
    <w:rsid w:val="009F7B0B"/>
    <w:rsid w:val="00A0487A"/>
    <w:rsid w:val="00A2557A"/>
    <w:rsid w:val="00A25E3E"/>
    <w:rsid w:val="00A32CF4"/>
    <w:rsid w:val="00A344C1"/>
    <w:rsid w:val="00A345AF"/>
    <w:rsid w:val="00A3582F"/>
    <w:rsid w:val="00A37E97"/>
    <w:rsid w:val="00A51B0D"/>
    <w:rsid w:val="00A64D85"/>
    <w:rsid w:val="00A650FD"/>
    <w:rsid w:val="00A7029B"/>
    <w:rsid w:val="00A70847"/>
    <w:rsid w:val="00A7193B"/>
    <w:rsid w:val="00A75FF6"/>
    <w:rsid w:val="00A81DC7"/>
    <w:rsid w:val="00A8202F"/>
    <w:rsid w:val="00A82B15"/>
    <w:rsid w:val="00A85155"/>
    <w:rsid w:val="00A86164"/>
    <w:rsid w:val="00A901C3"/>
    <w:rsid w:val="00A9166C"/>
    <w:rsid w:val="00A9513E"/>
    <w:rsid w:val="00AA1F17"/>
    <w:rsid w:val="00AA5FEF"/>
    <w:rsid w:val="00AA76DF"/>
    <w:rsid w:val="00AA7C52"/>
    <w:rsid w:val="00AB2197"/>
    <w:rsid w:val="00AB2A0D"/>
    <w:rsid w:val="00AB6448"/>
    <w:rsid w:val="00AC1CA2"/>
    <w:rsid w:val="00AC694F"/>
    <w:rsid w:val="00AD034B"/>
    <w:rsid w:val="00AD6CF3"/>
    <w:rsid w:val="00AE0B3B"/>
    <w:rsid w:val="00AF115C"/>
    <w:rsid w:val="00AF2182"/>
    <w:rsid w:val="00AF4044"/>
    <w:rsid w:val="00AF5FB4"/>
    <w:rsid w:val="00AF664A"/>
    <w:rsid w:val="00B073DE"/>
    <w:rsid w:val="00B1370B"/>
    <w:rsid w:val="00B22071"/>
    <w:rsid w:val="00B24E85"/>
    <w:rsid w:val="00B3216A"/>
    <w:rsid w:val="00B43371"/>
    <w:rsid w:val="00B4737F"/>
    <w:rsid w:val="00B4768C"/>
    <w:rsid w:val="00B6477C"/>
    <w:rsid w:val="00B80749"/>
    <w:rsid w:val="00B84F93"/>
    <w:rsid w:val="00B92042"/>
    <w:rsid w:val="00BA497F"/>
    <w:rsid w:val="00BA4C2C"/>
    <w:rsid w:val="00BB1553"/>
    <w:rsid w:val="00BB6EAD"/>
    <w:rsid w:val="00BD3954"/>
    <w:rsid w:val="00BE643D"/>
    <w:rsid w:val="00BE652D"/>
    <w:rsid w:val="00BF2D5E"/>
    <w:rsid w:val="00C00A08"/>
    <w:rsid w:val="00C1205D"/>
    <w:rsid w:val="00C22D48"/>
    <w:rsid w:val="00C2473C"/>
    <w:rsid w:val="00C3364A"/>
    <w:rsid w:val="00C3393F"/>
    <w:rsid w:val="00C403C9"/>
    <w:rsid w:val="00C41BC5"/>
    <w:rsid w:val="00C57F24"/>
    <w:rsid w:val="00C64446"/>
    <w:rsid w:val="00C667D7"/>
    <w:rsid w:val="00C74DC0"/>
    <w:rsid w:val="00C81E47"/>
    <w:rsid w:val="00C8316B"/>
    <w:rsid w:val="00C843EA"/>
    <w:rsid w:val="00C86EB4"/>
    <w:rsid w:val="00C871E6"/>
    <w:rsid w:val="00C87358"/>
    <w:rsid w:val="00C87615"/>
    <w:rsid w:val="00CA0FC4"/>
    <w:rsid w:val="00CB066D"/>
    <w:rsid w:val="00CB0BB2"/>
    <w:rsid w:val="00CB439E"/>
    <w:rsid w:val="00CC02CC"/>
    <w:rsid w:val="00CC3086"/>
    <w:rsid w:val="00CC53F7"/>
    <w:rsid w:val="00CD0285"/>
    <w:rsid w:val="00CD4E83"/>
    <w:rsid w:val="00CE180B"/>
    <w:rsid w:val="00CE6D00"/>
    <w:rsid w:val="00CF0B57"/>
    <w:rsid w:val="00CF3B60"/>
    <w:rsid w:val="00D0515F"/>
    <w:rsid w:val="00D115E2"/>
    <w:rsid w:val="00D116E2"/>
    <w:rsid w:val="00D15AA2"/>
    <w:rsid w:val="00D2015F"/>
    <w:rsid w:val="00D22131"/>
    <w:rsid w:val="00D26719"/>
    <w:rsid w:val="00D26BFC"/>
    <w:rsid w:val="00D336D2"/>
    <w:rsid w:val="00D34503"/>
    <w:rsid w:val="00D36432"/>
    <w:rsid w:val="00D61D4A"/>
    <w:rsid w:val="00D62C61"/>
    <w:rsid w:val="00D7048A"/>
    <w:rsid w:val="00D70729"/>
    <w:rsid w:val="00D8040A"/>
    <w:rsid w:val="00D80E4F"/>
    <w:rsid w:val="00D9735E"/>
    <w:rsid w:val="00DA0583"/>
    <w:rsid w:val="00DA0A27"/>
    <w:rsid w:val="00DA1560"/>
    <w:rsid w:val="00DA1776"/>
    <w:rsid w:val="00DB0BDE"/>
    <w:rsid w:val="00DB406A"/>
    <w:rsid w:val="00DB4872"/>
    <w:rsid w:val="00DB693C"/>
    <w:rsid w:val="00DB71A2"/>
    <w:rsid w:val="00DC1EF1"/>
    <w:rsid w:val="00DC3D66"/>
    <w:rsid w:val="00DF2E42"/>
    <w:rsid w:val="00DF4FCA"/>
    <w:rsid w:val="00DF5F44"/>
    <w:rsid w:val="00DF769C"/>
    <w:rsid w:val="00E06255"/>
    <w:rsid w:val="00E12AD5"/>
    <w:rsid w:val="00E152DE"/>
    <w:rsid w:val="00E156DA"/>
    <w:rsid w:val="00E15835"/>
    <w:rsid w:val="00E2076E"/>
    <w:rsid w:val="00E20EFD"/>
    <w:rsid w:val="00E2653C"/>
    <w:rsid w:val="00E2711B"/>
    <w:rsid w:val="00E32329"/>
    <w:rsid w:val="00E3304B"/>
    <w:rsid w:val="00E33C4D"/>
    <w:rsid w:val="00E3499C"/>
    <w:rsid w:val="00E37A7B"/>
    <w:rsid w:val="00E44CBD"/>
    <w:rsid w:val="00E515B2"/>
    <w:rsid w:val="00E53A47"/>
    <w:rsid w:val="00E55BAA"/>
    <w:rsid w:val="00E60444"/>
    <w:rsid w:val="00E61DFA"/>
    <w:rsid w:val="00E66A6D"/>
    <w:rsid w:val="00E6703F"/>
    <w:rsid w:val="00E81D8D"/>
    <w:rsid w:val="00E82109"/>
    <w:rsid w:val="00E877EC"/>
    <w:rsid w:val="00EB37A9"/>
    <w:rsid w:val="00EB37D4"/>
    <w:rsid w:val="00EB5AA4"/>
    <w:rsid w:val="00EC187C"/>
    <w:rsid w:val="00ED3787"/>
    <w:rsid w:val="00ED37B9"/>
    <w:rsid w:val="00ED42BC"/>
    <w:rsid w:val="00ED64E5"/>
    <w:rsid w:val="00ED7C10"/>
    <w:rsid w:val="00EE038C"/>
    <w:rsid w:val="00EE0FAB"/>
    <w:rsid w:val="00EF4308"/>
    <w:rsid w:val="00F00828"/>
    <w:rsid w:val="00F01946"/>
    <w:rsid w:val="00F01E78"/>
    <w:rsid w:val="00F02DFD"/>
    <w:rsid w:val="00F02EEA"/>
    <w:rsid w:val="00F04B81"/>
    <w:rsid w:val="00F10F2E"/>
    <w:rsid w:val="00F11735"/>
    <w:rsid w:val="00F14E01"/>
    <w:rsid w:val="00F16AC2"/>
    <w:rsid w:val="00F2135C"/>
    <w:rsid w:val="00F24E22"/>
    <w:rsid w:val="00F315E9"/>
    <w:rsid w:val="00F35A89"/>
    <w:rsid w:val="00F44D81"/>
    <w:rsid w:val="00F44EA5"/>
    <w:rsid w:val="00F47594"/>
    <w:rsid w:val="00F47A45"/>
    <w:rsid w:val="00F51F1F"/>
    <w:rsid w:val="00F57252"/>
    <w:rsid w:val="00F64EAE"/>
    <w:rsid w:val="00F67036"/>
    <w:rsid w:val="00F67D46"/>
    <w:rsid w:val="00F71E07"/>
    <w:rsid w:val="00F72AAB"/>
    <w:rsid w:val="00F75D32"/>
    <w:rsid w:val="00F764EB"/>
    <w:rsid w:val="00F82E2C"/>
    <w:rsid w:val="00F83339"/>
    <w:rsid w:val="00F83B27"/>
    <w:rsid w:val="00FA23C0"/>
    <w:rsid w:val="00FA26AF"/>
    <w:rsid w:val="00FA537C"/>
    <w:rsid w:val="00FB3A4A"/>
    <w:rsid w:val="00FC1708"/>
    <w:rsid w:val="00FC4B5A"/>
    <w:rsid w:val="00FD3A07"/>
    <w:rsid w:val="00FD47C8"/>
    <w:rsid w:val="00FE60A0"/>
    <w:rsid w:val="00FE79CC"/>
    <w:rsid w:val="00FF4B4C"/>
    <w:rsid w:val="00FF567A"/>
    <w:rsid w:val="00FF64FC"/>
    <w:rsid w:val="00FF6B9E"/>
    <w:rsid w:val="7CE8BE9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2023DC"/>
  <w15:chartTrackingRefBased/>
  <w15:docId w15:val="{03DEC8F4-884C-4AD1-86E8-FD68E0512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83006F"/>
    <w:pPr>
      <w:keepNext/>
      <w:keepLines/>
      <w:spacing w:before="240" w:after="0"/>
      <w:outlineLvl w:val="0"/>
    </w:pPr>
    <w:rPr>
      <w:rFonts w:ascii="Calibri Light" w:eastAsiaTheme="majorEastAsia" w:hAnsi="Calibri Light" w:cstheme="majorBidi"/>
      <w:b/>
      <w:color w:val="595959" w:themeColor="text1" w:themeTint="A6"/>
      <w:sz w:val="40"/>
      <w:szCs w:val="32"/>
    </w:rPr>
  </w:style>
  <w:style w:type="paragraph" w:styleId="Ttulo2">
    <w:name w:val="heading 2"/>
    <w:basedOn w:val="Normal"/>
    <w:next w:val="Normal"/>
    <w:link w:val="Ttulo2Carter"/>
    <w:uiPriority w:val="9"/>
    <w:unhideWhenUsed/>
    <w:qFormat/>
    <w:rsid w:val="0083006F"/>
    <w:pPr>
      <w:keepNext/>
      <w:keepLines/>
      <w:spacing w:before="160" w:after="120"/>
      <w:outlineLvl w:val="1"/>
    </w:pPr>
    <w:rPr>
      <w:rFonts w:asciiTheme="majorHAnsi" w:eastAsiaTheme="majorEastAsia" w:hAnsiTheme="majorHAnsi" w:cstheme="majorBidi"/>
      <w:b/>
      <w:noProof/>
      <w:color w:val="5B9BD5" w:themeColor="accent1"/>
      <w:sz w:val="32"/>
      <w:szCs w:val="32"/>
      <w:lang w:eastAsia="pt-PT"/>
    </w:rPr>
  </w:style>
  <w:style w:type="paragraph" w:styleId="Ttulo3">
    <w:name w:val="heading 3"/>
    <w:basedOn w:val="Normal"/>
    <w:next w:val="Normal"/>
    <w:link w:val="Ttulo3Carter"/>
    <w:uiPriority w:val="9"/>
    <w:unhideWhenUsed/>
    <w:qFormat/>
    <w:rsid w:val="0083006F"/>
    <w:pPr>
      <w:keepNext/>
      <w:keepLines/>
      <w:spacing w:before="160" w:after="120"/>
      <w:outlineLvl w:val="2"/>
    </w:pPr>
    <w:rPr>
      <w:rFonts w:asciiTheme="majorHAnsi" w:eastAsiaTheme="majorEastAsia" w:hAnsiTheme="majorHAnsi" w:cstheme="majorBidi"/>
      <w:b/>
      <w:color w:val="FFC000" w:themeColor="accent4"/>
      <w:sz w:val="32"/>
      <w:szCs w:val="24"/>
    </w:rPr>
  </w:style>
  <w:style w:type="paragraph" w:styleId="Ttulo4">
    <w:name w:val="heading 4"/>
    <w:basedOn w:val="Normal"/>
    <w:next w:val="Normal"/>
    <w:link w:val="Ttulo4Carter"/>
    <w:uiPriority w:val="9"/>
    <w:unhideWhenUsed/>
    <w:qFormat/>
    <w:rsid w:val="0083006F"/>
    <w:pPr>
      <w:keepNext/>
      <w:keepLines/>
      <w:spacing w:before="160" w:after="120"/>
      <w:outlineLvl w:val="3"/>
    </w:pPr>
    <w:rPr>
      <w:rFonts w:asciiTheme="majorHAnsi" w:eastAsiaTheme="majorEastAsia" w:hAnsiTheme="majorHAnsi" w:cstheme="majorBidi"/>
      <w:b/>
      <w:iCs/>
      <w:color w:val="70AD47" w:themeColor="accent6"/>
      <w:sz w:val="32"/>
    </w:rPr>
  </w:style>
  <w:style w:type="paragraph" w:styleId="Ttulo5">
    <w:name w:val="heading 5"/>
    <w:basedOn w:val="Normal"/>
    <w:next w:val="Normal"/>
    <w:link w:val="Ttulo5Carter"/>
    <w:uiPriority w:val="9"/>
    <w:unhideWhenUsed/>
    <w:qFormat/>
    <w:rsid w:val="0083006F"/>
    <w:pPr>
      <w:keepNext/>
      <w:keepLines/>
      <w:spacing w:before="160" w:after="120"/>
      <w:outlineLvl w:val="4"/>
    </w:pPr>
    <w:rPr>
      <w:rFonts w:asciiTheme="majorHAnsi" w:eastAsiaTheme="majorEastAsia" w:hAnsiTheme="majorHAnsi" w:cstheme="majorBidi"/>
      <w:b/>
      <w:color w:val="F4B083" w:themeColor="accent2" w:themeTint="99"/>
      <w:sz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AD6CF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AD6CF3"/>
  </w:style>
  <w:style w:type="paragraph" w:styleId="Rodap">
    <w:name w:val="footer"/>
    <w:basedOn w:val="Normal"/>
    <w:link w:val="RodapCarter"/>
    <w:uiPriority w:val="99"/>
    <w:unhideWhenUsed/>
    <w:rsid w:val="00AD6CF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AD6CF3"/>
  </w:style>
  <w:style w:type="paragraph" w:styleId="SemEspaamento">
    <w:name w:val="No Spacing"/>
    <w:link w:val="SemEspaamentoCarter"/>
    <w:uiPriority w:val="1"/>
    <w:qFormat/>
    <w:rsid w:val="00394B9D"/>
    <w:pPr>
      <w:spacing w:after="0" w:line="240" w:lineRule="auto"/>
    </w:pPr>
    <w:rPr>
      <w:rFonts w:eastAsiaTheme="minorEastAsia"/>
      <w:lang w:val="en-US"/>
    </w:rPr>
  </w:style>
  <w:style w:type="character" w:customStyle="1" w:styleId="SemEspaamentoCarter">
    <w:name w:val="Sem Espaçamento Caráter"/>
    <w:basedOn w:val="Tipodeletrapredefinidodopargrafo"/>
    <w:link w:val="SemEspaamento"/>
    <w:uiPriority w:val="1"/>
    <w:rsid w:val="00394B9D"/>
    <w:rPr>
      <w:rFonts w:eastAsiaTheme="minorEastAsia"/>
      <w:lang w:val="en-US"/>
    </w:rPr>
  </w:style>
  <w:style w:type="paragraph" w:styleId="PargrafodaLista">
    <w:name w:val="List Paragraph"/>
    <w:basedOn w:val="Normal"/>
    <w:uiPriority w:val="34"/>
    <w:qFormat/>
    <w:rsid w:val="00791ECC"/>
    <w:pPr>
      <w:ind w:left="720"/>
      <w:contextualSpacing/>
    </w:pPr>
  </w:style>
  <w:style w:type="character" w:customStyle="1" w:styleId="Ttulo1Carter">
    <w:name w:val="Título 1 Caráter"/>
    <w:basedOn w:val="Tipodeletrapredefinidodopargrafo"/>
    <w:link w:val="Ttulo1"/>
    <w:uiPriority w:val="9"/>
    <w:rsid w:val="0083006F"/>
    <w:rPr>
      <w:rFonts w:ascii="Calibri Light" w:eastAsiaTheme="majorEastAsia" w:hAnsi="Calibri Light" w:cstheme="majorBidi"/>
      <w:b/>
      <w:color w:val="595959" w:themeColor="text1" w:themeTint="A6"/>
      <w:sz w:val="40"/>
      <w:szCs w:val="32"/>
    </w:rPr>
  </w:style>
  <w:style w:type="paragraph" w:styleId="Cabealhodondice">
    <w:name w:val="TOC Heading"/>
    <w:basedOn w:val="Ttulo1"/>
    <w:next w:val="Normal"/>
    <w:uiPriority w:val="39"/>
    <w:unhideWhenUsed/>
    <w:qFormat/>
    <w:rsid w:val="00C871E6"/>
    <w:pPr>
      <w:outlineLvl w:val="9"/>
    </w:pPr>
    <w:rPr>
      <w:lang w:val="en-US"/>
    </w:rPr>
  </w:style>
  <w:style w:type="paragraph" w:styleId="ndice1">
    <w:name w:val="toc 1"/>
    <w:basedOn w:val="Normal"/>
    <w:next w:val="Normal"/>
    <w:autoRedefine/>
    <w:uiPriority w:val="39"/>
    <w:unhideWhenUsed/>
    <w:rsid w:val="00FC4B5A"/>
    <w:pPr>
      <w:spacing w:before="360" w:after="0"/>
    </w:pPr>
    <w:rPr>
      <w:rFonts w:asciiTheme="majorHAnsi" w:eastAsiaTheme="majorEastAsia" w:hAnsiTheme="majorHAnsi" w:cstheme="majorHAnsi"/>
      <w:bCs/>
      <w:caps/>
      <w:color w:val="595959" w:themeColor="text1" w:themeTint="A6"/>
      <w:sz w:val="40"/>
      <w:szCs w:val="24"/>
    </w:rPr>
  </w:style>
  <w:style w:type="character" w:styleId="Hiperligao">
    <w:name w:val="Hyperlink"/>
    <w:basedOn w:val="Tipodeletrapredefinidodopargrafo"/>
    <w:uiPriority w:val="99"/>
    <w:unhideWhenUsed/>
    <w:rsid w:val="00ED3787"/>
    <w:rPr>
      <w:color w:val="0563C1" w:themeColor="hyperlink"/>
      <w:u w:val="single"/>
    </w:rPr>
  </w:style>
  <w:style w:type="character" w:customStyle="1" w:styleId="Ttulo2Carter">
    <w:name w:val="Título 2 Caráter"/>
    <w:basedOn w:val="Tipodeletrapredefinidodopargrafo"/>
    <w:link w:val="Ttulo2"/>
    <w:uiPriority w:val="9"/>
    <w:rsid w:val="0083006F"/>
    <w:rPr>
      <w:rFonts w:asciiTheme="majorHAnsi" w:eastAsiaTheme="majorEastAsia" w:hAnsiTheme="majorHAnsi" w:cstheme="majorBidi"/>
      <w:b/>
      <w:noProof/>
      <w:color w:val="5B9BD5" w:themeColor="accent1"/>
      <w:sz w:val="32"/>
      <w:szCs w:val="32"/>
      <w:lang w:eastAsia="pt-PT"/>
    </w:rPr>
  </w:style>
  <w:style w:type="paragraph" w:styleId="ndice2">
    <w:name w:val="toc 2"/>
    <w:basedOn w:val="Normal"/>
    <w:next w:val="Normal"/>
    <w:autoRedefine/>
    <w:uiPriority w:val="39"/>
    <w:unhideWhenUsed/>
    <w:rsid w:val="00FF4B4C"/>
    <w:pPr>
      <w:tabs>
        <w:tab w:val="left" w:pos="284"/>
        <w:tab w:val="right" w:leader="dot" w:pos="8494"/>
      </w:tabs>
      <w:spacing w:after="0"/>
    </w:pPr>
    <w:rPr>
      <w:rFonts w:asciiTheme="majorHAnsi" w:hAnsiTheme="majorHAnsi" w:cstheme="majorHAnsi"/>
      <w:b/>
      <w:bCs/>
      <w:noProof/>
      <w:color w:val="5B9BD5" w:themeColor="accent1"/>
      <w:sz w:val="32"/>
      <w:szCs w:val="32"/>
      <w:lang w:val="en-US"/>
    </w:rPr>
  </w:style>
  <w:style w:type="character" w:customStyle="1" w:styleId="Ttulo3Carter">
    <w:name w:val="Título 3 Caráter"/>
    <w:basedOn w:val="Tipodeletrapredefinidodopargrafo"/>
    <w:link w:val="Ttulo3"/>
    <w:uiPriority w:val="9"/>
    <w:rsid w:val="0083006F"/>
    <w:rPr>
      <w:rFonts w:asciiTheme="majorHAnsi" w:eastAsiaTheme="majorEastAsia" w:hAnsiTheme="majorHAnsi" w:cstheme="majorBidi"/>
      <w:b/>
      <w:color w:val="FFC000" w:themeColor="accent4"/>
      <w:sz w:val="32"/>
      <w:szCs w:val="24"/>
    </w:rPr>
  </w:style>
  <w:style w:type="paragraph" w:styleId="ndice3">
    <w:name w:val="toc 3"/>
    <w:basedOn w:val="Normal"/>
    <w:next w:val="Normal"/>
    <w:autoRedefine/>
    <w:uiPriority w:val="39"/>
    <w:unhideWhenUsed/>
    <w:rsid w:val="0005124D"/>
    <w:pPr>
      <w:tabs>
        <w:tab w:val="right" w:leader="dot" w:pos="8494"/>
      </w:tabs>
      <w:spacing w:after="0"/>
    </w:pPr>
    <w:rPr>
      <w:rFonts w:asciiTheme="majorHAnsi" w:eastAsiaTheme="minorEastAsia" w:hAnsiTheme="majorHAnsi" w:cstheme="majorHAnsi"/>
      <w:b/>
      <w:noProof/>
      <w:color w:val="FFC000" w:themeColor="accent4"/>
      <w:sz w:val="32"/>
      <w:szCs w:val="20"/>
      <w:lang w:val="en-GB"/>
    </w:rPr>
  </w:style>
  <w:style w:type="character" w:styleId="Refdecomentrio">
    <w:name w:val="annotation reference"/>
    <w:basedOn w:val="Tipodeletrapredefinidodopargrafo"/>
    <w:uiPriority w:val="99"/>
    <w:semiHidden/>
    <w:unhideWhenUsed/>
    <w:rsid w:val="00F75D32"/>
    <w:rPr>
      <w:sz w:val="16"/>
      <w:szCs w:val="16"/>
    </w:rPr>
  </w:style>
  <w:style w:type="paragraph" w:styleId="Textodecomentrio">
    <w:name w:val="annotation text"/>
    <w:basedOn w:val="Normal"/>
    <w:link w:val="TextodecomentrioCarter"/>
    <w:uiPriority w:val="99"/>
    <w:semiHidden/>
    <w:unhideWhenUsed/>
    <w:rsid w:val="00F75D3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F75D32"/>
    <w:rPr>
      <w:sz w:val="20"/>
      <w:szCs w:val="20"/>
    </w:rPr>
  </w:style>
  <w:style w:type="paragraph" w:styleId="Assuntodecomentrio">
    <w:name w:val="annotation subject"/>
    <w:basedOn w:val="Textodecomentrio"/>
    <w:next w:val="Textodecomentrio"/>
    <w:link w:val="AssuntodecomentrioCarter"/>
    <w:uiPriority w:val="99"/>
    <w:semiHidden/>
    <w:unhideWhenUsed/>
    <w:rsid w:val="00F75D32"/>
    <w:rPr>
      <w:b/>
      <w:bCs/>
    </w:rPr>
  </w:style>
  <w:style w:type="character" w:customStyle="1" w:styleId="AssuntodecomentrioCarter">
    <w:name w:val="Assunto de comentário Caráter"/>
    <w:basedOn w:val="TextodecomentrioCarter"/>
    <w:link w:val="Assuntodecomentrio"/>
    <w:uiPriority w:val="99"/>
    <w:semiHidden/>
    <w:rsid w:val="00F75D32"/>
    <w:rPr>
      <w:b/>
      <w:bCs/>
      <w:sz w:val="20"/>
      <w:szCs w:val="20"/>
    </w:rPr>
  </w:style>
  <w:style w:type="paragraph" w:styleId="Textodebalo">
    <w:name w:val="Balloon Text"/>
    <w:basedOn w:val="Normal"/>
    <w:link w:val="TextodebaloCarter"/>
    <w:uiPriority w:val="99"/>
    <w:semiHidden/>
    <w:unhideWhenUsed/>
    <w:rsid w:val="00F75D32"/>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F75D32"/>
    <w:rPr>
      <w:rFonts w:ascii="Segoe UI" w:hAnsi="Segoe UI" w:cs="Segoe UI"/>
      <w:sz w:val="18"/>
      <w:szCs w:val="18"/>
    </w:rPr>
  </w:style>
  <w:style w:type="paragraph" w:styleId="ndice4">
    <w:name w:val="toc 4"/>
    <w:basedOn w:val="Normal"/>
    <w:next w:val="Normal"/>
    <w:autoRedefine/>
    <w:uiPriority w:val="39"/>
    <w:unhideWhenUsed/>
    <w:rsid w:val="004C47D1"/>
    <w:pPr>
      <w:tabs>
        <w:tab w:val="left" w:pos="284"/>
        <w:tab w:val="right" w:leader="dot" w:pos="8494"/>
      </w:tabs>
      <w:spacing w:after="0"/>
    </w:pPr>
    <w:rPr>
      <w:rFonts w:asciiTheme="majorHAnsi" w:hAnsiTheme="majorHAnsi" w:cstheme="majorHAnsi"/>
      <w:b/>
      <w:noProof/>
      <w:color w:val="FFC000" w:themeColor="accent4"/>
      <w:sz w:val="32"/>
      <w:szCs w:val="20"/>
      <w:lang w:val="en-GB"/>
    </w:rPr>
  </w:style>
  <w:style w:type="paragraph" w:styleId="ndice5">
    <w:name w:val="toc 5"/>
    <w:basedOn w:val="Normal"/>
    <w:next w:val="Normal"/>
    <w:autoRedefine/>
    <w:uiPriority w:val="39"/>
    <w:unhideWhenUsed/>
    <w:rsid w:val="005D2994"/>
    <w:pPr>
      <w:tabs>
        <w:tab w:val="right" w:leader="dot" w:pos="8494"/>
      </w:tabs>
      <w:spacing w:after="0"/>
    </w:pPr>
    <w:rPr>
      <w:rFonts w:asciiTheme="majorHAnsi" w:hAnsiTheme="majorHAnsi" w:cstheme="majorHAnsi"/>
      <w:b/>
      <w:noProof/>
      <w:color w:val="F4B083" w:themeColor="accent2" w:themeTint="99"/>
      <w:sz w:val="32"/>
      <w:szCs w:val="20"/>
      <w:lang w:val="en-GB"/>
    </w:rPr>
  </w:style>
  <w:style w:type="paragraph" w:styleId="ndice6">
    <w:name w:val="toc 6"/>
    <w:basedOn w:val="Normal"/>
    <w:next w:val="Normal"/>
    <w:autoRedefine/>
    <w:uiPriority w:val="39"/>
    <w:unhideWhenUsed/>
    <w:rsid w:val="00753A80"/>
    <w:pPr>
      <w:spacing w:after="0"/>
      <w:ind w:left="880"/>
    </w:pPr>
    <w:rPr>
      <w:rFonts w:cstheme="minorHAnsi"/>
      <w:sz w:val="20"/>
      <w:szCs w:val="20"/>
    </w:rPr>
  </w:style>
  <w:style w:type="paragraph" w:styleId="ndice7">
    <w:name w:val="toc 7"/>
    <w:basedOn w:val="Normal"/>
    <w:next w:val="Normal"/>
    <w:autoRedefine/>
    <w:uiPriority w:val="39"/>
    <w:unhideWhenUsed/>
    <w:rsid w:val="00753A80"/>
    <w:pPr>
      <w:spacing w:after="0"/>
      <w:ind w:left="1100"/>
    </w:pPr>
    <w:rPr>
      <w:rFonts w:cstheme="minorHAnsi"/>
      <w:sz w:val="20"/>
      <w:szCs w:val="20"/>
    </w:rPr>
  </w:style>
  <w:style w:type="paragraph" w:styleId="ndice8">
    <w:name w:val="toc 8"/>
    <w:basedOn w:val="Normal"/>
    <w:next w:val="Normal"/>
    <w:autoRedefine/>
    <w:uiPriority w:val="39"/>
    <w:unhideWhenUsed/>
    <w:rsid w:val="00753A80"/>
    <w:pPr>
      <w:spacing w:after="0"/>
      <w:ind w:left="1320"/>
    </w:pPr>
    <w:rPr>
      <w:rFonts w:cstheme="minorHAnsi"/>
      <w:sz w:val="20"/>
      <w:szCs w:val="20"/>
    </w:rPr>
  </w:style>
  <w:style w:type="paragraph" w:styleId="ndice9">
    <w:name w:val="toc 9"/>
    <w:basedOn w:val="Normal"/>
    <w:next w:val="Normal"/>
    <w:autoRedefine/>
    <w:uiPriority w:val="39"/>
    <w:unhideWhenUsed/>
    <w:rsid w:val="00753A80"/>
    <w:pPr>
      <w:spacing w:after="0"/>
      <w:ind w:left="1540"/>
    </w:pPr>
    <w:rPr>
      <w:rFonts w:cstheme="minorHAnsi"/>
      <w:sz w:val="20"/>
      <w:szCs w:val="20"/>
    </w:rPr>
  </w:style>
  <w:style w:type="character" w:customStyle="1" w:styleId="Ttulo4Carter">
    <w:name w:val="Título 4 Caráter"/>
    <w:basedOn w:val="Tipodeletrapredefinidodopargrafo"/>
    <w:link w:val="Ttulo4"/>
    <w:uiPriority w:val="9"/>
    <w:rsid w:val="0083006F"/>
    <w:rPr>
      <w:rFonts w:asciiTheme="majorHAnsi" w:eastAsiaTheme="majorEastAsia" w:hAnsiTheme="majorHAnsi" w:cstheme="majorBidi"/>
      <w:b/>
      <w:iCs/>
      <w:color w:val="70AD47" w:themeColor="accent6"/>
      <w:sz w:val="32"/>
    </w:rPr>
  </w:style>
  <w:style w:type="paragraph" w:customStyle="1" w:styleId="TOC11">
    <w:name w:val="TOC 11"/>
    <w:basedOn w:val="Normal"/>
    <w:next w:val="Normal"/>
    <w:autoRedefine/>
    <w:uiPriority w:val="39"/>
    <w:unhideWhenUsed/>
    <w:rsid w:val="00FC4B5A"/>
    <w:pPr>
      <w:spacing w:before="360" w:after="0"/>
    </w:pPr>
    <w:rPr>
      <w:rFonts w:asciiTheme="majorHAnsi" w:eastAsiaTheme="majorEastAsia" w:hAnsiTheme="majorHAnsi" w:cstheme="majorHAnsi"/>
      <w:bCs/>
      <w:caps/>
      <w:color w:val="595959" w:themeColor="text1" w:themeTint="A6"/>
      <w:sz w:val="40"/>
      <w:szCs w:val="24"/>
    </w:rPr>
  </w:style>
  <w:style w:type="character" w:customStyle="1" w:styleId="Ttulo5Carter">
    <w:name w:val="Título 5 Caráter"/>
    <w:basedOn w:val="Tipodeletrapredefinidodopargrafo"/>
    <w:link w:val="Ttulo5"/>
    <w:uiPriority w:val="9"/>
    <w:rsid w:val="0083006F"/>
    <w:rPr>
      <w:rFonts w:asciiTheme="majorHAnsi" w:eastAsiaTheme="majorEastAsia" w:hAnsiTheme="majorHAnsi" w:cstheme="majorBidi"/>
      <w:b/>
      <w:color w:val="F4B083" w:themeColor="accent2" w:themeTint="99"/>
      <w:sz w:val="32"/>
    </w:rPr>
  </w:style>
  <w:style w:type="character" w:styleId="MenoNoResolvida">
    <w:name w:val="Unresolved Mention"/>
    <w:basedOn w:val="Tipodeletrapredefinidodopargrafo"/>
    <w:uiPriority w:val="99"/>
    <w:semiHidden/>
    <w:unhideWhenUsed/>
    <w:rsid w:val="00065CC8"/>
    <w:rPr>
      <w:color w:val="605E5C"/>
      <w:shd w:val="clear" w:color="auto" w:fill="E1DFDD"/>
    </w:rPr>
  </w:style>
  <w:style w:type="paragraph" w:customStyle="1" w:styleId="Pa3">
    <w:name w:val="Pa3"/>
    <w:basedOn w:val="Normal"/>
    <w:next w:val="Normal"/>
    <w:uiPriority w:val="99"/>
    <w:rsid w:val="00375107"/>
    <w:pPr>
      <w:autoSpaceDE w:val="0"/>
      <w:autoSpaceDN w:val="0"/>
      <w:adjustRightInd w:val="0"/>
      <w:spacing w:after="0" w:line="241" w:lineRule="atLeast"/>
    </w:pPr>
    <w:rPr>
      <w:rFonts w:ascii="Meta Offc Light" w:hAnsi="Meta Offc Light"/>
      <w:sz w:val="24"/>
      <w:szCs w:val="24"/>
    </w:rPr>
  </w:style>
  <w:style w:type="character" w:customStyle="1" w:styleId="A5">
    <w:name w:val="A5"/>
    <w:uiPriority w:val="99"/>
    <w:rsid w:val="00375107"/>
    <w:rPr>
      <w:rFonts w:ascii="Meta Offc Light" w:hAnsi="Meta Offc Light" w:cs="Meta Offc Light" w:hint="default"/>
      <w:color w:val="000000"/>
      <w:sz w:val="16"/>
      <w:szCs w:val="16"/>
    </w:rPr>
  </w:style>
  <w:style w:type="character" w:customStyle="1" w:styleId="A6">
    <w:name w:val="A6"/>
    <w:uiPriority w:val="99"/>
    <w:rsid w:val="00C3393F"/>
    <w:rPr>
      <w:rFonts w:ascii="Meta Offc Light" w:hAnsi="Meta Offc Light" w:cs="Meta Offc Light" w:hint="default"/>
      <w:color w:val="006DB8"/>
      <w:sz w:val="22"/>
      <w:szCs w:val="22"/>
    </w:rPr>
  </w:style>
  <w:style w:type="character" w:customStyle="1" w:styleId="A11">
    <w:name w:val="A11"/>
    <w:uiPriority w:val="99"/>
    <w:rsid w:val="00C3393F"/>
    <w:rPr>
      <w:rFonts w:ascii="MetaSerifLf-BoldIta" w:hAnsi="MetaSerifLf-BoldIta" w:cs="MetaSerifLf-BoldIta" w:hint="default"/>
      <w:b/>
      <w:bCs/>
      <w:color w:val="7F7F7F"/>
      <w:sz w:val="20"/>
      <w:szCs w:val="20"/>
      <w:u w:val="single"/>
    </w:rPr>
  </w:style>
  <w:style w:type="paragraph" w:customStyle="1" w:styleId="Pa0">
    <w:name w:val="Pa0"/>
    <w:basedOn w:val="Normal"/>
    <w:next w:val="Normal"/>
    <w:uiPriority w:val="99"/>
    <w:rsid w:val="001D567F"/>
    <w:pPr>
      <w:autoSpaceDE w:val="0"/>
      <w:autoSpaceDN w:val="0"/>
      <w:adjustRightInd w:val="0"/>
      <w:spacing w:after="0" w:line="241" w:lineRule="atLeast"/>
    </w:pPr>
    <w:rPr>
      <w:rFonts w:ascii="MetaSerifLf-BoldIta" w:hAnsi="MetaSerifLf-BoldIta"/>
      <w:sz w:val="24"/>
      <w:szCs w:val="24"/>
    </w:rPr>
  </w:style>
  <w:style w:type="paragraph" w:customStyle="1" w:styleId="p">
    <w:name w:val="p"/>
    <w:basedOn w:val="Normal"/>
    <w:rsid w:val="00451764"/>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menu-item">
    <w:name w:val="menu-item"/>
    <w:basedOn w:val="Normal"/>
    <w:rsid w:val="008E7881"/>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NormalWeb">
    <w:name w:val="Normal (Web)"/>
    <w:basedOn w:val="Normal"/>
    <w:uiPriority w:val="99"/>
    <w:unhideWhenUsed/>
    <w:rsid w:val="0016108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793D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1379">
      <w:bodyDiv w:val="1"/>
      <w:marLeft w:val="0"/>
      <w:marRight w:val="0"/>
      <w:marTop w:val="0"/>
      <w:marBottom w:val="0"/>
      <w:divBdr>
        <w:top w:val="none" w:sz="0" w:space="0" w:color="auto"/>
        <w:left w:val="none" w:sz="0" w:space="0" w:color="auto"/>
        <w:bottom w:val="none" w:sz="0" w:space="0" w:color="auto"/>
        <w:right w:val="none" w:sz="0" w:space="0" w:color="auto"/>
      </w:divBdr>
    </w:div>
    <w:div w:id="45304911">
      <w:bodyDiv w:val="1"/>
      <w:marLeft w:val="0"/>
      <w:marRight w:val="0"/>
      <w:marTop w:val="0"/>
      <w:marBottom w:val="0"/>
      <w:divBdr>
        <w:top w:val="none" w:sz="0" w:space="0" w:color="auto"/>
        <w:left w:val="none" w:sz="0" w:space="0" w:color="auto"/>
        <w:bottom w:val="none" w:sz="0" w:space="0" w:color="auto"/>
        <w:right w:val="none" w:sz="0" w:space="0" w:color="auto"/>
      </w:divBdr>
    </w:div>
    <w:div w:id="47649596">
      <w:bodyDiv w:val="1"/>
      <w:marLeft w:val="0"/>
      <w:marRight w:val="0"/>
      <w:marTop w:val="0"/>
      <w:marBottom w:val="0"/>
      <w:divBdr>
        <w:top w:val="none" w:sz="0" w:space="0" w:color="auto"/>
        <w:left w:val="none" w:sz="0" w:space="0" w:color="auto"/>
        <w:bottom w:val="none" w:sz="0" w:space="0" w:color="auto"/>
        <w:right w:val="none" w:sz="0" w:space="0" w:color="auto"/>
      </w:divBdr>
    </w:div>
    <w:div w:id="62140760">
      <w:bodyDiv w:val="1"/>
      <w:marLeft w:val="0"/>
      <w:marRight w:val="0"/>
      <w:marTop w:val="0"/>
      <w:marBottom w:val="0"/>
      <w:divBdr>
        <w:top w:val="none" w:sz="0" w:space="0" w:color="auto"/>
        <w:left w:val="none" w:sz="0" w:space="0" w:color="auto"/>
        <w:bottom w:val="none" w:sz="0" w:space="0" w:color="auto"/>
        <w:right w:val="none" w:sz="0" w:space="0" w:color="auto"/>
      </w:divBdr>
    </w:div>
    <w:div w:id="84496621">
      <w:bodyDiv w:val="1"/>
      <w:marLeft w:val="0"/>
      <w:marRight w:val="0"/>
      <w:marTop w:val="0"/>
      <w:marBottom w:val="0"/>
      <w:divBdr>
        <w:top w:val="none" w:sz="0" w:space="0" w:color="auto"/>
        <w:left w:val="none" w:sz="0" w:space="0" w:color="auto"/>
        <w:bottom w:val="none" w:sz="0" w:space="0" w:color="auto"/>
        <w:right w:val="none" w:sz="0" w:space="0" w:color="auto"/>
      </w:divBdr>
    </w:div>
    <w:div w:id="135297041">
      <w:bodyDiv w:val="1"/>
      <w:marLeft w:val="0"/>
      <w:marRight w:val="0"/>
      <w:marTop w:val="0"/>
      <w:marBottom w:val="0"/>
      <w:divBdr>
        <w:top w:val="none" w:sz="0" w:space="0" w:color="auto"/>
        <w:left w:val="none" w:sz="0" w:space="0" w:color="auto"/>
        <w:bottom w:val="none" w:sz="0" w:space="0" w:color="auto"/>
        <w:right w:val="none" w:sz="0" w:space="0" w:color="auto"/>
      </w:divBdr>
    </w:div>
    <w:div w:id="148981943">
      <w:bodyDiv w:val="1"/>
      <w:marLeft w:val="0"/>
      <w:marRight w:val="0"/>
      <w:marTop w:val="0"/>
      <w:marBottom w:val="0"/>
      <w:divBdr>
        <w:top w:val="none" w:sz="0" w:space="0" w:color="auto"/>
        <w:left w:val="none" w:sz="0" w:space="0" w:color="auto"/>
        <w:bottom w:val="none" w:sz="0" w:space="0" w:color="auto"/>
        <w:right w:val="none" w:sz="0" w:space="0" w:color="auto"/>
      </w:divBdr>
    </w:div>
    <w:div w:id="258105487">
      <w:bodyDiv w:val="1"/>
      <w:marLeft w:val="0"/>
      <w:marRight w:val="0"/>
      <w:marTop w:val="0"/>
      <w:marBottom w:val="0"/>
      <w:divBdr>
        <w:top w:val="none" w:sz="0" w:space="0" w:color="auto"/>
        <w:left w:val="none" w:sz="0" w:space="0" w:color="auto"/>
        <w:bottom w:val="none" w:sz="0" w:space="0" w:color="auto"/>
        <w:right w:val="none" w:sz="0" w:space="0" w:color="auto"/>
      </w:divBdr>
    </w:div>
    <w:div w:id="296107905">
      <w:bodyDiv w:val="1"/>
      <w:marLeft w:val="0"/>
      <w:marRight w:val="0"/>
      <w:marTop w:val="0"/>
      <w:marBottom w:val="0"/>
      <w:divBdr>
        <w:top w:val="none" w:sz="0" w:space="0" w:color="auto"/>
        <w:left w:val="none" w:sz="0" w:space="0" w:color="auto"/>
        <w:bottom w:val="none" w:sz="0" w:space="0" w:color="auto"/>
        <w:right w:val="none" w:sz="0" w:space="0" w:color="auto"/>
      </w:divBdr>
    </w:div>
    <w:div w:id="359940080">
      <w:bodyDiv w:val="1"/>
      <w:marLeft w:val="0"/>
      <w:marRight w:val="0"/>
      <w:marTop w:val="0"/>
      <w:marBottom w:val="0"/>
      <w:divBdr>
        <w:top w:val="none" w:sz="0" w:space="0" w:color="auto"/>
        <w:left w:val="none" w:sz="0" w:space="0" w:color="auto"/>
        <w:bottom w:val="none" w:sz="0" w:space="0" w:color="auto"/>
        <w:right w:val="none" w:sz="0" w:space="0" w:color="auto"/>
      </w:divBdr>
    </w:div>
    <w:div w:id="426000660">
      <w:bodyDiv w:val="1"/>
      <w:marLeft w:val="0"/>
      <w:marRight w:val="0"/>
      <w:marTop w:val="0"/>
      <w:marBottom w:val="0"/>
      <w:divBdr>
        <w:top w:val="none" w:sz="0" w:space="0" w:color="auto"/>
        <w:left w:val="none" w:sz="0" w:space="0" w:color="auto"/>
        <w:bottom w:val="none" w:sz="0" w:space="0" w:color="auto"/>
        <w:right w:val="none" w:sz="0" w:space="0" w:color="auto"/>
      </w:divBdr>
    </w:div>
    <w:div w:id="437601807">
      <w:bodyDiv w:val="1"/>
      <w:marLeft w:val="0"/>
      <w:marRight w:val="0"/>
      <w:marTop w:val="0"/>
      <w:marBottom w:val="0"/>
      <w:divBdr>
        <w:top w:val="none" w:sz="0" w:space="0" w:color="auto"/>
        <w:left w:val="none" w:sz="0" w:space="0" w:color="auto"/>
        <w:bottom w:val="none" w:sz="0" w:space="0" w:color="auto"/>
        <w:right w:val="none" w:sz="0" w:space="0" w:color="auto"/>
      </w:divBdr>
    </w:div>
    <w:div w:id="457991618">
      <w:bodyDiv w:val="1"/>
      <w:marLeft w:val="0"/>
      <w:marRight w:val="0"/>
      <w:marTop w:val="0"/>
      <w:marBottom w:val="0"/>
      <w:divBdr>
        <w:top w:val="none" w:sz="0" w:space="0" w:color="auto"/>
        <w:left w:val="none" w:sz="0" w:space="0" w:color="auto"/>
        <w:bottom w:val="none" w:sz="0" w:space="0" w:color="auto"/>
        <w:right w:val="none" w:sz="0" w:space="0" w:color="auto"/>
      </w:divBdr>
    </w:div>
    <w:div w:id="538981393">
      <w:bodyDiv w:val="1"/>
      <w:marLeft w:val="0"/>
      <w:marRight w:val="0"/>
      <w:marTop w:val="0"/>
      <w:marBottom w:val="0"/>
      <w:divBdr>
        <w:top w:val="none" w:sz="0" w:space="0" w:color="auto"/>
        <w:left w:val="none" w:sz="0" w:space="0" w:color="auto"/>
        <w:bottom w:val="none" w:sz="0" w:space="0" w:color="auto"/>
        <w:right w:val="none" w:sz="0" w:space="0" w:color="auto"/>
      </w:divBdr>
    </w:div>
    <w:div w:id="623661135">
      <w:bodyDiv w:val="1"/>
      <w:marLeft w:val="0"/>
      <w:marRight w:val="0"/>
      <w:marTop w:val="0"/>
      <w:marBottom w:val="0"/>
      <w:divBdr>
        <w:top w:val="none" w:sz="0" w:space="0" w:color="auto"/>
        <w:left w:val="none" w:sz="0" w:space="0" w:color="auto"/>
        <w:bottom w:val="none" w:sz="0" w:space="0" w:color="auto"/>
        <w:right w:val="none" w:sz="0" w:space="0" w:color="auto"/>
      </w:divBdr>
    </w:div>
    <w:div w:id="627470077">
      <w:bodyDiv w:val="1"/>
      <w:marLeft w:val="0"/>
      <w:marRight w:val="0"/>
      <w:marTop w:val="0"/>
      <w:marBottom w:val="0"/>
      <w:divBdr>
        <w:top w:val="none" w:sz="0" w:space="0" w:color="auto"/>
        <w:left w:val="none" w:sz="0" w:space="0" w:color="auto"/>
        <w:bottom w:val="none" w:sz="0" w:space="0" w:color="auto"/>
        <w:right w:val="none" w:sz="0" w:space="0" w:color="auto"/>
      </w:divBdr>
    </w:div>
    <w:div w:id="726342366">
      <w:bodyDiv w:val="1"/>
      <w:marLeft w:val="0"/>
      <w:marRight w:val="0"/>
      <w:marTop w:val="0"/>
      <w:marBottom w:val="0"/>
      <w:divBdr>
        <w:top w:val="none" w:sz="0" w:space="0" w:color="auto"/>
        <w:left w:val="none" w:sz="0" w:space="0" w:color="auto"/>
        <w:bottom w:val="none" w:sz="0" w:space="0" w:color="auto"/>
        <w:right w:val="none" w:sz="0" w:space="0" w:color="auto"/>
      </w:divBdr>
    </w:div>
    <w:div w:id="735661816">
      <w:bodyDiv w:val="1"/>
      <w:marLeft w:val="0"/>
      <w:marRight w:val="0"/>
      <w:marTop w:val="0"/>
      <w:marBottom w:val="0"/>
      <w:divBdr>
        <w:top w:val="none" w:sz="0" w:space="0" w:color="auto"/>
        <w:left w:val="none" w:sz="0" w:space="0" w:color="auto"/>
        <w:bottom w:val="none" w:sz="0" w:space="0" w:color="auto"/>
        <w:right w:val="none" w:sz="0" w:space="0" w:color="auto"/>
      </w:divBdr>
    </w:div>
    <w:div w:id="800536095">
      <w:bodyDiv w:val="1"/>
      <w:marLeft w:val="0"/>
      <w:marRight w:val="0"/>
      <w:marTop w:val="0"/>
      <w:marBottom w:val="0"/>
      <w:divBdr>
        <w:top w:val="none" w:sz="0" w:space="0" w:color="auto"/>
        <w:left w:val="none" w:sz="0" w:space="0" w:color="auto"/>
        <w:bottom w:val="none" w:sz="0" w:space="0" w:color="auto"/>
        <w:right w:val="none" w:sz="0" w:space="0" w:color="auto"/>
      </w:divBdr>
    </w:div>
    <w:div w:id="807208159">
      <w:bodyDiv w:val="1"/>
      <w:marLeft w:val="0"/>
      <w:marRight w:val="0"/>
      <w:marTop w:val="0"/>
      <w:marBottom w:val="0"/>
      <w:divBdr>
        <w:top w:val="none" w:sz="0" w:space="0" w:color="auto"/>
        <w:left w:val="none" w:sz="0" w:space="0" w:color="auto"/>
        <w:bottom w:val="none" w:sz="0" w:space="0" w:color="auto"/>
        <w:right w:val="none" w:sz="0" w:space="0" w:color="auto"/>
      </w:divBdr>
    </w:div>
    <w:div w:id="837234782">
      <w:bodyDiv w:val="1"/>
      <w:marLeft w:val="0"/>
      <w:marRight w:val="0"/>
      <w:marTop w:val="0"/>
      <w:marBottom w:val="0"/>
      <w:divBdr>
        <w:top w:val="none" w:sz="0" w:space="0" w:color="auto"/>
        <w:left w:val="none" w:sz="0" w:space="0" w:color="auto"/>
        <w:bottom w:val="none" w:sz="0" w:space="0" w:color="auto"/>
        <w:right w:val="none" w:sz="0" w:space="0" w:color="auto"/>
      </w:divBdr>
    </w:div>
    <w:div w:id="916328613">
      <w:bodyDiv w:val="1"/>
      <w:marLeft w:val="0"/>
      <w:marRight w:val="0"/>
      <w:marTop w:val="0"/>
      <w:marBottom w:val="0"/>
      <w:divBdr>
        <w:top w:val="none" w:sz="0" w:space="0" w:color="auto"/>
        <w:left w:val="none" w:sz="0" w:space="0" w:color="auto"/>
        <w:bottom w:val="none" w:sz="0" w:space="0" w:color="auto"/>
        <w:right w:val="none" w:sz="0" w:space="0" w:color="auto"/>
      </w:divBdr>
    </w:div>
    <w:div w:id="930088697">
      <w:bodyDiv w:val="1"/>
      <w:marLeft w:val="0"/>
      <w:marRight w:val="0"/>
      <w:marTop w:val="0"/>
      <w:marBottom w:val="0"/>
      <w:divBdr>
        <w:top w:val="none" w:sz="0" w:space="0" w:color="auto"/>
        <w:left w:val="none" w:sz="0" w:space="0" w:color="auto"/>
        <w:bottom w:val="none" w:sz="0" w:space="0" w:color="auto"/>
        <w:right w:val="none" w:sz="0" w:space="0" w:color="auto"/>
      </w:divBdr>
    </w:div>
    <w:div w:id="984968677">
      <w:bodyDiv w:val="1"/>
      <w:marLeft w:val="0"/>
      <w:marRight w:val="0"/>
      <w:marTop w:val="0"/>
      <w:marBottom w:val="0"/>
      <w:divBdr>
        <w:top w:val="none" w:sz="0" w:space="0" w:color="auto"/>
        <w:left w:val="none" w:sz="0" w:space="0" w:color="auto"/>
        <w:bottom w:val="none" w:sz="0" w:space="0" w:color="auto"/>
        <w:right w:val="none" w:sz="0" w:space="0" w:color="auto"/>
      </w:divBdr>
    </w:div>
    <w:div w:id="1046832493">
      <w:bodyDiv w:val="1"/>
      <w:marLeft w:val="0"/>
      <w:marRight w:val="0"/>
      <w:marTop w:val="0"/>
      <w:marBottom w:val="0"/>
      <w:divBdr>
        <w:top w:val="none" w:sz="0" w:space="0" w:color="auto"/>
        <w:left w:val="none" w:sz="0" w:space="0" w:color="auto"/>
        <w:bottom w:val="none" w:sz="0" w:space="0" w:color="auto"/>
        <w:right w:val="none" w:sz="0" w:space="0" w:color="auto"/>
      </w:divBdr>
    </w:div>
    <w:div w:id="1110509187">
      <w:bodyDiv w:val="1"/>
      <w:marLeft w:val="0"/>
      <w:marRight w:val="0"/>
      <w:marTop w:val="0"/>
      <w:marBottom w:val="0"/>
      <w:divBdr>
        <w:top w:val="none" w:sz="0" w:space="0" w:color="auto"/>
        <w:left w:val="none" w:sz="0" w:space="0" w:color="auto"/>
        <w:bottom w:val="none" w:sz="0" w:space="0" w:color="auto"/>
        <w:right w:val="none" w:sz="0" w:space="0" w:color="auto"/>
      </w:divBdr>
    </w:div>
    <w:div w:id="1123234782">
      <w:bodyDiv w:val="1"/>
      <w:marLeft w:val="0"/>
      <w:marRight w:val="0"/>
      <w:marTop w:val="0"/>
      <w:marBottom w:val="0"/>
      <w:divBdr>
        <w:top w:val="none" w:sz="0" w:space="0" w:color="auto"/>
        <w:left w:val="none" w:sz="0" w:space="0" w:color="auto"/>
        <w:bottom w:val="none" w:sz="0" w:space="0" w:color="auto"/>
        <w:right w:val="none" w:sz="0" w:space="0" w:color="auto"/>
      </w:divBdr>
    </w:div>
    <w:div w:id="1140659342">
      <w:bodyDiv w:val="1"/>
      <w:marLeft w:val="0"/>
      <w:marRight w:val="0"/>
      <w:marTop w:val="0"/>
      <w:marBottom w:val="0"/>
      <w:divBdr>
        <w:top w:val="none" w:sz="0" w:space="0" w:color="auto"/>
        <w:left w:val="none" w:sz="0" w:space="0" w:color="auto"/>
        <w:bottom w:val="none" w:sz="0" w:space="0" w:color="auto"/>
        <w:right w:val="none" w:sz="0" w:space="0" w:color="auto"/>
      </w:divBdr>
    </w:div>
    <w:div w:id="1149899371">
      <w:bodyDiv w:val="1"/>
      <w:marLeft w:val="0"/>
      <w:marRight w:val="0"/>
      <w:marTop w:val="0"/>
      <w:marBottom w:val="0"/>
      <w:divBdr>
        <w:top w:val="none" w:sz="0" w:space="0" w:color="auto"/>
        <w:left w:val="none" w:sz="0" w:space="0" w:color="auto"/>
        <w:bottom w:val="none" w:sz="0" w:space="0" w:color="auto"/>
        <w:right w:val="none" w:sz="0" w:space="0" w:color="auto"/>
      </w:divBdr>
    </w:div>
    <w:div w:id="1172839798">
      <w:bodyDiv w:val="1"/>
      <w:marLeft w:val="0"/>
      <w:marRight w:val="0"/>
      <w:marTop w:val="0"/>
      <w:marBottom w:val="0"/>
      <w:divBdr>
        <w:top w:val="none" w:sz="0" w:space="0" w:color="auto"/>
        <w:left w:val="none" w:sz="0" w:space="0" w:color="auto"/>
        <w:bottom w:val="none" w:sz="0" w:space="0" w:color="auto"/>
        <w:right w:val="none" w:sz="0" w:space="0" w:color="auto"/>
      </w:divBdr>
    </w:div>
    <w:div w:id="1184898609">
      <w:bodyDiv w:val="1"/>
      <w:marLeft w:val="0"/>
      <w:marRight w:val="0"/>
      <w:marTop w:val="0"/>
      <w:marBottom w:val="0"/>
      <w:divBdr>
        <w:top w:val="none" w:sz="0" w:space="0" w:color="auto"/>
        <w:left w:val="none" w:sz="0" w:space="0" w:color="auto"/>
        <w:bottom w:val="none" w:sz="0" w:space="0" w:color="auto"/>
        <w:right w:val="none" w:sz="0" w:space="0" w:color="auto"/>
      </w:divBdr>
    </w:div>
    <w:div w:id="1194466766">
      <w:bodyDiv w:val="1"/>
      <w:marLeft w:val="0"/>
      <w:marRight w:val="0"/>
      <w:marTop w:val="0"/>
      <w:marBottom w:val="0"/>
      <w:divBdr>
        <w:top w:val="none" w:sz="0" w:space="0" w:color="auto"/>
        <w:left w:val="none" w:sz="0" w:space="0" w:color="auto"/>
        <w:bottom w:val="none" w:sz="0" w:space="0" w:color="auto"/>
        <w:right w:val="none" w:sz="0" w:space="0" w:color="auto"/>
      </w:divBdr>
    </w:div>
    <w:div w:id="1196307231">
      <w:bodyDiv w:val="1"/>
      <w:marLeft w:val="0"/>
      <w:marRight w:val="0"/>
      <w:marTop w:val="0"/>
      <w:marBottom w:val="0"/>
      <w:divBdr>
        <w:top w:val="none" w:sz="0" w:space="0" w:color="auto"/>
        <w:left w:val="none" w:sz="0" w:space="0" w:color="auto"/>
        <w:bottom w:val="none" w:sz="0" w:space="0" w:color="auto"/>
        <w:right w:val="none" w:sz="0" w:space="0" w:color="auto"/>
      </w:divBdr>
    </w:div>
    <w:div w:id="1227497095">
      <w:bodyDiv w:val="1"/>
      <w:marLeft w:val="0"/>
      <w:marRight w:val="0"/>
      <w:marTop w:val="0"/>
      <w:marBottom w:val="0"/>
      <w:divBdr>
        <w:top w:val="none" w:sz="0" w:space="0" w:color="auto"/>
        <w:left w:val="none" w:sz="0" w:space="0" w:color="auto"/>
        <w:bottom w:val="none" w:sz="0" w:space="0" w:color="auto"/>
        <w:right w:val="none" w:sz="0" w:space="0" w:color="auto"/>
      </w:divBdr>
    </w:div>
    <w:div w:id="1331056855">
      <w:bodyDiv w:val="1"/>
      <w:marLeft w:val="0"/>
      <w:marRight w:val="0"/>
      <w:marTop w:val="0"/>
      <w:marBottom w:val="0"/>
      <w:divBdr>
        <w:top w:val="none" w:sz="0" w:space="0" w:color="auto"/>
        <w:left w:val="none" w:sz="0" w:space="0" w:color="auto"/>
        <w:bottom w:val="none" w:sz="0" w:space="0" w:color="auto"/>
        <w:right w:val="none" w:sz="0" w:space="0" w:color="auto"/>
      </w:divBdr>
    </w:div>
    <w:div w:id="1435057503">
      <w:bodyDiv w:val="1"/>
      <w:marLeft w:val="0"/>
      <w:marRight w:val="0"/>
      <w:marTop w:val="0"/>
      <w:marBottom w:val="0"/>
      <w:divBdr>
        <w:top w:val="none" w:sz="0" w:space="0" w:color="auto"/>
        <w:left w:val="none" w:sz="0" w:space="0" w:color="auto"/>
        <w:bottom w:val="none" w:sz="0" w:space="0" w:color="auto"/>
        <w:right w:val="none" w:sz="0" w:space="0" w:color="auto"/>
      </w:divBdr>
    </w:div>
    <w:div w:id="1540162753">
      <w:bodyDiv w:val="1"/>
      <w:marLeft w:val="0"/>
      <w:marRight w:val="0"/>
      <w:marTop w:val="0"/>
      <w:marBottom w:val="0"/>
      <w:divBdr>
        <w:top w:val="none" w:sz="0" w:space="0" w:color="auto"/>
        <w:left w:val="none" w:sz="0" w:space="0" w:color="auto"/>
        <w:bottom w:val="none" w:sz="0" w:space="0" w:color="auto"/>
        <w:right w:val="none" w:sz="0" w:space="0" w:color="auto"/>
      </w:divBdr>
    </w:div>
    <w:div w:id="1543521997">
      <w:bodyDiv w:val="1"/>
      <w:marLeft w:val="0"/>
      <w:marRight w:val="0"/>
      <w:marTop w:val="0"/>
      <w:marBottom w:val="0"/>
      <w:divBdr>
        <w:top w:val="none" w:sz="0" w:space="0" w:color="auto"/>
        <w:left w:val="none" w:sz="0" w:space="0" w:color="auto"/>
        <w:bottom w:val="none" w:sz="0" w:space="0" w:color="auto"/>
        <w:right w:val="none" w:sz="0" w:space="0" w:color="auto"/>
      </w:divBdr>
    </w:div>
    <w:div w:id="1627735402">
      <w:bodyDiv w:val="1"/>
      <w:marLeft w:val="0"/>
      <w:marRight w:val="0"/>
      <w:marTop w:val="0"/>
      <w:marBottom w:val="0"/>
      <w:divBdr>
        <w:top w:val="none" w:sz="0" w:space="0" w:color="auto"/>
        <w:left w:val="none" w:sz="0" w:space="0" w:color="auto"/>
        <w:bottom w:val="none" w:sz="0" w:space="0" w:color="auto"/>
        <w:right w:val="none" w:sz="0" w:space="0" w:color="auto"/>
      </w:divBdr>
    </w:div>
    <w:div w:id="1687562081">
      <w:bodyDiv w:val="1"/>
      <w:marLeft w:val="0"/>
      <w:marRight w:val="0"/>
      <w:marTop w:val="0"/>
      <w:marBottom w:val="0"/>
      <w:divBdr>
        <w:top w:val="none" w:sz="0" w:space="0" w:color="auto"/>
        <w:left w:val="none" w:sz="0" w:space="0" w:color="auto"/>
        <w:bottom w:val="none" w:sz="0" w:space="0" w:color="auto"/>
        <w:right w:val="none" w:sz="0" w:space="0" w:color="auto"/>
      </w:divBdr>
    </w:div>
    <w:div w:id="1705867528">
      <w:bodyDiv w:val="1"/>
      <w:marLeft w:val="0"/>
      <w:marRight w:val="0"/>
      <w:marTop w:val="0"/>
      <w:marBottom w:val="0"/>
      <w:divBdr>
        <w:top w:val="none" w:sz="0" w:space="0" w:color="auto"/>
        <w:left w:val="none" w:sz="0" w:space="0" w:color="auto"/>
        <w:bottom w:val="none" w:sz="0" w:space="0" w:color="auto"/>
        <w:right w:val="none" w:sz="0" w:space="0" w:color="auto"/>
      </w:divBdr>
    </w:div>
    <w:div w:id="1719166327">
      <w:bodyDiv w:val="1"/>
      <w:marLeft w:val="0"/>
      <w:marRight w:val="0"/>
      <w:marTop w:val="0"/>
      <w:marBottom w:val="0"/>
      <w:divBdr>
        <w:top w:val="none" w:sz="0" w:space="0" w:color="auto"/>
        <w:left w:val="none" w:sz="0" w:space="0" w:color="auto"/>
        <w:bottom w:val="none" w:sz="0" w:space="0" w:color="auto"/>
        <w:right w:val="none" w:sz="0" w:space="0" w:color="auto"/>
      </w:divBdr>
    </w:div>
    <w:div w:id="1721592209">
      <w:bodyDiv w:val="1"/>
      <w:marLeft w:val="0"/>
      <w:marRight w:val="0"/>
      <w:marTop w:val="0"/>
      <w:marBottom w:val="0"/>
      <w:divBdr>
        <w:top w:val="none" w:sz="0" w:space="0" w:color="auto"/>
        <w:left w:val="none" w:sz="0" w:space="0" w:color="auto"/>
        <w:bottom w:val="none" w:sz="0" w:space="0" w:color="auto"/>
        <w:right w:val="none" w:sz="0" w:space="0" w:color="auto"/>
      </w:divBdr>
    </w:div>
    <w:div w:id="1815634415">
      <w:bodyDiv w:val="1"/>
      <w:marLeft w:val="0"/>
      <w:marRight w:val="0"/>
      <w:marTop w:val="0"/>
      <w:marBottom w:val="0"/>
      <w:divBdr>
        <w:top w:val="none" w:sz="0" w:space="0" w:color="auto"/>
        <w:left w:val="none" w:sz="0" w:space="0" w:color="auto"/>
        <w:bottom w:val="none" w:sz="0" w:space="0" w:color="auto"/>
        <w:right w:val="none" w:sz="0" w:space="0" w:color="auto"/>
      </w:divBdr>
    </w:div>
    <w:div w:id="1819417293">
      <w:bodyDiv w:val="1"/>
      <w:marLeft w:val="0"/>
      <w:marRight w:val="0"/>
      <w:marTop w:val="0"/>
      <w:marBottom w:val="0"/>
      <w:divBdr>
        <w:top w:val="none" w:sz="0" w:space="0" w:color="auto"/>
        <w:left w:val="none" w:sz="0" w:space="0" w:color="auto"/>
        <w:bottom w:val="none" w:sz="0" w:space="0" w:color="auto"/>
        <w:right w:val="none" w:sz="0" w:space="0" w:color="auto"/>
      </w:divBdr>
    </w:div>
    <w:div w:id="1838375084">
      <w:bodyDiv w:val="1"/>
      <w:marLeft w:val="0"/>
      <w:marRight w:val="0"/>
      <w:marTop w:val="0"/>
      <w:marBottom w:val="0"/>
      <w:divBdr>
        <w:top w:val="none" w:sz="0" w:space="0" w:color="auto"/>
        <w:left w:val="none" w:sz="0" w:space="0" w:color="auto"/>
        <w:bottom w:val="none" w:sz="0" w:space="0" w:color="auto"/>
        <w:right w:val="none" w:sz="0" w:space="0" w:color="auto"/>
      </w:divBdr>
      <w:divsChild>
        <w:div w:id="14306882">
          <w:marLeft w:val="0"/>
          <w:marRight w:val="0"/>
          <w:marTop w:val="0"/>
          <w:marBottom w:val="0"/>
          <w:divBdr>
            <w:top w:val="none" w:sz="0" w:space="0" w:color="auto"/>
            <w:left w:val="none" w:sz="0" w:space="0" w:color="auto"/>
            <w:bottom w:val="none" w:sz="0" w:space="0" w:color="auto"/>
            <w:right w:val="none" w:sz="0" w:space="0" w:color="auto"/>
          </w:divBdr>
        </w:div>
        <w:div w:id="1604918357">
          <w:marLeft w:val="0"/>
          <w:marRight w:val="0"/>
          <w:marTop w:val="0"/>
          <w:marBottom w:val="0"/>
          <w:divBdr>
            <w:top w:val="none" w:sz="0" w:space="0" w:color="auto"/>
            <w:left w:val="none" w:sz="0" w:space="0" w:color="auto"/>
            <w:bottom w:val="none" w:sz="0" w:space="0" w:color="auto"/>
            <w:right w:val="none" w:sz="0" w:space="0" w:color="auto"/>
          </w:divBdr>
        </w:div>
      </w:divsChild>
    </w:div>
    <w:div w:id="1868449562">
      <w:bodyDiv w:val="1"/>
      <w:marLeft w:val="0"/>
      <w:marRight w:val="0"/>
      <w:marTop w:val="0"/>
      <w:marBottom w:val="0"/>
      <w:divBdr>
        <w:top w:val="none" w:sz="0" w:space="0" w:color="auto"/>
        <w:left w:val="none" w:sz="0" w:space="0" w:color="auto"/>
        <w:bottom w:val="none" w:sz="0" w:space="0" w:color="auto"/>
        <w:right w:val="none" w:sz="0" w:space="0" w:color="auto"/>
      </w:divBdr>
    </w:div>
    <w:div w:id="1877694638">
      <w:bodyDiv w:val="1"/>
      <w:marLeft w:val="0"/>
      <w:marRight w:val="0"/>
      <w:marTop w:val="0"/>
      <w:marBottom w:val="0"/>
      <w:divBdr>
        <w:top w:val="none" w:sz="0" w:space="0" w:color="auto"/>
        <w:left w:val="none" w:sz="0" w:space="0" w:color="auto"/>
        <w:bottom w:val="none" w:sz="0" w:space="0" w:color="auto"/>
        <w:right w:val="none" w:sz="0" w:space="0" w:color="auto"/>
      </w:divBdr>
    </w:div>
    <w:div w:id="1908874799">
      <w:bodyDiv w:val="1"/>
      <w:marLeft w:val="0"/>
      <w:marRight w:val="0"/>
      <w:marTop w:val="0"/>
      <w:marBottom w:val="0"/>
      <w:divBdr>
        <w:top w:val="none" w:sz="0" w:space="0" w:color="auto"/>
        <w:left w:val="none" w:sz="0" w:space="0" w:color="auto"/>
        <w:bottom w:val="none" w:sz="0" w:space="0" w:color="auto"/>
        <w:right w:val="none" w:sz="0" w:space="0" w:color="auto"/>
      </w:divBdr>
    </w:div>
    <w:div w:id="1937664044">
      <w:bodyDiv w:val="1"/>
      <w:marLeft w:val="0"/>
      <w:marRight w:val="0"/>
      <w:marTop w:val="0"/>
      <w:marBottom w:val="0"/>
      <w:divBdr>
        <w:top w:val="none" w:sz="0" w:space="0" w:color="auto"/>
        <w:left w:val="none" w:sz="0" w:space="0" w:color="auto"/>
        <w:bottom w:val="none" w:sz="0" w:space="0" w:color="auto"/>
        <w:right w:val="none" w:sz="0" w:space="0" w:color="auto"/>
      </w:divBdr>
    </w:div>
    <w:div w:id="1977249412">
      <w:bodyDiv w:val="1"/>
      <w:marLeft w:val="0"/>
      <w:marRight w:val="0"/>
      <w:marTop w:val="0"/>
      <w:marBottom w:val="0"/>
      <w:divBdr>
        <w:top w:val="none" w:sz="0" w:space="0" w:color="auto"/>
        <w:left w:val="none" w:sz="0" w:space="0" w:color="auto"/>
        <w:bottom w:val="none" w:sz="0" w:space="0" w:color="auto"/>
        <w:right w:val="none" w:sz="0" w:space="0" w:color="auto"/>
      </w:divBdr>
    </w:div>
    <w:div w:id="1979072457">
      <w:bodyDiv w:val="1"/>
      <w:marLeft w:val="0"/>
      <w:marRight w:val="0"/>
      <w:marTop w:val="0"/>
      <w:marBottom w:val="0"/>
      <w:divBdr>
        <w:top w:val="none" w:sz="0" w:space="0" w:color="auto"/>
        <w:left w:val="none" w:sz="0" w:space="0" w:color="auto"/>
        <w:bottom w:val="none" w:sz="0" w:space="0" w:color="auto"/>
        <w:right w:val="none" w:sz="0" w:space="0" w:color="auto"/>
      </w:divBdr>
    </w:div>
    <w:div w:id="1984001659">
      <w:bodyDiv w:val="1"/>
      <w:marLeft w:val="0"/>
      <w:marRight w:val="0"/>
      <w:marTop w:val="0"/>
      <w:marBottom w:val="0"/>
      <w:divBdr>
        <w:top w:val="none" w:sz="0" w:space="0" w:color="auto"/>
        <w:left w:val="none" w:sz="0" w:space="0" w:color="auto"/>
        <w:bottom w:val="none" w:sz="0" w:space="0" w:color="auto"/>
        <w:right w:val="none" w:sz="0" w:space="0" w:color="auto"/>
      </w:divBdr>
    </w:div>
    <w:div w:id="1986155602">
      <w:bodyDiv w:val="1"/>
      <w:marLeft w:val="0"/>
      <w:marRight w:val="0"/>
      <w:marTop w:val="0"/>
      <w:marBottom w:val="0"/>
      <w:divBdr>
        <w:top w:val="none" w:sz="0" w:space="0" w:color="auto"/>
        <w:left w:val="none" w:sz="0" w:space="0" w:color="auto"/>
        <w:bottom w:val="none" w:sz="0" w:space="0" w:color="auto"/>
        <w:right w:val="none" w:sz="0" w:space="0" w:color="auto"/>
      </w:divBdr>
    </w:div>
    <w:div w:id="213143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6.png"/><Relationship Id="rId21" Type="http://schemas.openxmlformats.org/officeDocument/2006/relationships/hyperlink" Target="mailto:BCS-PORTUGAL@sapo.pt" TargetMode="External"/><Relationship Id="rId42" Type="http://schemas.openxmlformats.org/officeDocument/2006/relationships/image" Target="media/image18.png"/><Relationship Id="rId47" Type="http://schemas.openxmlformats.org/officeDocument/2006/relationships/hyperlink" Target="http://www.mcg.pt/en/technology/welding-and-bonding/certified-welding/" TargetMode="External"/><Relationship Id="rId63" Type="http://schemas.openxmlformats.org/officeDocument/2006/relationships/hyperlink" Target="tel:%2B351%20211319832" TargetMode="External"/><Relationship Id="rId68" Type="http://schemas.openxmlformats.org/officeDocument/2006/relationships/image" Target="media/image29.jpg"/><Relationship Id="rId84" Type="http://schemas.openxmlformats.org/officeDocument/2006/relationships/hyperlink" Target="http://www.somafel.pt" TargetMode="External"/><Relationship Id="rId89" Type="http://schemas.openxmlformats.org/officeDocument/2006/relationships/image" Target="media/image38.png"/><Relationship Id="rId112" Type="http://schemas.openxmlformats.org/officeDocument/2006/relationships/image" Target="media/image55.png"/><Relationship Id="rId16" Type="http://schemas.openxmlformats.org/officeDocument/2006/relationships/image" Target="media/image5.jpg"/><Relationship Id="rId107" Type="http://schemas.openxmlformats.org/officeDocument/2006/relationships/image" Target="media/image52.pn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hyperlink" Target="http://www.famopol.pt" TargetMode="External"/><Relationship Id="rId53" Type="http://schemas.openxmlformats.org/officeDocument/2006/relationships/hyperlink" Target="http://www.nomadtech.pt" TargetMode="External"/><Relationship Id="rId58" Type="http://schemas.openxmlformats.org/officeDocument/2006/relationships/hyperlink" Target="tel:%2B351%20211319832" TargetMode="External"/><Relationship Id="rId74" Type="http://schemas.openxmlformats.org/officeDocument/2006/relationships/image" Target="media/image31.png"/><Relationship Id="rId79" Type="http://schemas.openxmlformats.org/officeDocument/2006/relationships/hyperlink" Target="https://www.solvit.pt" TargetMode="External"/><Relationship Id="rId102" Type="http://schemas.openxmlformats.org/officeDocument/2006/relationships/image" Target="media/image47.jpeg"/><Relationship Id="rId123"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www.emef.pt" TargetMode="External"/><Relationship Id="rId95" Type="http://schemas.openxmlformats.org/officeDocument/2006/relationships/image" Target="media/image40.png"/><Relationship Id="rId22" Type="http://schemas.openxmlformats.org/officeDocument/2006/relationships/hyperlink" Target="http://www.ap-bridge.com/" TargetMode="External"/><Relationship Id="rId27" Type="http://schemas.openxmlformats.org/officeDocument/2006/relationships/hyperlink" Target="mailto:geral@card4b.pt" TargetMode="External"/><Relationship Id="rId43" Type="http://schemas.openxmlformats.org/officeDocument/2006/relationships/image" Target="media/image19.png"/><Relationship Id="rId48" Type="http://schemas.openxmlformats.org/officeDocument/2006/relationships/hyperlink" Target="http://www.mcg.pt/en/case-studies/heated-flooring-systems/" TargetMode="External"/><Relationship Id="rId64" Type="http://schemas.openxmlformats.org/officeDocument/2006/relationships/hyperlink" Target="http://www.sintersa.es/" TargetMode="External"/><Relationship Id="rId69" Type="http://schemas.openxmlformats.org/officeDocument/2006/relationships/hyperlink" Target="mailto:geral@solfaestofo.pt" TargetMode="External"/><Relationship Id="rId113" Type="http://schemas.openxmlformats.org/officeDocument/2006/relationships/hyperlink" Target="mailto:apncf@org.apncf.pt" TargetMode="External"/><Relationship Id="rId118" Type="http://schemas.openxmlformats.org/officeDocument/2006/relationships/image" Target="media/image57.png"/><Relationship Id="rId80" Type="http://schemas.openxmlformats.org/officeDocument/2006/relationships/hyperlink" Target="mailto:nunocota@solvit.pt" TargetMode="External"/><Relationship Id="rId85" Type="http://schemas.openxmlformats.org/officeDocument/2006/relationships/hyperlink" Target="http://www.somafel.pt" TargetMode="External"/><Relationship Id="rId12" Type="http://schemas.openxmlformats.org/officeDocument/2006/relationships/image" Target="media/image4.jpeg"/><Relationship Id="rId17"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6.png"/><Relationship Id="rId59" Type="http://schemas.openxmlformats.org/officeDocument/2006/relationships/image" Target="media/image25.png"/><Relationship Id="rId103" Type="http://schemas.openxmlformats.org/officeDocument/2006/relationships/image" Target="media/image48.png"/><Relationship Id="rId108" Type="http://schemas.openxmlformats.org/officeDocument/2006/relationships/hyperlink" Target="mailto:geral@piep.pt" TargetMode="External"/><Relationship Id="rId124" Type="http://schemas.openxmlformats.org/officeDocument/2006/relationships/fontTable" Target="fontTable.xml"/><Relationship Id="rId54" Type="http://schemas.openxmlformats.org/officeDocument/2006/relationships/hyperlink" Target="http://www.nomadtech.pt" TargetMode="External"/><Relationship Id="rId70" Type="http://schemas.openxmlformats.org/officeDocument/2006/relationships/hyperlink" Target="http://www.solfaestofo.pt" TargetMode="External"/><Relationship Id="rId75" Type="http://schemas.openxmlformats.org/officeDocument/2006/relationships/image" Target="media/image32.png"/><Relationship Id="rId91" Type="http://schemas.openxmlformats.org/officeDocument/2006/relationships/hyperlink" Target="http://www.emef.pt" TargetMode="External"/><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www.card4b.pt/" TargetMode="External"/><Relationship Id="rId49" Type="http://schemas.openxmlformats.org/officeDocument/2006/relationships/hyperlink" Target="http://www.mcg.pt/en/technology/welding-and-bonding/certified-welding/" TargetMode="External"/><Relationship Id="rId114" Type="http://schemas.openxmlformats.org/officeDocument/2006/relationships/hyperlink" Target="http://www.apncf.pt" TargetMode="External"/><Relationship Id="rId119" Type="http://schemas.openxmlformats.org/officeDocument/2006/relationships/hyperlink" Target="mailto:ceiia@ceiia.com" TargetMode="External"/><Relationship Id="rId44" Type="http://schemas.openxmlformats.org/officeDocument/2006/relationships/hyperlink" Target="mailto:filipe.rosa@martifer.com" TargetMode="External"/><Relationship Id="rId60" Type="http://schemas.openxmlformats.org/officeDocument/2006/relationships/image" Target="media/image26.png"/><Relationship Id="rId65" Type="http://schemas.openxmlformats.org/officeDocument/2006/relationships/hyperlink" Target="tel:%2B351%20211319832" TargetMode="External"/><Relationship Id="rId81" Type="http://schemas.openxmlformats.org/officeDocument/2006/relationships/hyperlink" Target="mailto:joao.chinita@solvit.pt" TargetMode="External"/><Relationship Id="rId86" Type="http://schemas.openxmlformats.org/officeDocument/2006/relationships/image" Target="media/image35.jpeg"/><Relationship Id="rId13" Type="http://schemas.openxmlformats.org/officeDocument/2006/relationships/hyperlink" Target="http://www.almadesign.pt" TargetMode="External"/><Relationship Id="rId18" Type="http://schemas.openxmlformats.org/officeDocument/2006/relationships/hyperlink" Target="http://www.ap-bridge.com/" TargetMode="External"/><Relationship Id="rId39" Type="http://schemas.openxmlformats.org/officeDocument/2006/relationships/hyperlink" Target="tel:%2B351%20211319832" TargetMode="External"/><Relationship Id="rId109" Type="http://schemas.openxmlformats.org/officeDocument/2006/relationships/hyperlink" Target="mailto:geral@piep.pt" TargetMode="External"/><Relationship Id="rId34" Type="http://schemas.openxmlformats.org/officeDocument/2006/relationships/image" Target="media/image14.png"/><Relationship Id="rId50" Type="http://schemas.openxmlformats.org/officeDocument/2006/relationships/hyperlink" Target="http://www.mcg.pt/en/case-studies/heated-flooring-systems/" TargetMode="External"/><Relationship Id="rId55" Type="http://schemas.openxmlformats.org/officeDocument/2006/relationships/image" Target="media/image23.jpeg"/><Relationship Id="rId76" Type="http://schemas.openxmlformats.org/officeDocument/2006/relationships/image" Target="media/image33.png"/><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hyperlink" Target="mailto:ceiia@ceiia.com"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geral@solfaestofo.pt" TargetMode="External"/><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hyperlink" Target="mailto:geral@card4b.pt" TargetMode="External"/><Relationship Id="rId24" Type="http://schemas.openxmlformats.org/officeDocument/2006/relationships/image" Target="media/image8.png"/><Relationship Id="rId40" Type="http://schemas.openxmlformats.org/officeDocument/2006/relationships/hyperlink" Target="tel:%2B351%20211319832" TargetMode="External"/><Relationship Id="rId45" Type="http://schemas.openxmlformats.org/officeDocument/2006/relationships/hyperlink" Target="mailto:filipe.rosa@martifer.com" TargetMode="External"/><Relationship Id="rId66" Type="http://schemas.openxmlformats.org/officeDocument/2006/relationships/hyperlink" Target="http://www.sintersa.es/" TargetMode="External"/><Relationship Id="rId87" Type="http://schemas.openxmlformats.org/officeDocument/2006/relationships/image" Target="media/image36.png"/><Relationship Id="rId110" Type="http://schemas.openxmlformats.org/officeDocument/2006/relationships/image" Target="media/image53.png"/><Relationship Id="rId115" Type="http://schemas.openxmlformats.org/officeDocument/2006/relationships/hyperlink" Target="mailto:apncf@org.apncf.pt" TargetMode="External"/><Relationship Id="rId61" Type="http://schemas.openxmlformats.org/officeDocument/2006/relationships/image" Target="media/image27.jpeg"/><Relationship Id="rId82" Type="http://schemas.openxmlformats.org/officeDocument/2006/relationships/hyperlink" Target="https://www.solvit.pt" TargetMode="External"/><Relationship Id="rId19" Type="http://schemas.openxmlformats.org/officeDocument/2006/relationships/hyperlink" Target="mailto:BCS-PORTUGAL@sapo.pt" TargetMode="External"/><Relationship Id="rId14" Type="http://schemas.openxmlformats.org/officeDocument/2006/relationships/hyperlink" Target="http://www.almadesign.pt" TargetMode="External"/><Relationship Id="rId30" Type="http://schemas.openxmlformats.org/officeDocument/2006/relationships/hyperlink" Target="http://www.card4b.pt/" TargetMode="External"/><Relationship Id="rId35" Type="http://schemas.openxmlformats.org/officeDocument/2006/relationships/image" Target="media/image15.png"/><Relationship Id="rId56" Type="http://schemas.openxmlformats.org/officeDocument/2006/relationships/image" Target="media/image24.png"/><Relationship Id="rId77" Type="http://schemas.openxmlformats.org/officeDocument/2006/relationships/hyperlink" Target="mailto:nunocota@solvit.pt" TargetMode="External"/><Relationship Id="rId100" Type="http://schemas.openxmlformats.org/officeDocument/2006/relationships/image" Target="media/image45.png"/><Relationship Id="rId105"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hyperlink" Target="http://www.solfaestofo.pt" TargetMode="External"/><Relationship Id="rId93" Type="http://schemas.openxmlformats.org/officeDocument/2006/relationships/hyperlink" Target="mailto:fertagus@fertagus.pt" TargetMode="External"/><Relationship Id="rId98" Type="http://schemas.openxmlformats.org/officeDocument/2006/relationships/image" Target="media/image43.jpeg"/><Relationship Id="rId121" Type="http://schemas.openxmlformats.org/officeDocument/2006/relationships/hyperlink" Target="http://www.ferrovia.pt"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image" Target="media/image28.png"/><Relationship Id="rId116" Type="http://schemas.openxmlformats.org/officeDocument/2006/relationships/hyperlink" Target="http://www.apncf.pt" TargetMode="External"/><Relationship Id="rId20" Type="http://schemas.openxmlformats.org/officeDocument/2006/relationships/hyperlink" Target="http://www.ap-bridge.com/" TargetMode="External"/><Relationship Id="rId41" Type="http://schemas.openxmlformats.org/officeDocument/2006/relationships/image" Target="media/image17.png"/><Relationship Id="rId62" Type="http://schemas.openxmlformats.org/officeDocument/2006/relationships/image" Target="cid:image004.jpg@01D5C9F2.26041CD0" TargetMode="External"/><Relationship Id="rId83" Type="http://schemas.openxmlformats.org/officeDocument/2006/relationships/image" Target="media/image34.png"/><Relationship Id="rId88" Type="http://schemas.openxmlformats.org/officeDocument/2006/relationships/image" Target="media/image37.jpeg"/><Relationship Id="rId111" Type="http://schemas.openxmlformats.org/officeDocument/2006/relationships/image" Target="media/image54.png"/><Relationship Id="rId15" Type="http://schemas.openxmlformats.org/officeDocument/2006/relationships/hyperlink" Target="https://www.google.pt/imgres?imgurl=https://www.5dpublicidade.com.br/wp-content/uploads/2016/12/logotipo-empresa.jpg&amp;imgrefurl=https://www.5dpublicidade.com.br/logotipo-para-empresa/&amp;docid=UkN8MVmzIihU6M&amp;tbnid=R0x_YnSt5TyovM:&amp;vet=10ahUKEwi1uOW97MncAhVSOBoKHQeFCnkQMwh3KD0wPQ..i&amp;w=750&amp;h=425&amp;bih=836&amp;biw=1600&amp;q=logotipo&amp;ved=0ahUKEwi1uOW97MncAhVSOBoKHQeFCnkQMwh3KD0wPQ&amp;iact=mrc&amp;uact=8" TargetMode="External"/><Relationship Id="rId36" Type="http://schemas.openxmlformats.org/officeDocument/2006/relationships/hyperlink" Target="http://www.famopol.pt" TargetMode="External"/><Relationship Id="rId57" Type="http://schemas.openxmlformats.org/officeDocument/2006/relationships/hyperlink" Target="tel:%2B351%20211319832" TargetMode="External"/><Relationship Id="rId106" Type="http://schemas.openxmlformats.org/officeDocument/2006/relationships/image" Target="media/image51.png"/><Relationship Id="rId10" Type="http://schemas.openxmlformats.org/officeDocument/2006/relationships/header" Target="header1.xml"/><Relationship Id="rId31" Type="http://schemas.openxmlformats.org/officeDocument/2006/relationships/image" Target="media/image11.png"/><Relationship Id="rId52"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hyperlink" Target="mailto:joao.chinita@solvit.pt" TargetMode="External"/><Relationship Id="rId94" Type="http://schemas.openxmlformats.org/officeDocument/2006/relationships/hyperlink" Target="mailto:fertagus@fertagus.pt" TargetMode="External"/><Relationship Id="rId99" Type="http://schemas.openxmlformats.org/officeDocument/2006/relationships/image" Target="media/image44.png"/><Relationship Id="rId101" Type="http://schemas.openxmlformats.org/officeDocument/2006/relationships/image" Target="media/image46.jpeg"/><Relationship Id="rId122" Type="http://schemas.openxmlformats.org/officeDocument/2006/relationships/hyperlink" Target="http://www.ferrovia.pt"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E789A-9AE3-438D-9694-CCEE82F2B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58</Pages>
  <Words>1800</Words>
  <Characters>9721</Characters>
  <Application>Microsoft Office Word</Application>
  <DocSecurity>0</DocSecurity>
  <Lines>81</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Paula Castro</dc:creator>
  <cp:keywords/>
  <dc:description/>
  <cp:lastModifiedBy>Paulo Duarte</cp:lastModifiedBy>
  <cp:revision>28</cp:revision>
  <dcterms:created xsi:type="dcterms:W3CDTF">2020-04-23T11:49:00Z</dcterms:created>
  <dcterms:modified xsi:type="dcterms:W3CDTF">2020-09-30T09:24:00Z</dcterms:modified>
</cp:coreProperties>
</file>